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8" w:rsidRPr="00CC6C90" w:rsidRDefault="009B4A38" w:rsidP="00C21D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9B4A38" w:rsidRDefault="009B4A38" w:rsidP="00C2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C6C90">
        <w:rPr>
          <w:sz w:val="28"/>
          <w:szCs w:val="28"/>
        </w:rPr>
        <w:t xml:space="preserve">Быстроистокского района  </w:t>
      </w:r>
    </w:p>
    <w:p w:rsidR="009B4A38" w:rsidRPr="00CC6C90" w:rsidRDefault="009B4A38" w:rsidP="00C21D24">
      <w:pPr>
        <w:jc w:val="center"/>
        <w:rPr>
          <w:sz w:val="28"/>
          <w:szCs w:val="28"/>
        </w:rPr>
      </w:pPr>
      <w:r w:rsidRPr="00CC6C90">
        <w:rPr>
          <w:sz w:val="28"/>
          <w:szCs w:val="28"/>
        </w:rPr>
        <w:t>Алтайского края</w:t>
      </w:r>
    </w:p>
    <w:p w:rsidR="009B4A38" w:rsidRPr="00CC6C90" w:rsidRDefault="009B4A38" w:rsidP="00C21D24">
      <w:pPr>
        <w:jc w:val="center"/>
        <w:rPr>
          <w:sz w:val="28"/>
          <w:szCs w:val="28"/>
        </w:rPr>
      </w:pPr>
    </w:p>
    <w:p w:rsidR="009B4A38" w:rsidRPr="00CC6C90" w:rsidRDefault="009B4A38" w:rsidP="00C21D24">
      <w:pPr>
        <w:jc w:val="center"/>
        <w:rPr>
          <w:b/>
          <w:sz w:val="28"/>
          <w:szCs w:val="28"/>
        </w:rPr>
      </w:pPr>
      <w:r w:rsidRPr="00CC6C90">
        <w:rPr>
          <w:b/>
          <w:sz w:val="28"/>
          <w:szCs w:val="28"/>
        </w:rPr>
        <w:t>ПОСТАНОВЛЕНИЕ</w:t>
      </w:r>
    </w:p>
    <w:p w:rsidR="009B4A38" w:rsidRPr="00CC6C90" w:rsidRDefault="009B4A38" w:rsidP="00C21D24">
      <w:pPr>
        <w:rPr>
          <w:sz w:val="28"/>
          <w:szCs w:val="28"/>
        </w:rPr>
      </w:pPr>
    </w:p>
    <w:p w:rsidR="009B4A38" w:rsidRPr="00CC6C90" w:rsidRDefault="009B4A38" w:rsidP="00C21D24">
      <w:pPr>
        <w:rPr>
          <w:sz w:val="28"/>
          <w:szCs w:val="28"/>
        </w:rPr>
      </w:pPr>
      <w:r w:rsidRPr="00CC6C90">
        <w:rPr>
          <w:sz w:val="28"/>
          <w:szCs w:val="28"/>
        </w:rPr>
        <w:t>«</w:t>
      </w:r>
      <w:r w:rsidR="00CD7FEF">
        <w:rPr>
          <w:sz w:val="28"/>
          <w:szCs w:val="28"/>
          <w:u w:val="single"/>
        </w:rPr>
        <w:t xml:space="preserve">  19</w:t>
      </w:r>
      <w:r>
        <w:rPr>
          <w:sz w:val="28"/>
          <w:szCs w:val="28"/>
          <w:u w:val="single"/>
        </w:rPr>
        <w:t xml:space="preserve">  </w:t>
      </w:r>
      <w:r w:rsidRPr="00CC6C90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="00CD7FEF">
        <w:rPr>
          <w:sz w:val="28"/>
          <w:szCs w:val="28"/>
          <w:u w:val="single"/>
        </w:rPr>
        <w:t xml:space="preserve">    01</w:t>
      </w:r>
      <w:r w:rsidR="00F731C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</w:t>
      </w:r>
      <w:r w:rsidRPr="00CC6C90">
        <w:rPr>
          <w:sz w:val="28"/>
          <w:szCs w:val="28"/>
        </w:rPr>
        <w:t>201</w:t>
      </w:r>
      <w:r w:rsidR="001E1633">
        <w:rPr>
          <w:sz w:val="28"/>
          <w:szCs w:val="28"/>
        </w:rPr>
        <w:t>8</w:t>
      </w:r>
      <w:r w:rsidRPr="00CC6C90">
        <w:rPr>
          <w:sz w:val="28"/>
          <w:szCs w:val="28"/>
        </w:rPr>
        <w:t xml:space="preserve"> г.</w:t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CC6C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D7FEF">
        <w:rPr>
          <w:sz w:val="28"/>
          <w:szCs w:val="28"/>
        </w:rPr>
        <w:t>_</w:t>
      </w:r>
      <w:r w:rsidR="00CD7FEF">
        <w:rPr>
          <w:sz w:val="28"/>
          <w:szCs w:val="28"/>
          <w:u w:val="single"/>
        </w:rPr>
        <w:t>16</w:t>
      </w:r>
      <w:r w:rsidR="00F731CF">
        <w:rPr>
          <w:sz w:val="28"/>
          <w:szCs w:val="28"/>
        </w:rPr>
        <w:t>__</w:t>
      </w:r>
    </w:p>
    <w:p w:rsidR="009B4A38" w:rsidRPr="00CC6C90" w:rsidRDefault="009B4A38" w:rsidP="00C21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Быстрый Исток</w:t>
      </w:r>
    </w:p>
    <w:p w:rsidR="009B4A38" w:rsidRDefault="009B4A38" w:rsidP="00C21D24">
      <w:pPr>
        <w:jc w:val="center"/>
        <w:rPr>
          <w:sz w:val="28"/>
          <w:szCs w:val="28"/>
        </w:rPr>
      </w:pPr>
    </w:p>
    <w:p w:rsidR="009B4A38" w:rsidRPr="00647558" w:rsidRDefault="00436D6F" w:rsidP="00C21D24">
      <w:pPr>
        <w:rPr>
          <w:b/>
          <w:sz w:val="28"/>
          <w:szCs w:val="28"/>
        </w:rPr>
      </w:pPr>
      <w:r w:rsidRPr="00436D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8.1pt;width:252pt;height:67.8pt;z-index:251657728" stroked="f">
            <v:textbox>
              <w:txbxContent>
                <w:p w:rsidR="009B4A38" w:rsidRPr="009A0982" w:rsidRDefault="009B4A38" w:rsidP="00C21D24">
                  <w:pPr>
                    <w:rPr>
                      <w:sz w:val="28"/>
                      <w:szCs w:val="28"/>
                    </w:rPr>
                  </w:pPr>
                  <w:r w:rsidRPr="009A0982">
                    <w:rPr>
                      <w:sz w:val="28"/>
                      <w:szCs w:val="28"/>
                    </w:rPr>
                    <w:t>О подготовке и проведении публичных слушаний</w:t>
                  </w:r>
                </w:p>
              </w:txbxContent>
            </v:textbox>
          </v:shape>
        </w:pict>
      </w:r>
    </w:p>
    <w:p w:rsidR="009B4A38" w:rsidRDefault="009B4A38" w:rsidP="00C21D24">
      <w:pPr>
        <w:rPr>
          <w:b/>
          <w:sz w:val="28"/>
          <w:szCs w:val="28"/>
        </w:rPr>
      </w:pPr>
    </w:p>
    <w:p w:rsidR="009B4A38" w:rsidRDefault="009B4A38" w:rsidP="00C21D24">
      <w:pPr>
        <w:rPr>
          <w:b/>
          <w:sz w:val="28"/>
          <w:szCs w:val="28"/>
        </w:rPr>
      </w:pPr>
    </w:p>
    <w:p w:rsidR="009B4A38" w:rsidRDefault="009B4A38" w:rsidP="00C21D24">
      <w:pPr>
        <w:rPr>
          <w:b/>
          <w:sz w:val="28"/>
          <w:szCs w:val="28"/>
        </w:rPr>
      </w:pPr>
    </w:p>
    <w:p w:rsidR="009B4A38" w:rsidRDefault="009B4A38" w:rsidP="002D215E">
      <w:pPr>
        <w:jc w:val="both"/>
        <w:rPr>
          <w:sz w:val="28"/>
          <w:szCs w:val="28"/>
        </w:rPr>
      </w:pPr>
    </w:p>
    <w:p w:rsidR="009B4A38" w:rsidRDefault="009B4A38" w:rsidP="00282931">
      <w:pPr>
        <w:pStyle w:val="2"/>
        <w:ind w:firstLine="709"/>
        <w:jc w:val="both"/>
      </w:pPr>
      <w:proofErr w:type="gramStart"/>
      <w:r w:rsidRPr="003A03D4">
        <w:t xml:space="preserve">В </w:t>
      </w:r>
      <w:r>
        <w:t xml:space="preserve">соответствии с п. 3. ч. 1. ст. 4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191- 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«Положением о порядке организации и проведении публичных слушаний в муниципальном образовании Быстроистокский район Алтайского края», утверждённого решением Быстроистокского районного Собрания</w:t>
      </w:r>
      <w:proofErr w:type="gramEnd"/>
      <w:r>
        <w:t xml:space="preserve"> депутатов от 17 октября 2016 года № 55 и руководствуясь Уставом муниципального образования Быстроистокский район Алтайского края, Администрация Быстроистокского района</w:t>
      </w:r>
    </w:p>
    <w:p w:rsidR="009B4A38" w:rsidRPr="00282931" w:rsidRDefault="009B4A38" w:rsidP="00282931">
      <w:pPr>
        <w:pStyle w:val="2"/>
        <w:jc w:val="both"/>
      </w:pPr>
      <w:r>
        <w:t xml:space="preserve">ПОСТАНОВЛЯЕТ:                                                                    </w:t>
      </w:r>
      <w:r>
        <w:rPr>
          <w:szCs w:val="28"/>
        </w:rPr>
        <w:t xml:space="preserve"> </w:t>
      </w:r>
    </w:p>
    <w:p w:rsidR="009B4A38" w:rsidRDefault="009B4A38" w:rsidP="00914520">
      <w:pPr>
        <w:pStyle w:val="a3"/>
        <w:spacing w:line="240" w:lineRule="auto"/>
        <w:ind w:firstLine="709"/>
        <w:rPr>
          <w:szCs w:val="28"/>
        </w:rPr>
      </w:pPr>
      <w:r w:rsidRPr="00175C46">
        <w:rPr>
          <w:szCs w:val="28"/>
        </w:rPr>
        <w:t xml:space="preserve">1. </w:t>
      </w:r>
      <w:r w:rsidR="00F731CF">
        <w:rPr>
          <w:szCs w:val="28"/>
        </w:rPr>
        <w:t>Провести 9</w:t>
      </w:r>
      <w:r>
        <w:rPr>
          <w:szCs w:val="28"/>
        </w:rPr>
        <w:t xml:space="preserve"> </w:t>
      </w:r>
      <w:r w:rsidR="00F731CF">
        <w:rPr>
          <w:szCs w:val="28"/>
        </w:rPr>
        <w:t>февраля</w:t>
      </w:r>
      <w:r>
        <w:rPr>
          <w:szCs w:val="28"/>
        </w:rPr>
        <w:t xml:space="preserve">  201</w:t>
      </w:r>
      <w:r w:rsidR="00F731CF">
        <w:rPr>
          <w:szCs w:val="28"/>
        </w:rPr>
        <w:t>8</w:t>
      </w:r>
      <w:r>
        <w:rPr>
          <w:szCs w:val="28"/>
        </w:rPr>
        <w:t xml:space="preserve"> года в 13 часов в здании </w:t>
      </w:r>
      <w:r w:rsidR="00F731CF">
        <w:rPr>
          <w:szCs w:val="28"/>
        </w:rPr>
        <w:t>Приобского</w:t>
      </w:r>
      <w:r>
        <w:rPr>
          <w:szCs w:val="28"/>
        </w:rPr>
        <w:t xml:space="preserve"> сельсовета, находящегося по адресу с. </w:t>
      </w:r>
      <w:proofErr w:type="gramStart"/>
      <w:r w:rsidR="00F731CF">
        <w:rPr>
          <w:szCs w:val="28"/>
        </w:rPr>
        <w:t>Приобское</w:t>
      </w:r>
      <w:proofErr w:type="gramEnd"/>
      <w:r>
        <w:rPr>
          <w:szCs w:val="28"/>
        </w:rPr>
        <w:t xml:space="preserve">, ул. </w:t>
      </w:r>
      <w:r w:rsidR="00F731CF">
        <w:rPr>
          <w:szCs w:val="28"/>
        </w:rPr>
        <w:t>Молодежная</w:t>
      </w:r>
      <w:r>
        <w:rPr>
          <w:szCs w:val="28"/>
        </w:rPr>
        <w:t xml:space="preserve">, д. </w:t>
      </w:r>
      <w:r w:rsidR="00062072">
        <w:rPr>
          <w:szCs w:val="28"/>
        </w:rPr>
        <w:t xml:space="preserve">2, </w:t>
      </w:r>
      <w:r>
        <w:rPr>
          <w:szCs w:val="28"/>
        </w:rPr>
        <w:t>публичные слушания по вопросу:</w:t>
      </w:r>
    </w:p>
    <w:p w:rsidR="009B4A38" w:rsidRDefault="009B4A38" w:rsidP="00914520">
      <w:pPr>
        <w:pStyle w:val="a3"/>
        <w:spacing w:line="240" w:lineRule="auto"/>
        <w:ind w:firstLine="709"/>
      </w:pPr>
      <w:r>
        <w:rPr>
          <w:szCs w:val="28"/>
        </w:rPr>
        <w:t>-</w:t>
      </w:r>
      <w:r w:rsidRPr="00175C46">
        <w:t xml:space="preserve"> </w:t>
      </w:r>
      <w:r>
        <w:t xml:space="preserve">об </w:t>
      </w:r>
      <w:r w:rsidR="00F731CF">
        <w:rPr>
          <w:szCs w:val="28"/>
        </w:rPr>
        <w:t xml:space="preserve">изменении вида разрешенного использования земельного участка общей площадью 440 кв.м., расположенного по адресу: Алтайский край, Быстроистокский район, с. Приобское, ул. </w:t>
      </w:r>
      <w:r w:rsidR="0026079E">
        <w:rPr>
          <w:szCs w:val="28"/>
        </w:rPr>
        <w:t>Молодежная</w:t>
      </w:r>
      <w:r w:rsidR="00F731CF">
        <w:rPr>
          <w:szCs w:val="28"/>
        </w:rPr>
        <w:t xml:space="preserve"> 1 А, с кадастровым номером: 22:07:040001:603</w:t>
      </w:r>
      <w:r>
        <w:t>.</w:t>
      </w:r>
    </w:p>
    <w:p w:rsidR="009B4A38" w:rsidRDefault="00F731CF" w:rsidP="00914520">
      <w:pPr>
        <w:pStyle w:val="a3"/>
        <w:spacing w:line="240" w:lineRule="auto"/>
        <w:ind w:firstLine="709"/>
      </w:pPr>
      <w:r>
        <w:t>2</w:t>
      </w:r>
      <w:r w:rsidR="009B4A38">
        <w:t>. Утвердить организационный комитет по подготовке и проведению публичных слушаний в составе:</w:t>
      </w:r>
    </w:p>
    <w:p w:rsidR="009B4A38" w:rsidRDefault="00F731CF" w:rsidP="00914520">
      <w:pPr>
        <w:pStyle w:val="a3"/>
        <w:spacing w:line="240" w:lineRule="auto"/>
        <w:ind w:firstLine="709"/>
      </w:pPr>
      <w:r>
        <w:t>Затеевой Л.Н.</w:t>
      </w:r>
      <w:r w:rsidR="009B4A38">
        <w:t xml:space="preserve"> –</w:t>
      </w:r>
      <w:r>
        <w:t xml:space="preserve"> и.о.</w:t>
      </w:r>
      <w:r w:rsidR="009B4A38">
        <w:t xml:space="preserve"> начальник</w:t>
      </w:r>
      <w:r>
        <w:t>а сектора муниципального имущества</w:t>
      </w:r>
      <w:r w:rsidR="009B4A38">
        <w:t>;</w:t>
      </w:r>
    </w:p>
    <w:p w:rsidR="009B4A38" w:rsidRDefault="00F731CF" w:rsidP="00D969E2">
      <w:pPr>
        <w:pStyle w:val="a3"/>
        <w:spacing w:line="240" w:lineRule="auto"/>
        <w:ind w:firstLine="709"/>
      </w:pPr>
      <w:r>
        <w:t>Притчина А.А.</w:t>
      </w:r>
      <w:r w:rsidR="009B4A38">
        <w:t xml:space="preserve"> - </w:t>
      </w:r>
      <w:r w:rsidR="009B4A38" w:rsidRPr="00D969E2">
        <w:t xml:space="preserve"> </w:t>
      </w:r>
      <w:r>
        <w:t>ведущий специалист сектора муниципального имущества</w:t>
      </w:r>
      <w:r w:rsidR="009B4A38">
        <w:t>;</w:t>
      </w:r>
    </w:p>
    <w:p w:rsidR="009B4A38" w:rsidRPr="00062072" w:rsidRDefault="00937828" w:rsidP="00D22DFA">
      <w:pPr>
        <w:pStyle w:val="a3"/>
        <w:spacing w:line="240" w:lineRule="auto"/>
        <w:ind w:firstLine="709"/>
      </w:pPr>
      <w:r w:rsidRPr="00062072">
        <w:t>Лапоногова Т.И. – заместитель начальника</w:t>
      </w:r>
      <w:r w:rsidR="00062072" w:rsidRPr="00062072">
        <w:t xml:space="preserve"> управления по ЖКХ, архитектуре, строительству и </w:t>
      </w:r>
      <w:r w:rsidR="00062072">
        <w:t>дорожному хозяйству;</w:t>
      </w:r>
    </w:p>
    <w:p w:rsidR="00937828" w:rsidRPr="00062072" w:rsidRDefault="00937828" w:rsidP="00D22DFA">
      <w:pPr>
        <w:pStyle w:val="a3"/>
        <w:spacing w:line="240" w:lineRule="auto"/>
        <w:ind w:firstLine="709"/>
        <w:rPr>
          <w:rStyle w:val="a7"/>
          <w:bCs/>
          <w:i w:val="0"/>
        </w:rPr>
      </w:pPr>
      <w:r w:rsidRPr="00062072">
        <w:t>Симоненко С.Н. – глава Приобского сельсовета</w:t>
      </w:r>
      <w:r w:rsidR="00062072">
        <w:t>.</w:t>
      </w:r>
    </w:p>
    <w:p w:rsidR="009B4A38" w:rsidRDefault="001E1633" w:rsidP="009016D1">
      <w:pPr>
        <w:pStyle w:val="a3"/>
        <w:spacing w:line="240" w:lineRule="auto"/>
        <w:ind w:firstLine="709"/>
      </w:pPr>
      <w:r>
        <w:t xml:space="preserve"> 3</w:t>
      </w:r>
      <w:r w:rsidR="009B4A38">
        <w:t xml:space="preserve">. Принять к сведению, что с проектами </w:t>
      </w:r>
      <w:r>
        <w:t>постановления об изменении вида разрешенного использования земельного участка</w:t>
      </w:r>
      <w:r w:rsidR="009B4A38">
        <w:t xml:space="preserve"> можно ознакомиться в сети Интернет на официальном сайте Администрации Быстроистокского района </w:t>
      </w:r>
      <w:hyperlink r:id="rId4" w:history="1">
        <w:r w:rsidR="009B4A38">
          <w:rPr>
            <w:rStyle w:val="a8"/>
          </w:rPr>
          <w:t>http://admbi.</w:t>
        </w:r>
        <w:proofErr w:type="spellStart"/>
        <w:r w:rsidR="009B4A38">
          <w:rPr>
            <w:rStyle w:val="a8"/>
            <w:lang w:val="en-US"/>
          </w:rPr>
          <w:t>ru</w:t>
        </w:r>
        <w:proofErr w:type="spellEnd"/>
        <w:r w:rsidR="009B4A38">
          <w:rPr>
            <w:rStyle w:val="a8"/>
          </w:rPr>
          <w:t>/</w:t>
        </w:r>
      </w:hyperlink>
      <w:r w:rsidR="009B4A38">
        <w:t>.</w:t>
      </w:r>
    </w:p>
    <w:p w:rsidR="009B4A38" w:rsidRDefault="001E1633" w:rsidP="009016D1">
      <w:pPr>
        <w:pStyle w:val="a3"/>
        <w:spacing w:line="240" w:lineRule="auto"/>
        <w:ind w:firstLine="709"/>
      </w:pPr>
      <w:r>
        <w:lastRenderedPageBreak/>
        <w:t>4</w:t>
      </w:r>
      <w:r w:rsidR="009B4A38">
        <w:t>. Настоящее постановление «О подготовке и проведении публичных слушаний» опубликовать в газете «Ударник труда» и разместить на официальном сайте Администрации Быстроистокского района Алтайского края.</w:t>
      </w:r>
    </w:p>
    <w:p w:rsidR="009B4A38" w:rsidRDefault="001E1633" w:rsidP="009016D1">
      <w:pPr>
        <w:pStyle w:val="a3"/>
        <w:spacing w:line="240" w:lineRule="auto"/>
        <w:ind w:firstLine="709"/>
      </w:pPr>
      <w:r>
        <w:t>5</w:t>
      </w:r>
      <w:r w:rsidR="009B4A38">
        <w:t>. Настоящее постановление вступает в силу с момента принятия.</w:t>
      </w:r>
    </w:p>
    <w:p w:rsidR="009B4A38" w:rsidRDefault="001E1633" w:rsidP="009016D1">
      <w:pPr>
        <w:pStyle w:val="a3"/>
        <w:spacing w:line="240" w:lineRule="auto"/>
        <w:ind w:firstLine="709"/>
      </w:pPr>
      <w:r>
        <w:t>6. Контроль над</w:t>
      </w:r>
      <w:r w:rsidR="009B4A38">
        <w:t xml:space="preserve"> исполнением </w:t>
      </w:r>
      <w:r>
        <w:t xml:space="preserve">настоящего </w:t>
      </w:r>
      <w:r w:rsidR="009B4A38">
        <w:t xml:space="preserve">постановления возложить на первого заместителя главы </w:t>
      </w:r>
      <w:r>
        <w:t xml:space="preserve">Администрации </w:t>
      </w:r>
      <w:r w:rsidR="009B4A38">
        <w:t>района  А. Г. Вавилова.</w:t>
      </w:r>
    </w:p>
    <w:p w:rsidR="009B4A38" w:rsidRDefault="009B4A38" w:rsidP="009016D1">
      <w:pPr>
        <w:pStyle w:val="a3"/>
        <w:spacing w:line="240" w:lineRule="auto"/>
        <w:ind w:firstLine="709"/>
        <w:rPr>
          <w:szCs w:val="28"/>
        </w:rPr>
      </w:pPr>
      <w:r>
        <w:t xml:space="preserve"> </w:t>
      </w:r>
    </w:p>
    <w:p w:rsidR="009B4A38" w:rsidRDefault="009B4A38" w:rsidP="009016D1">
      <w:pPr>
        <w:jc w:val="both"/>
        <w:rPr>
          <w:sz w:val="28"/>
          <w:szCs w:val="28"/>
        </w:rPr>
      </w:pPr>
    </w:p>
    <w:p w:rsidR="009B4A38" w:rsidRDefault="009B4A38" w:rsidP="009016D1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  Д.А. Попов</w:t>
      </w:r>
    </w:p>
    <w:p w:rsidR="009B4A38" w:rsidRPr="00647558" w:rsidRDefault="009B4A38" w:rsidP="00914520">
      <w:pPr>
        <w:jc w:val="both"/>
        <w:rPr>
          <w:sz w:val="28"/>
          <w:szCs w:val="28"/>
        </w:rPr>
      </w:pPr>
    </w:p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9B4A38" w:rsidRDefault="009B4A38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1E1633" w:rsidRDefault="001E1633"/>
    <w:p w:rsidR="009B4A38" w:rsidRPr="00A97049" w:rsidRDefault="009B4A38">
      <w:pPr>
        <w:rPr>
          <w:sz w:val="20"/>
          <w:szCs w:val="20"/>
        </w:rPr>
      </w:pPr>
    </w:p>
    <w:p w:rsidR="009B4A38" w:rsidRDefault="001E1633">
      <w:pPr>
        <w:rPr>
          <w:sz w:val="20"/>
          <w:szCs w:val="20"/>
        </w:rPr>
      </w:pPr>
      <w:r>
        <w:rPr>
          <w:sz w:val="20"/>
          <w:szCs w:val="20"/>
        </w:rPr>
        <w:t>Алексей Александрович Притчин</w:t>
      </w:r>
    </w:p>
    <w:p w:rsidR="009B4A38" w:rsidRPr="00A97049" w:rsidRDefault="001E1633">
      <w:pPr>
        <w:rPr>
          <w:sz w:val="20"/>
          <w:szCs w:val="20"/>
        </w:rPr>
      </w:pPr>
      <w:r>
        <w:rPr>
          <w:sz w:val="20"/>
          <w:szCs w:val="20"/>
        </w:rPr>
        <w:t>22-4-35</w:t>
      </w:r>
    </w:p>
    <w:sectPr w:rsidR="009B4A38" w:rsidRPr="00A97049" w:rsidSect="00B05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1D24"/>
    <w:rsid w:val="00022BAD"/>
    <w:rsid w:val="00031F5F"/>
    <w:rsid w:val="0005376D"/>
    <w:rsid w:val="00054472"/>
    <w:rsid w:val="00062072"/>
    <w:rsid w:val="00080102"/>
    <w:rsid w:val="0008040B"/>
    <w:rsid w:val="0008723C"/>
    <w:rsid w:val="00090432"/>
    <w:rsid w:val="00090495"/>
    <w:rsid w:val="000C0B96"/>
    <w:rsid w:val="000E0A51"/>
    <w:rsid w:val="000E205F"/>
    <w:rsid w:val="00107F9C"/>
    <w:rsid w:val="00124A35"/>
    <w:rsid w:val="00136348"/>
    <w:rsid w:val="00140DDB"/>
    <w:rsid w:val="00141B3B"/>
    <w:rsid w:val="00175C46"/>
    <w:rsid w:val="001C4A80"/>
    <w:rsid w:val="001E01FB"/>
    <w:rsid w:val="001E1633"/>
    <w:rsid w:val="002032F7"/>
    <w:rsid w:val="002039D2"/>
    <w:rsid w:val="00224C99"/>
    <w:rsid w:val="00245E38"/>
    <w:rsid w:val="002503BB"/>
    <w:rsid w:val="0026079E"/>
    <w:rsid w:val="002636DD"/>
    <w:rsid w:val="00263F7C"/>
    <w:rsid w:val="00282931"/>
    <w:rsid w:val="00283182"/>
    <w:rsid w:val="002D215E"/>
    <w:rsid w:val="002E0195"/>
    <w:rsid w:val="003204FF"/>
    <w:rsid w:val="00322DF0"/>
    <w:rsid w:val="00334438"/>
    <w:rsid w:val="00373EE9"/>
    <w:rsid w:val="003A03D4"/>
    <w:rsid w:val="003F0C2E"/>
    <w:rsid w:val="003F2576"/>
    <w:rsid w:val="003F27E3"/>
    <w:rsid w:val="00410E1A"/>
    <w:rsid w:val="00417EC5"/>
    <w:rsid w:val="00436D6F"/>
    <w:rsid w:val="00445815"/>
    <w:rsid w:val="00465756"/>
    <w:rsid w:val="00490988"/>
    <w:rsid w:val="00492A41"/>
    <w:rsid w:val="00496C46"/>
    <w:rsid w:val="004C5DFE"/>
    <w:rsid w:val="004E0157"/>
    <w:rsid w:val="004E0ADE"/>
    <w:rsid w:val="004F2037"/>
    <w:rsid w:val="004F5BA7"/>
    <w:rsid w:val="00516D8F"/>
    <w:rsid w:val="00537FB3"/>
    <w:rsid w:val="00547DCC"/>
    <w:rsid w:val="00585856"/>
    <w:rsid w:val="005D6E20"/>
    <w:rsid w:val="005E4FD1"/>
    <w:rsid w:val="0061612B"/>
    <w:rsid w:val="00647558"/>
    <w:rsid w:val="00660249"/>
    <w:rsid w:val="00674BC0"/>
    <w:rsid w:val="00676CA7"/>
    <w:rsid w:val="006E1669"/>
    <w:rsid w:val="006E7A41"/>
    <w:rsid w:val="007147EE"/>
    <w:rsid w:val="00717337"/>
    <w:rsid w:val="00735F6D"/>
    <w:rsid w:val="00753D61"/>
    <w:rsid w:val="00790531"/>
    <w:rsid w:val="007C23F4"/>
    <w:rsid w:val="007F1EAF"/>
    <w:rsid w:val="00830BD1"/>
    <w:rsid w:val="00846966"/>
    <w:rsid w:val="008B4E16"/>
    <w:rsid w:val="008B6C31"/>
    <w:rsid w:val="009016D1"/>
    <w:rsid w:val="00914520"/>
    <w:rsid w:val="009229C0"/>
    <w:rsid w:val="00937828"/>
    <w:rsid w:val="00954A32"/>
    <w:rsid w:val="009A0982"/>
    <w:rsid w:val="009A62D7"/>
    <w:rsid w:val="009B4A38"/>
    <w:rsid w:val="009B78FE"/>
    <w:rsid w:val="009E2451"/>
    <w:rsid w:val="00A02677"/>
    <w:rsid w:val="00A20A41"/>
    <w:rsid w:val="00A47B1F"/>
    <w:rsid w:val="00A64DB0"/>
    <w:rsid w:val="00A6524E"/>
    <w:rsid w:val="00A837B3"/>
    <w:rsid w:val="00A83C1A"/>
    <w:rsid w:val="00A97049"/>
    <w:rsid w:val="00AD02E7"/>
    <w:rsid w:val="00AD7706"/>
    <w:rsid w:val="00B05C22"/>
    <w:rsid w:val="00B10C72"/>
    <w:rsid w:val="00B11226"/>
    <w:rsid w:val="00B12408"/>
    <w:rsid w:val="00B275F5"/>
    <w:rsid w:val="00B75B9D"/>
    <w:rsid w:val="00B86F30"/>
    <w:rsid w:val="00BC72E0"/>
    <w:rsid w:val="00BE6212"/>
    <w:rsid w:val="00C1157B"/>
    <w:rsid w:val="00C13D62"/>
    <w:rsid w:val="00C13EB8"/>
    <w:rsid w:val="00C17EFC"/>
    <w:rsid w:val="00C21D24"/>
    <w:rsid w:val="00C34809"/>
    <w:rsid w:val="00C52100"/>
    <w:rsid w:val="00C54298"/>
    <w:rsid w:val="00CA21FD"/>
    <w:rsid w:val="00CA5854"/>
    <w:rsid w:val="00CC6C90"/>
    <w:rsid w:val="00CD7FEF"/>
    <w:rsid w:val="00CF45D7"/>
    <w:rsid w:val="00D22DFA"/>
    <w:rsid w:val="00D25893"/>
    <w:rsid w:val="00D307C5"/>
    <w:rsid w:val="00D65DEC"/>
    <w:rsid w:val="00D72F4B"/>
    <w:rsid w:val="00D75A02"/>
    <w:rsid w:val="00D851BB"/>
    <w:rsid w:val="00D969E2"/>
    <w:rsid w:val="00DB3468"/>
    <w:rsid w:val="00DC3258"/>
    <w:rsid w:val="00DD7D68"/>
    <w:rsid w:val="00E007E2"/>
    <w:rsid w:val="00E1745D"/>
    <w:rsid w:val="00E3081F"/>
    <w:rsid w:val="00E32923"/>
    <w:rsid w:val="00E44D59"/>
    <w:rsid w:val="00E87AAC"/>
    <w:rsid w:val="00E90C22"/>
    <w:rsid w:val="00EE26EC"/>
    <w:rsid w:val="00F11212"/>
    <w:rsid w:val="00F167DF"/>
    <w:rsid w:val="00F6255B"/>
    <w:rsid w:val="00F65453"/>
    <w:rsid w:val="00F731CF"/>
    <w:rsid w:val="00F76FDD"/>
    <w:rsid w:val="00F81988"/>
    <w:rsid w:val="00FE426C"/>
    <w:rsid w:val="00FF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1D2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7A4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21D24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7A4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E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7A41"/>
    <w:rPr>
      <w:rFonts w:cs="Times New Roman"/>
      <w:sz w:val="2"/>
    </w:rPr>
  </w:style>
  <w:style w:type="character" w:styleId="a7">
    <w:name w:val="Emphasis"/>
    <w:basedOn w:val="a0"/>
    <w:uiPriority w:val="99"/>
    <w:qFormat/>
    <w:locked/>
    <w:rsid w:val="00D22DFA"/>
    <w:rPr>
      <w:rFonts w:ascii="Times New Roman" w:hAnsi="Times New Roman" w:cs="Times New Roman"/>
      <w:i/>
      <w:iCs/>
    </w:rPr>
  </w:style>
  <w:style w:type="character" w:styleId="a8">
    <w:name w:val="Hyperlink"/>
    <w:basedOn w:val="a0"/>
    <w:uiPriority w:val="99"/>
    <w:rsid w:val="009016D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Андрей</cp:lastModifiedBy>
  <cp:revision>4</cp:revision>
  <cp:lastPrinted>2018-01-17T07:20:00Z</cp:lastPrinted>
  <dcterms:created xsi:type="dcterms:W3CDTF">2018-02-15T02:38:00Z</dcterms:created>
  <dcterms:modified xsi:type="dcterms:W3CDTF">2018-02-15T02:38:00Z</dcterms:modified>
</cp:coreProperties>
</file>