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5B" w:rsidRDefault="00704FD6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Форма предоставления информации для портала </w:t>
      </w:r>
    </w:p>
    <w:p w:rsidR="00725E5B" w:rsidRDefault="00704FD6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«Архивы Алтайского края»</w:t>
      </w:r>
    </w:p>
    <w:p w:rsidR="00725E5B" w:rsidRDefault="00725E5B">
      <w:pPr>
        <w:spacing w:line="240" w:lineRule="exact"/>
        <w:jc w:val="center"/>
        <w:rPr>
          <w:sz w:val="28"/>
          <w:szCs w:val="28"/>
        </w:rPr>
      </w:pPr>
    </w:p>
    <w:p w:rsidR="00725E5B" w:rsidRDefault="00725E5B">
      <w:pPr>
        <w:spacing w:line="240" w:lineRule="exact"/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725E5B" w:rsidTr="00ED73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E5B" w:rsidRPr="009579BE" w:rsidRDefault="00704FD6">
            <w:pPr>
              <w:spacing w:line="240" w:lineRule="exact"/>
              <w:rPr>
                <w:sz w:val="26"/>
                <w:szCs w:val="26"/>
              </w:rPr>
            </w:pPr>
            <w:r w:rsidRPr="009579BE">
              <w:rPr>
                <w:sz w:val="26"/>
                <w:szCs w:val="26"/>
              </w:rPr>
              <w:t>Наименование м</w:t>
            </w:r>
            <w:r w:rsidRPr="009579BE">
              <w:rPr>
                <w:sz w:val="26"/>
                <w:szCs w:val="26"/>
              </w:rPr>
              <w:t>у</w:t>
            </w:r>
            <w:r w:rsidRPr="009579BE">
              <w:rPr>
                <w:sz w:val="26"/>
                <w:szCs w:val="26"/>
              </w:rPr>
              <w:t>ниципального арх</w:t>
            </w:r>
            <w:r w:rsidRPr="009579BE">
              <w:rPr>
                <w:sz w:val="26"/>
                <w:szCs w:val="26"/>
              </w:rPr>
              <w:t>и</w:t>
            </w:r>
            <w:r w:rsidRPr="009579BE">
              <w:rPr>
                <w:sz w:val="26"/>
                <w:szCs w:val="26"/>
              </w:rPr>
              <w:t>ва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E5B" w:rsidRPr="009579BE" w:rsidRDefault="00704FD6" w:rsidP="00856F3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159A9">
              <w:rPr>
                <w:sz w:val="28"/>
                <w:szCs w:val="28"/>
              </w:rPr>
              <w:t xml:space="preserve">Архивный отдел </w:t>
            </w:r>
            <w:r w:rsidR="00D0311C" w:rsidRPr="00B159A9">
              <w:rPr>
                <w:sz w:val="28"/>
                <w:szCs w:val="28"/>
              </w:rPr>
              <w:t>а</w:t>
            </w:r>
            <w:r w:rsidRPr="00B159A9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856F35" w:rsidRPr="00B159A9">
              <w:rPr>
                <w:sz w:val="28"/>
                <w:szCs w:val="28"/>
              </w:rPr>
              <w:t>Быстроистокского</w:t>
            </w:r>
            <w:proofErr w:type="spellEnd"/>
            <w:r w:rsidR="00856F35">
              <w:rPr>
                <w:sz w:val="26"/>
                <w:szCs w:val="26"/>
              </w:rPr>
              <w:t xml:space="preserve"> </w:t>
            </w:r>
            <w:r w:rsidRPr="009579BE">
              <w:rPr>
                <w:sz w:val="26"/>
                <w:szCs w:val="26"/>
              </w:rPr>
              <w:t xml:space="preserve"> ра</w:t>
            </w:r>
            <w:r w:rsidRPr="009579BE">
              <w:rPr>
                <w:sz w:val="26"/>
                <w:szCs w:val="26"/>
              </w:rPr>
              <w:t>й</w:t>
            </w:r>
            <w:r w:rsidRPr="009579BE">
              <w:rPr>
                <w:sz w:val="26"/>
                <w:szCs w:val="26"/>
              </w:rPr>
              <w:t>она</w:t>
            </w:r>
          </w:p>
        </w:tc>
      </w:tr>
      <w:tr w:rsidR="00725E5B" w:rsidTr="00ED739D">
        <w:trPr>
          <w:trHeight w:hRule="exact" w:val="11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E5B" w:rsidRPr="009579BE" w:rsidRDefault="00725E5B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E5B" w:rsidRPr="009579BE" w:rsidRDefault="00725E5B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25E5B" w:rsidTr="00ED73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E5B" w:rsidRPr="009579BE" w:rsidRDefault="00704FD6">
            <w:pPr>
              <w:spacing w:line="240" w:lineRule="exact"/>
              <w:rPr>
                <w:sz w:val="26"/>
                <w:szCs w:val="26"/>
              </w:rPr>
            </w:pPr>
            <w:r w:rsidRPr="009579BE">
              <w:rPr>
                <w:sz w:val="26"/>
                <w:szCs w:val="26"/>
              </w:rPr>
              <w:t>Заголовок новости</w:t>
            </w:r>
          </w:p>
          <w:p w:rsidR="00725E5B" w:rsidRPr="009579BE" w:rsidRDefault="00725E5B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35" w:rsidRPr="00B159A9" w:rsidRDefault="00856F35" w:rsidP="00856F35">
            <w:pPr>
              <w:jc w:val="both"/>
              <w:rPr>
                <w:sz w:val="28"/>
                <w:szCs w:val="28"/>
              </w:rPr>
            </w:pPr>
            <w:r w:rsidRPr="00B159A9">
              <w:rPr>
                <w:sz w:val="28"/>
                <w:szCs w:val="28"/>
              </w:rPr>
              <w:t xml:space="preserve">Муниципальным архивом </w:t>
            </w:r>
            <w:proofErr w:type="spellStart"/>
            <w:r w:rsidRPr="00B159A9">
              <w:rPr>
                <w:sz w:val="28"/>
                <w:szCs w:val="28"/>
              </w:rPr>
              <w:t>Быстроистокского</w:t>
            </w:r>
            <w:proofErr w:type="spellEnd"/>
            <w:r w:rsidRPr="00B159A9">
              <w:rPr>
                <w:sz w:val="28"/>
                <w:szCs w:val="28"/>
              </w:rPr>
              <w:t xml:space="preserve"> района проведен школьный урок в муниципал</w:t>
            </w:r>
            <w:r w:rsidRPr="00B159A9">
              <w:rPr>
                <w:sz w:val="28"/>
                <w:szCs w:val="28"/>
              </w:rPr>
              <w:t>ь</w:t>
            </w:r>
            <w:r w:rsidRPr="00B159A9">
              <w:rPr>
                <w:sz w:val="28"/>
                <w:szCs w:val="28"/>
              </w:rPr>
              <w:t>ном бюджетном образовательном учреждении «</w:t>
            </w:r>
            <w:proofErr w:type="spellStart"/>
            <w:r w:rsidRPr="00B159A9">
              <w:rPr>
                <w:sz w:val="28"/>
                <w:szCs w:val="28"/>
              </w:rPr>
              <w:t>Быстроистокская</w:t>
            </w:r>
            <w:proofErr w:type="spellEnd"/>
            <w:r w:rsidRPr="00B159A9">
              <w:rPr>
                <w:sz w:val="28"/>
                <w:szCs w:val="28"/>
              </w:rPr>
              <w:t xml:space="preserve"> общ</w:t>
            </w:r>
            <w:r w:rsidRPr="00B159A9">
              <w:rPr>
                <w:sz w:val="28"/>
                <w:szCs w:val="28"/>
              </w:rPr>
              <w:t>е</w:t>
            </w:r>
            <w:r w:rsidRPr="00B159A9">
              <w:rPr>
                <w:sz w:val="28"/>
                <w:szCs w:val="28"/>
              </w:rPr>
              <w:t>образовательная средняя (полная) школа» на тему «Они сражались за Р</w:t>
            </w:r>
            <w:r w:rsidRPr="00B159A9">
              <w:rPr>
                <w:sz w:val="28"/>
                <w:szCs w:val="28"/>
              </w:rPr>
              <w:t>о</w:t>
            </w:r>
            <w:r w:rsidRPr="00B159A9">
              <w:rPr>
                <w:sz w:val="28"/>
                <w:szCs w:val="28"/>
              </w:rPr>
              <w:t xml:space="preserve">дину» </w:t>
            </w:r>
          </w:p>
          <w:p w:rsidR="00856F35" w:rsidRPr="00B159A9" w:rsidRDefault="00856F35" w:rsidP="00856F35">
            <w:pPr>
              <w:tabs>
                <w:tab w:val="left" w:pos="6287"/>
              </w:tabs>
              <w:rPr>
                <w:sz w:val="28"/>
                <w:szCs w:val="28"/>
              </w:rPr>
            </w:pPr>
          </w:p>
          <w:p w:rsidR="00725E5B" w:rsidRPr="00B159A9" w:rsidRDefault="00725E5B" w:rsidP="00D0311C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25E5B" w:rsidTr="00ED739D">
        <w:trPr>
          <w:trHeight w:hRule="exact" w:val="11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E5B" w:rsidRPr="009579BE" w:rsidRDefault="00725E5B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E5B" w:rsidRPr="00B159A9" w:rsidRDefault="00725E5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25E5B" w:rsidTr="00ED73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E5B" w:rsidRPr="009579BE" w:rsidRDefault="00704FD6">
            <w:pPr>
              <w:spacing w:line="240" w:lineRule="exact"/>
              <w:rPr>
                <w:sz w:val="26"/>
                <w:szCs w:val="26"/>
              </w:rPr>
            </w:pPr>
            <w:r w:rsidRPr="009579BE">
              <w:rPr>
                <w:sz w:val="26"/>
                <w:szCs w:val="26"/>
              </w:rPr>
              <w:t>Текст новости</w:t>
            </w:r>
          </w:p>
          <w:p w:rsidR="00725E5B" w:rsidRPr="009579BE" w:rsidRDefault="00725E5B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35" w:rsidRPr="00B159A9" w:rsidRDefault="00856F35" w:rsidP="00856F35">
            <w:pPr>
              <w:tabs>
                <w:tab w:val="left" w:pos="6287"/>
              </w:tabs>
              <w:rPr>
                <w:sz w:val="28"/>
                <w:szCs w:val="28"/>
              </w:rPr>
            </w:pPr>
          </w:p>
          <w:p w:rsidR="00856F35" w:rsidRPr="00B159A9" w:rsidRDefault="00856F35" w:rsidP="00856F35">
            <w:pPr>
              <w:jc w:val="both"/>
              <w:rPr>
                <w:sz w:val="28"/>
                <w:szCs w:val="28"/>
              </w:rPr>
            </w:pPr>
            <w:r w:rsidRPr="00B159A9">
              <w:rPr>
                <w:sz w:val="28"/>
                <w:szCs w:val="28"/>
              </w:rPr>
              <w:t xml:space="preserve">           20 сентября архивным отделом проведен школ</w:t>
            </w:r>
            <w:r w:rsidRPr="00B159A9">
              <w:rPr>
                <w:sz w:val="28"/>
                <w:szCs w:val="28"/>
              </w:rPr>
              <w:t>ь</w:t>
            </w:r>
            <w:r w:rsidRPr="00B159A9">
              <w:rPr>
                <w:sz w:val="28"/>
                <w:szCs w:val="28"/>
              </w:rPr>
              <w:t xml:space="preserve">ный урок для  учащихся 3а класса </w:t>
            </w:r>
            <w:proofErr w:type="spellStart"/>
            <w:r w:rsidRPr="00B159A9">
              <w:rPr>
                <w:sz w:val="28"/>
                <w:szCs w:val="28"/>
              </w:rPr>
              <w:t>Быстроистокской</w:t>
            </w:r>
            <w:proofErr w:type="spellEnd"/>
            <w:r w:rsidRPr="00B159A9">
              <w:rPr>
                <w:sz w:val="28"/>
                <w:szCs w:val="28"/>
              </w:rPr>
              <w:t xml:space="preserve"> о</w:t>
            </w:r>
            <w:r w:rsidRPr="00B159A9">
              <w:rPr>
                <w:sz w:val="28"/>
                <w:szCs w:val="28"/>
              </w:rPr>
              <w:t>б</w:t>
            </w:r>
            <w:r w:rsidRPr="00B159A9">
              <w:rPr>
                <w:sz w:val="28"/>
                <w:szCs w:val="28"/>
              </w:rPr>
              <w:t>щеобразовательной средней  школа (классный руков</w:t>
            </w:r>
            <w:r w:rsidRPr="00B159A9">
              <w:rPr>
                <w:sz w:val="28"/>
                <w:szCs w:val="28"/>
              </w:rPr>
              <w:t>о</w:t>
            </w:r>
            <w:r w:rsidRPr="00B159A9">
              <w:rPr>
                <w:sz w:val="28"/>
                <w:szCs w:val="28"/>
              </w:rPr>
              <w:t xml:space="preserve">дитель И.А. </w:t>
            </w:r>
            <w:proofErr w:type="spellStart"/>
            <w:r w:rsidRPr="00B159A9">
              <w:rPr>
                <w:sz w:val="28"/>
                <w:szCs w:val="28"/>
              </w:rPr>
              <w:t>Лаврине</w:t>
            </w:r>
            <w:r w:rsidRPr="00B159A9">
              <w:rPr>
                <w:sz w:val="28"/>
                <w:szCs w:val="28"/>
              </w:rPr>
              <w:t>н</w:t>
            </w:r>
            <w:r w:rsidRPr="00B159A9">
              <w:rPr>
                <w:sz w:val="28"/>
                <w:szCs w:val="28"/>
              </w:rPr>
              <w:t>ко</w:t>
            </w:r>
            <w:proofErr w:type="spellEnd"/>
            <w:r w:rsidRPr="00B159A9">
              <w:rPr>
                <w:sz w:val="28"/>
                <w:szCs w:val="28"/>
              </w:rPr>
              <w:t xml:space="preserve">).   Ребятам  были представлены документы коллекции  </w:t>
            </w:r>
            <w:proofErr w:type="spellStart"/>
            <w:r w:rsidRPr="00B159A9">
              <w:rPr>
                <w:sz w:val="28"/>
                <w:szCs w:val="28"/>
              </w:rPr>
              <w:t>Быстроистокского</w:t>
            </w:r>
            <w:proofErr w:type="spellEnd"/>
            <w:r w:rsidRPr="00B159A9">
              <w:rPr>
                <w:sz w:val="28"/>
                <w:szCs w:val="28"/>
              </w:rPr>
              <w:t xml:space="preserve"> района – уч</w:t>
            </w:r>
            <w:r w:rsidRPr="00B159A9">
              <w:rPr>
                <w:sz w:val="28"/>
                <w:szCs w:val="28"/>
              </w:rPr>
              <w:t>а</w:t>
            </w:r>
            <w:r w:rsidRPr="00B159A9">
              <w:rPr>
                <w:sz w:val="28"/>
                <w:szCs w:val="28"/>
              </w:rPr>
              <w:t>стников Великой Отечественной войны, воинов инте</w:t>
            </w:r>
            <w:r w:rsidRPr="00B159A9">
              <w:rPr>
                <w:sz w:val="28"/>
                <w:szCs w:val="28"/>
              </w:rPr>
              <w:t>р</w:t>
            </w:r>
            <w:r w:rsidRPr="00B159A9">
              <w:rPr>
                <w:sz w:val="28"/>
                <w:szCs w:val="28"/>
              </w:rPr>
              <w:t>националистов. Школьники  приняли акти</w:t>
            </w:r>
            <w:r w:rsidRPr="00B159A9">
              <w:rPr>
                <w:sz w:val="28"/>
                <w:szCs w:val="28"/>
              </w:rPr>
              <w:t>в</w:t>
            </w:r>
            <w:r w:rsidRPr="00B159A9">
              <w:rPr>
                <w:sz w:val="28"/>
                <w:szCs w:val="28"/>
              </w:rPr>
              <w:t>ное участие  в изучении анкет участников войны 1941-1945гг с</w:t>
            </w:r>
            <w:proofErr w:type="gramStart"/>
            <w:r w:rsidRPr="00B159A9">
              <w:rPr>
                <w:sz w:val="28"/>
                <w:szCs w:val="28"/>
              </w:rPr>
              <w:t>.Б</w:t>
            </w:r>
            <w:proofErr w:type="gramEnd"/>
            <w:r w:rsidRPr="00B159A9">
              <w:rPr>
                <w:sz w:val="28"/>
                <w:szCs w:val="28"/>
              </w:rPr>
              <w:t xml:space="preserve">ыстрый Исток  и </w:t>
            </w:r>
            <w:proofErr w:type="spellStart"/>
            <w:r w:rsidRPr="00B159A9">
              <w:rPr>
                <w:sz w:val="28"/>
                <w:szCs w:val="28"/>
              </w:rPr>
              <w:t>Акутихи</w:t>
            </w:r>
            <w:proofErr w:type="spellEnd"/>
            <w:r w:rsidRPr="00B159A9">
              <w:rPr>
                <w:sz w:val="28"/>
                <w:szCs w:val="28"/>
              </w:rPr>
              <w:t>, анкеты в  рукописном в</w:t>
            </w:r>
            <w:r w:rsidRPr="00B159A9">
              <w:rPr>
                <w:sz w:val="28"/>
                <w:szCs w:val="28"/>
              </w:rPr>
              <w:t>и</w:t>
            </w:r>
            <w:r w:rsidRPr="00B159A9">
              <w:rPr>
                <w:sz w:val="28"/>
                <w:szCs w:val="28"/>
              </w:rPr>
              <w:t>де, в них подробно  рассказаны автобиографические сведения, боевые действия  в период войны,  награды полученные за боевые заслуги. К анкетам приложены фронтовые грам</w:t>
            </w:r>
            <w:r w:rsidRPr="00B159A9">
              <w:rPr>
                <w:sz w:val="28"/>
                <w:szCs w:val="28"/>
              </w:rPr>
              <w:t>о</w:t>
            </w:r>
            <w:r w:rsidRPr="00B159A9">
              <w:rPr>
                <w:sz w:val="28"/>
                <w:szCs w:val="28"/>
              </w:rPr>
              <w:t xml:space="preserve">ты, благодарности, фотографии. Так же были представлены списки данных погибших во время Великой Отечественной </w:t>
            </w:r>
            <w:proofErr w:type="gramStart"/>
            <w:r w:rsidRPr="00B159A9">
              <w:rPr>
                <w:sz w:val="28"/>
                <w:szCs w:val="28"/>
              </w:rPr>
              <w:t>войны</w:t>
            </w:r>
            <w:proofErr w:type="gramEnd"/>
            <w:r w:rsidRPr="00B159A9">
              <w:rPr>
                <w:sz w:val="28"/>
                <w:szCs w:val="28"/>
              </w:rPr>
              <w:t xml:space="preserve"> по которым  со</w:t>
            </w:r>
            <w:r w:rsidRPr="00B159A9">
              <w:rPr>
                <w:sz w:val="28"/>
                <w:szCs w:val="28"/>
              </w:rPr>
              <w:t>з</w:t>
            </w:r>
            <w:r w:rsidRPr="00B159A9">
              <w:rPr>
                <w:sz w:val="28"/>
                <w:szCs w:val="28"/>
              </w:rPr>
              <w:t>давалась Книга Памяти Алтайского края. Для урока использов</w:t>
            </w:r>
            <w:r w:rsidRPr="00B159A9">
              <w:rPr>
                <w:sz w:val="28"/>
                <w:szCs w:val="28"/>
              </w:rPr>
              <w:t>а</w:t>
            </w:r>
            <w:r w:rsidRPr="00B159A9">
              <w:rPr>
                <w:sz w:val="28"/>
                <w:szCs w:val="28"/>
              </w:rPr>
              <w:t>ны фотодокументы участников войны.</w:t>
            </w:r>
          </w:p>
          <w:p w:rsidR="00856F35" w:rsidRPr="00B159A9" w:rsidRDefault="00856F35" w:rsidP="00856F35">
            <w:pPr>
              <w:jc w:val="both"/>
              <w:rPr>
                <w:sz w:val="28"/>
                <w:szCs w:val="28"/>
              </w:rPr>
            </w:pPr>
            <w:r w:rsidRPr="00B159A9">
              <w:rPr>
                <w:sz w:val="28"/>
                <w:szCs w:val="28"/>
              </w:rPr>
              <w:t xml:space="preserve">      Анкеты участников войны выставлены на сайте М</w:t>
            </w:r>
            <w:r w:rsidRPr="00B159A9">
              <w:rPr>
                <w:sz w:val="28"/>
                <w:szCs w:val="28"/>
              </w:rPr>
              <w:t>у</w:t>
            </w:r>
            <w:r w:rsidRPr="00B159A9">
              <w:rPr>
                <w:sz w:val="28"/>
                <w:szCs w:val="28"/>
              </w:rPr>
              <w:t xml:space="preserve">ниципального архива  </w:t>
            </w:r>
            <w:proofErr w:type="spellStart"/>
            <w:r w:rsidRPr="00B159A9">
              <w:rPr>
                <w:sz w:val="28"/>
                <w:szCs w:val="28"/>
              </w:rPr>
              <w:t>Быстроистокск</w:t>
            </w:r>
            <w:r w:rsidRPr="00B159A9">
              <w:rPr>
                <w:sz w:val="28"/>
                <w:szCs w:val="28"/>
              </w:rPr>
              <w:t>о</w:t>
            </w:r>
            <w:r w:rsidRPr="00B159A9">
              <w:rPr>
                <w:sz w:val="28"/>
                <w:szCs w:val="28"/>
              </w:rPr>
              <w:t>го</w:t>
            </w:r>
            <w:proofErr w:type="spellEnd"/>
            <w:r w:rsidRPr="00B159A9">
              <w:rPr>
                <w:sz w:val="28"/>
                <w:szCs w:val="28"/>
              </w:rPr>
              <w:t xml:space="preserve"> района.</w:t>
            </w:r>
          </w:p>
          <w:p w:rsidR="00856F35" w:rsidRPr="00B159A9" w:rsidRDefault="00856F35" w:rsidP="00856F35">
            <w:pPr>
              <w:tabs>
                <w:tab w:val="left" w:pos="6287"/>
              </w:tabs>
              <w:rPr>
                <w:sz w:val="28"/>
                <w:szCs w:val="28"/>
              </w:rPr>
            </w:pPr>
          </w:p>
          <w:p w:rsidR="00856F35" w:rsidRPr="00B159A9" w:rsidRDefault="00856F35" w:rsidP="00856F35">
            <w:pPr>
              <w:tabs>
                <w:tab w:val="left" w:pos="6287"/>
              </w:tabs>
              <w:rPr>
                <w:sz w:val="28"/>
                <w:szCs w:val="28"/>
              </w:rPr>
            </w:pPr>
          </w:p>
          <w:p w:rsidR="00856F35" w:rsidRPr="00B159A9" w:rsidRDefault="00856F35" w:rsidP="00856F35">
            <w:pPr>
              <w:ind w:firstLine="720"/>
              <w:rPr>
                <w:sz w:val="28"/>
                <w:szCs w:val="28"/>
              </w:rPr>
            </w:pPr>
          </w:p>
          <w:p w:rsidR="00F21A69" w:rsidRPr="00B159A9" w:rsidRDefault="00F21A69" w:rsidP="00856F35">
            <w:pPr>
              <w:suppressAutoHyphens/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725E5B" w:rsidTr="00ED739D">
        <w:trPr>
          <w:trHeight w:hRule="exact" w:val="11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E5B" w:rsidRPr="009579BE" w:rsidRDefault="00725E5B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E5B" w:rsidRPr="00B159A9" w:rsidRDefault="00725E5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25E5B" w:rsidTr="00ED73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E5B" w:rsidRPr="009579BE" w:rsidRDefault="00704FD6">
            <w:pPr>
              <w:spacing w:line="240" w:lineRule="exact"/>
              <w:rPr>
                <w:sz w:val="26"/>
                <w:szCs w:val="26"/>
              </w:rPr>
            </w:pPr>
            <w:r w:rsidRPr="009579BE">
              <w:rPr>
                <w:sz w:val="26"/>
                <w:szCs w:val="26"/>
              </w:rPr>
              <w:t>Ссылка на страницу сайта, где опубл</w:t>
            </w:r>
            <w:r w:rsidRPr="009579BE">
              <w:rPr>
                <w:sz w:val="26"/>
                <w:szCs w:val="26"/>
              </w:rPr>
              <w:t>и</w:t>
            </w:r>
            <w:r w:rsidRPr="009579BE">
              <w:rPr>
                <w:sz w:val="26"/>
                <w:szCs w:val="26"/>
              </w:rPr>
              <w:t>кована информация / виртуальная в</w:t>
            </w:r>
            <w:r w:rsidRPr="009579BE">
              <w:rPr>
                <w:sz w:val="26"/>
                <w:szCs w:val="26"/>
              </w:rPr>
              <w:t>ы</w:t>
            </w:r>
            <w:r w:rsidRPr="009579BE">
              <w:rPr>
                <w:sz w:val="26"/>
                <w:szCs w:val="26"/>
              </w:rPr>
              <w:t>ставка (при опубл</w:t>
            </w:r>
            <w:r w:rsidRPr="009579BE">
              <w:rPr>
                <w:sz w:val="26"/>
                <w:szCs w:val="26"/>
              </w:rPr>
              <w:t>и</w:t>
            </w:r>
            <w:r w:rsidRPr="009579BE">
              <w:rPr>
                <w:sz w:val="26"/>
                <w:szCs w:val="26"/>
              </w:rPr>
              <w:t xml:space="preserve">ковании)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E5B" w:rsidRPr="00B159A9" w:rsidRDefault="00704F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159A9">
              <w:rPr>
                <w:sz w:val="28"/>
                <w:szCs w:val="28"/>
              </w:rPr>
              <w:t>-</w:t>
            </w:r>
          </w:p>
        </w:tc>
      </w:tr>
      <w:tr w:rsidR="00725E5B" w:rsidTr="00ED739D">
        <w:trPr>
          <w:trHeight w:hRule="exact" w:val="11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E5B" w:rsidRPr="009579BE" w:rsidRDefault="00725E5B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E5B" w:rsidRPr="009579BE" w:rsidRDefault="00725E5B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25E5B" w:rsidTr="00ED739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E5B" w:rsidRPr="009579BE" w:rsidRDefault="00704FD6">
            <w:pPr>
              <w:spacing w:line="240" w:lineRule="exact"/>
              <w:rPr>
                <w:sz w:val="26"/>
                <w:szCs w:val="26"/>
              </w:rPr>
            </w:pPr>
            <w:r w:rsidRPr="009579BE">
              <w:rPr>
                <w:sz w:val="26"/>
                <w:szCs w:val="26"/>
              </w:rPr>
              <w:t>Аннотации к фот</w:t>
            </w:r>
            <w:r w:rsidRPr="009579BE">
              <w:rPr>
                <w:sz w:val="26"/>
                <w:szCs w:val="26"/>
              </w:rPr>
              <w:t>о</w:t>
            </w:r>
            <w:r w:rsidRPr="009579BE">
              <w:rPr>
                <w:sz w:val="26"/>
                <w:szCs w:val="26"/>
              </w:rPr>
              <w:t>графиям*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E5B" w:rsidRPr="009579BE" w:rsidRDefault="00704FD6">
            <w:pPr>
              <w:spacing w:line="240" w:lineRule="exact"/>
              <w:rPr>
                <w:sz w:val="26"/>
                <w:szCs w:val="26"/>
              </w:rPr>
            </w:pPr>
            <w:r w:rsidRPr="009579BE">
              <w:rPr>
                <w:sz w:val="26"/>
                <w:szCs w:val="26"/>
              </w:rPr>
              <w:t xml:space="preserve">1. </w:t>
            </w:r>
            <w:r w:rsidR="00D0311C">
              <w:rPr>
                <w:sz w:val="26"/>
                <w:szCs w:val="26"/>
              </w:rPr>
              <w:t>З</w:t>
            </w:r>
            <w:r w:rsidRPr="009579BE">
              <w:rPr>
                <w:sz w:val="26"/>
                <w:szCs w:val="26"/>
              </w:rPr>
              <w:t>аведующи</w:t>
            </w:r>
            <w:r w:rsidR="00D0311C">
              <w:rPr>
                <w:sz w:val="26"/>
                <w:szCs w:val="26"/>
              </w:rPr>
              <w:t>й</w:t>
            </w:r>
            <w:r w:rsidRPr="009579BE">
              <w:rPr>
                <w:sz w:val="26"/>
                <w:szCs w:val="26"/>
              </w:rPr>
              <w:t xml:space="preserve"> архивным отделом</w:t>
            </w:r>
            <w:r w:rsidR="00D0311C">
              <w:rPr>
                <w:sz w:val="26"/>
                <w:szCs w:val="26"/>
              </w:rPr>
              <w:t xml:space="preserve"> рассказывает об экспон</w:t>
            </w:r>
            <w:r w:rsidR="00D0311C">
              <w:rPr>
                <w:sz w:val="26"/>
                <w:szCs w:val="26"/>
              </w:rPr>
              <w:t>а</w:t>
            </w:r>
            <w:r w:rsidR="00D0311C">
              <w:rPr>
                <w:sz w:val="26"/>
                <w:szCs w:val="26"/>
              </w:rPr>
              <w:t>тах выставки</w:t>
            </w:r>
          </w:p>
          <w:p w:rsidR="00725E5B" w:rsidRPr="009579BE" w:rsidRDefault="00704FD6">
            <w:pPr>
              <w:spacing w:line="240" w:lineRule="exact"/>
              <w:rPr>
                <w:sz w:val="26"/>
                <w:szCs w:val="26"/>
              </w:rPr>
            </w:pPr>
            <w:r w:rsidRPr="009579BE">
              <w:rPr>
                <w:sz w:val="26"/>
                <w:szCs w:val="26"/>
              </w:rPr>
              <w:t>2. Просмотр выставки посетителями</w:t>
            </w:r>
          </w:p>
          <w:p w:rsidR="00725E5B" w:rsidRDefault="00704FD6">
            <w:pPr>
              <w:spacing w:line="240" w:lineRule="exact"/>
              <w:rPr>
                <w:sz w:val="26"/>
                <w:szCs w:val="26"/>
              </w:rPr>
            </w:pPr>
            <w:r w:rsidRPr="009579BE">
              <w:rPr>
                <w:sz w:val="26"/>
                <w:szCs w:val="26"/>
              </w:rPr>
              <w:lastRenderedPageBreak/>
              <w:t>3.Экспонируемые документы</w:t>
            </w:r>
          </w:p>
          <w:p w:rsidR="00856F35" w:rsidRPr="009579BE" w:rsidRDefault="00856F3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4.Изучение документа школьниками</w:t>
            </w:r>
          </w:p>
        </w:tc>
      </w:tr>
    </w:tbl>
    <w:p w:rsidR="00725E5B" w:rsidRPr="00A64A91" w:rsidRDefault="00704FD6">
      <w:pPr>
        <w:rPr>
          <w:sz w:val="28"/>
          <w:szCs w:val="28"/>
        </w:rPr>
      </w:pPr>
      <w:r>
        <w:rPr>
          <w:sz w:val="27"/>
          <w:szCs w:val="27"/>
        </w:rPr>
        <w:lastRenderedPageBreak/>
        <w:t xml:space="preserve">* </w:t>
      </w:r>
      <w:bookmarkStart w:id="0" w:name="_GoBack"/>
      <w:bookmarkEnd w:id="0"/>
    </w:p>
    <w:sectPr w:rsidR="00725E5B" w:rsidRPr="00A64A91" w:rsidSect="00235D13">
      <w:headerReference w:type="default" r:id="rId6"/>
      <w:pgSz w:w="11906" w:h="16838"/>
      <w:pgMar w:top="1134" w:right="851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A9A" w:rsidRDefault="00A94A9A">
      <w:r>
        <w:separator/>
      </w:r>
    </w:p>
  </w:endnote>
  <w:endnote w:type="continuationSeparator" w:id="1">
    <w:p w:rsidR="00A94A9A" w:rsidRDefault="00A9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A9A" w:rsidRDefault="00A94A9A">
      <w:r>
        <w:separator/>
      </w:r>
    </w:p>
  </w:footnote>
  <w:footnote w:type="continuationSeparator" w:id="1">
    <w:p w:rsidR="00A94A9A" w:rsidRDefault="00A9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5B" w:rsidRDefault="00725E5B">
    <w:pPr>
      <w:pStyle w:val="ab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E5B"/>
    <w:rsid w:val="00003D54"/>
    <w:rsid w:val="00013BC3"/>
    <w:rsid w:val="00017133"/>
    <w:rsid w:val="000637BB"/>
    <w:rsid w:val="00141979"/>
    <w:rsid w:val="00181006"/>
    <w:rsid w:val="001D039B"/>
    <w:rsid w:val="00235D13"/>
    <w:rsid w:val="002F40D6"/>
    <w:rsid w:val="00343006"/>
    <w:rsid w:val="0056208E"/>
    <w:rsid w:val="005C2655"/>
    <w:rsid w:val="005F6227"/>
    <w:rsid w:val="005F7A1E"/>
    <w:rsid w:val="00636E36"/>
    <w:rsid w:val="006C630C"/>
    <w:rsid w:val="00704FD6"/>
    <w:rsid w:val="00716D3A"/>
    <w:rsid w:val="00725D58"/>
    <w:rsid w:val="00725E5B"/>
    <w:rsid w:val="00745C65"/>
    <w:rsid w:val="007B0A6C"/>
    <w:rsid w:val="007C3996"/>
    <w:rsid w:val="00821D04"/>
    <w:rsid w:val="00856F35"/>
    <w:rsid w:val="009427F1"/>
    <w:rsid w:val="009579BE"/>
    <w:rsid w:val="00A64A91"/>
    <w:rsid w:val="00A94A9A"/>
    <w:rsid w:val="00AC1869"/>
    <w:rsid w:val="00B159A9"/>
    <w:rsid w:val="00C33894"/>
    <w:rsid w:val="00CB3055"/>
    <w:rsid w:val="00CB3BA5"/>
    <w:rsid w:val="00D0311C"/>
    <w:rsid w:val="00E15394"/>
    <w:rsid w:val="00E42F3F"/>
    <w:rsid w:val="00ED739D"/>
    <w:rsid w:val="00F2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E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63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1630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6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qFormat/>
    <w:rsid w:val="00235D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35D13"/>
    <w:pPr>
      <w:spacing w:after="140" w:line="276" w:lineRule="auto"/>
    </w:pPr>
  </w:style>
  <w:style w:type="paragraph" w:styleId="a8">
    <w:name w:val="List"/>
    <w:basedOn w:val="a7"/>
    <w:rsid w:val="00235D13"/>
    <w:rPr>
      <w:rFonts w:cs="Arial"/>
    </w:rPr>
  </w:style>
  <w:style w:type="paragraph" w:styleId="a9">
    <w:name w:val="caption"/>
    <w:basedOn w:val="a"/>
    <w:qFormat/>
    <w:rsid w:val="00235D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35D13"/>
    <w:pPr>
      <w:suppressLineNumbers/>
    </w:pPr>
    <w:rPr>
      <w:rFonts w:cs="Arial"/>
    </w:rPr>
  </w:style>
  <w:style w:type="paragraph" w:styleId="ab">
    <w:name w:val="header"/>
    <w:basedOn w:val="a"/>
    <w:uiPriority w:val="99"/>
    <w:semiHidden/>
    <w:rsid w:val="001630E5"/>
    <w:pPr>
      <w:tabs>
        <w:tab w:val="center" w:pos="4536"/>
        <w:tab w:val="right" w:pos="9072"/>
      </w:tabs>
      <w:ind w:firstLine="709"/>
      <w:jc w:val="both"/>
    </w:pPr>
  </w:style>
  <w:style w:type="paragraph" w:styleId="ac">
    <w:name w:val="Balloon Text"/>
    <w:basedOn w:val="a"/>
    <w:uiPriority w:val="99"/>
    <w:semiHidden/>
    <w:unhideWhenUsed/>
    <w:qFormat/>
    <w:rsid w:val="001630E5"/>
    <w:rPr>
      <w:rFonts w:ascii="Tahoma" w:hAnsi="Tahoma" w:cs="Tahoma"/>
      <w:sz w:val="16"/>
      <w:szCs w:val="16"/>
    </w:rPr>
  </w:style>
  <w:style w:type="paragraph" w:styleId="ad">
    <w:name w:val="footer"/>
    <w:basedOn w:val="a"/>
    <w:uiPriority w:val="99"/>
    <w:unhideWhenUsed/>
    <w:rsid w:val="001630E5"/>
    <w:pPr>
      <w:tabs>
        <w:tab w:val="center" w:pos="4677"/>
        <w:tab w:val="right" w:pos="9355"/>
      </w:tabs>
    </w:pPr>
  </w:style>
  <w:style w:type="paragraph" w:customStyle="1" w:styleId="1">
    <w:name w:val="Обычный1"/>
    <w:qFormat/>
    <w:rsid w:val="00235D13"/>
    <w:pPr>
      <w:widowControl w:val="0"/>
      <w:suppressAutoHyphens/>
    </w:pPr>
    <w:rPr>
      <w:rFonts w:ascii="Liberation Serif;Times New Roma" w:eastAsia="Lucida Sans Unicode" w:hAnsi="Liberation Serif;Times New Roma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E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63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1630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6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semiHidden/>
    <w:rsid w:val="001630E5"/>
    <w:pPr>
      <w:tabs>
        <w:tab w:val="center" w:pos="4536"/>
        <w:tab w:val="right" w:pos="9072"/>
      </w:tabs>
      <w:ind w:firstLine="709"/>
      <w:jc w:val="both"/>
    </w:pPr>
  </w:style>
  <w:style w:type="paragraph" w:styleId="ac">
    <w:name w:val="Balloon Text"/>
    <w:basedOn w:val="a"/>
    <w:uiPriority w:val="99"/>
    <w:semiHidden/>
    <w:unhideWhenUsed/>
    <w:qFormat/>
    <w:rsid w:val="001630E5"/>
    <w:rPr>
      <w:rFonts w:ascii="Tahoma" w:hAnsi="Tahoma" w:cs="Tahoma"/>
      <w:sz w:val="16"/>
      <w:szCs w:val="16"/>
    </w:rPr>
  </w:style>
  <w:style w:type="paragraph" w:styleId="ad">
    <w:name w:val="footer"/>
    <w:basedOn w:val="a"/>
    <w:uiPriority w:val="99"/>
    <w:unhideWhenUsed/>
    <w:rsid w:val="001630E5"/>
    <w:pPr>
      <w:tabs>
        <w:tab w:val="center" w:pos="4677"/>
        <w:tab w:val="right" w:pos="9355"/>
      </w:tabs>
    </w:pPr>
  </w:style>
  <w:style w:type="paragraph" w:customStyle="1" w:styleId="1">
    <w:name w:val="Обычный1"/>
    <w:qFormat/>
    <w:pPr>
      <w:widowControl w:val="0"/>
      <w:suppressAutoHyphens/>
    </w:pPr>
    <w:rPr>
      <w:rFonts w:ascii="Liberation Serif;Times New Roma" w:eastAsia="Lucida Sans Unicode" w:hAnsi="Liberation Serif;Times New Roma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Ольга</cp:lastModifiedBy>
  <cp:revision>16</cp:revision>
  <dcterms:created xsi:type="dcterms:W3CDTF">2022-09-29T08:18:00Z</dcterms:created>
  <dcterms:modified xsi:type="dcterms:W3CDTF">2022-10-04T08:19:00Z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