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Pr="009B596A" w:rsidRDefault="00C22097" w:rsidP="00C22097">
      <w:pPr>
        <w:jc w:val="center"/>
        <w:rPr>
          <w:rFonts w:ascii="Times New Roman" w:hAnsi="Times New Roman" w:cs="Times New Roman"/>
          <w:b/>
          <w:bCs/>
          <w:caps/>
          <w:spacing w:val="84"/>
          <w:sz w:val="36"/>
        </w:rPr>
      </w:pPr>
      <w:r w:rsidRPr="009B596A">
        <w:rPr>
          <w:rFonts w:ascii="Times New Roman" w:hAnsi="Times New Roman" w:cs="Times New Roman"/>
          <w:b/>
          <w:bCs/>
          <w:caps/>
          <w:spacing w:val="84"/>
          <w:sz w:val="36"/>
        </w:rPr>
        <w:t>постановление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D11DBC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«05</w:t>
      </w:r>
      <w:r w:rsidR="00C22097">
        <w:rPr>
          <w:sz w:val="28"/>
          <w:u w:val="single"/>
        </w:rPr>
        <w:t xml:space="preserve">» </w:t>
      </w:r>
      <w:r w:rsidR="005662B2">
        <w:rPr>
          <w:sz w:val="28"/>
          <w:u w:val="single"/>
        </w:rPr>
        <w:t xml:space="preserve"> </w:t>
      </w:r>
      <w:r w:rsidR="00D66FFB">
        <w:rPr>
          <w:sz w:val="28"/>
          <w:u w:val="single"/>
        </w:rPr>
        <w:t>12</w:t>
      </w:r>
      <w:r w:rsidR="003E4B3B">
        <w:rPr>
          <w:sz w:val="28"/>
          <w:u w:val="single"/>
        </w:rPr>
        <w:t xml:space="preserve">  </w:t>
      </w:r>
      <w:r w:rsidR="00C22097" w:rsidRPr="00240B3C">
        <w:rPr>
          <w:sz w:val="28"/>
          <w:u w:val="single"/>
        </w:rPr>
        <w:t>202</w:t>
      </w:r>
      <w:r w:rsidR="008608D8">
        <w:rPr>
          <w:sz w:val="28"/>
          <w:u w:val="single"/>
        </w:rPr>
        <w:t>4</w:t>
      </w:r>
      <w:r w:rsidR="00C22097" w:rsidRPr="00240B3C">
        <w:rPr>
          <w:sz w:val="28"/>
        </w:rPr>
        <w:t xml:space="preserve">  </w:t>
      </w:r>
      <w:r w:rsidR="00C22097">
        <w:rPr>
          <w:sz w:val="28"/>
        </w:rPr>
        <w:t xml:space="preserve">                                      №</w:t>
      </w:r>
      <w:r>
        <w:rPr>
          <w:sz w:val="28"/>
        </w:rPr>
        <w:t>434</w:t>
      </w:r>
      <w:r w:rsidR="00C22097" w:rsidRPr="00240B3C">
        <w:rPr>
          <w:sz w:val="28"/>
        </w:rPr>
        <w:t xml:space="preserve">                                                                              </w:t>
      </w:r>
      <w:r w:rsidR="00C22097"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E6093" w:rsidTr="00F54D0C">
        <w:trPr>
          <w:trHeight w:val="876"/>
        </w:trPr>
        <w:tc>
          <w:tcPr>
            <w:tcW w:w="4825" w:type="dxa"/>
          </w:tcPr>
          <w:p w:rsidR="002A3B78" w:rsidRDefault="00F803DE" w:rsidP="00D66FFB">
            <w:pPr>
              <w:spacing w:line="240" w:lineRule="exact"/>
              <w:ind w:firstLine="0"/>
              <w:rPr>
                <w:sz w:val="28"/>
                <w:lang w:eastAsia="en-US"/>
              </w:rPr>
            </w:pPr>
            <w:r>
              <w:rPr>
                <w:sz w:val="28"/>
              </w:rPr>
              <w:t>О</w:t>
            </w:r>
            <w:r w:rsidR="00691204">
              <w:rPr>
                <w:sz w:val="28"/>
              </w:rPr>
              <w:t xml:space="preserve"> внесении изменений в постанов</w:t>
            </w:r>
            <w:r w:rsidR="00D66FFB">
              <w:rPr>
                <w:sz w:val="28"/>
              </w:rPr>
              <w:t>ление Администрации района от 01.10.2019г. №300  «О создании комиссий</w:t>
            </w:r>
            <w:r w:rsidR="00691204">
              <w:rPr>
                <w:sz w:val="28"/>
              </w:rPr>
              <w:t xml:space="preserve"> по</w:t>
            </w:r>
            <w:r w:rsidR="0033454A">
              <w:rPr>
                <w:sz w:val="28"/>
              </w:rPr>
              <w:t xml:space="preserve"> обследованию и категорированию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на территории Быстроистокского района</w:t>
            </w:r>
            <w:r w:rsidR="00691204">
              <w:rPr>
                <w:sz w:val="28"/>
              </w:rPr>
              <w:t>».</w:t>
            </w:r>
          </w:p>
        </w:tc>
        <w:tc>
          <w:tcPr>
            <w:tcW w:w="4825" w:type="dxa"/>
          </w:tcPr>
          <w:p w:rsidR="00EE6093" w:rsidRDefault="00EE6093" w:rsidP="00B71192">
            <w:pPr>
              <w:ind w:right="4109"/>
              <w:rPr>
                <w:lang w:eastAsia="en-US"/>
              </w:rPr>
            </w:pPr>
          </w:p>
        </w:tc>
      </w:tr>
    </w:tbl>
    <w:p w:rsidR="00B907CC" w:rsidRDefault="00B907CC" w:rsidP="00C22097">
      <w:pPr>
        <w:ind w:right="5383" w:firstLine="0"/>
        <w:rPr>
          <w:sz w:val="28"/>
          <w:szCs w:val="28"/>
        </w:rPr>
      </w:pPr>
    </w:p>
    <w:p w:rsidR="00C22097" w:rsidRDefault="00C22097" w:rsidP="00C22097">
      <w:pPr>
        <w:ind w:right="5383" w:firstLine="0"/>
        <w:rPr>
          <w:sz w:val="28"/>
          <w:szCs w:val="28"/>
        </w:rPr>
      </w:pPr>
    </w:p>
    <w:p w:rsidR="002A3B78" w:rsidRPr="00691204" w:rsidRDefault="00691204" w:rsidP="00691204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В связи с кадровыми и организационно - штатными изменениями</w:t>
      </w:r>
      <w:r w:rsidR="00C22097">
        <w:rPr>
          <w:color w:val="111111"/>
          <w:sz w:val="28"/>
          <w:szCs w:val="28"/>
        </w:rPr>
        <w:t xml:space="preserve">, </w:t>
      </w:r>
      <w:r w:rsidR="002A3B78" w:rsidRPr="001A24AC">
        <w:rPr>
          <w:color w:val="111111"/>
          <w:sz w:val="28"/>
          <w:szCs w:val="28"/>
        </w:rPr>
        <w:t>администрация Быстроистокского района</w:t>
      </w:r>
      <w:r w:rsidR="002A3B78">
        <w:rPr>
          <w:color w:val="111111"/>
          <w:sz w:val="28"/>
          <w:szCs w:val="28"/>
        </w:rPr>
        <w:t xml:space="preserve">  </w:t>
      </w:r>
    </w:p>
    <w:p w:rsidR="00B907CC" w:rsidRDefault="00343700" w:rsidP="00321333">
      <w:pPr>
        <w:ind w:right="-2" w:firstLine="0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>:</w:t>
      </w:r>
    </w:p>
    <w:p w:rsidR="00EC43E6" w:rsidRPr="00EC43E6" w:rsidRDefault="009B1E92" w:rsidP="00EC43E6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ind w:right="-8" w:firstLine="709"/>
        <w:contextualSpacing/>
        <w:jc w:val="both"/>
      </w:pPr>
      <w:r>
        <w:t xml:space="preserve">1. </w:t>
      </w:r>
      <w:r w:rsidR="00EC43E6">
        <w:t xml:space="preserve">Приложение 2 «Перечень комиссий </w:t>
      </w:r>
      <w:r w:rsidR="00EC43E6" w:rsidRPr="00EC43E6">
        <w:t xml:space="preserve">по обследованию и категорированию объектов </w:t>
      </w:r>
      <w:r w:rsidR="00EC43E6" w:rsidRPr="00EC43E6">
        <w:rPr>
          <w:bCs/>
          <w:shd w:val="clear" w:color="auto" w:fill="FFFFFF"/>
        </w:rPr>
        <w:t>Министерства просвещения и науки Российской Федерации и объектов (территорий), относящихся к сфере деятельности Министерства просвещения и науки Российской Федерации</w:t>
      </w:r>
      <w:r w:rsidR="00EC43E6" w:rsidRPr="00EC43E6">
        <w:t xml:space="preserve"> на территории Быстроистокского района</w:t>
      </w:r>
      <w:r w:rsidR="00EC43E6">
        <w:t>» изложить в новой редакции.</w:t>
      </w:r>
    </w:p>
    <w:p w:rsidR="005662B2" w:rsidRPr="00691204" w:rsidRDefault="00EC43E6" w:rsidP="00EC43E6">
      <w:p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A36181">
        <w:rPr>
          <w:rFonts w:ascii="Times New Roman" w:hAnsi="Times New Roman" w:cs="Times New Roman"/>
          <w:sz w:val="28"/>
          <w:szCs w:val="28"/>
        </w:rPr>
        <w:t xml:space="preserve">. </w:t>
      </w:r>
      <w:r w:rsidR="005662B2" w:rsidRPr="00691204">
        <w:rPr>
          <w:rFonts w:ascii="Times New Roman" w:hAnsi="Times New Roman" w:cs="Times New Roman"/>
          <w:sz w:val="28"/>
          <w:szCs w:val="28"/>
        </w:rPr>
        <w:t>Настоящее постановление разметить на официальном сайте  администрации Быстроистокского рай</w:t>
      </w:r>
      <w:r w:rsidR="00AD193B">
        <w:rPr>
          <w:rFonts w:ascii="Times New Roman" w:hAnsi="Times New Roman" w:cs="Times New Roman"/>
          <w:sz w:val="28"/>
          <w:szCs w:val="28"/>
        </w:rPr>
        <w:t>она</w:t>
      </w:r>
      <w:r w:rsidR="00285B26">
        <w:rPr>
          <w:rFonts w:ascii="Times New Roman" w:hAnsi="Times New Roman" w:cs="Times New Roman"/>
          <w:sz w:val="28"/>
          <w:szCs w:val="28"/>
        </w:rPr>
        <w:t>.</w:t>
      </w:r>
      <w:r w:rsidR="005662B2" w:rsidRPr="00691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78" w:rsidRPr="0056669A" w:rsidRDefault="00EC43E6" w:rsidP="00A36181">
      <w:pPr>
        <w:pStyle w:val="11"/>
        <w:shd w:val="clear" w:color="auto" w:fill="auto"/>
        <w:tabs>
          <w:tab w:val="left" w:pos="851"/>
          <w:tab w:val="left" w:pos="9923"/>
          <w:tab w:val="left" w:pos="10206"/>
        </w:tabs>
        <w:spacing w:before="0" w:line="322" w:lineRule="exact"/>
        <w:ind w:right="-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9B1E92">
        <w:rPr>
          <w:sz w:val="28"/>
          <w:szCs w:val="28"/>
        </w:rPr>
        <w:t xml:space="preserve">.  </w:t>
      </w:r>
      <w:r w:rsidR="002A3B78" w:rsidRPr="00691204">
        <w:rPr>
          <w:sz w:val="28"/>
          <w:szCs w:val="28"/>
        </w:rPr>
        <w:t>К</w:t>
      </w:r>
      <w:r w:rsidR="002A3B78" w:rsidRPr="0056669A">
        <w:rPr>
          <w:sz w:val="28"/>
          <w:szCs w:val="28"/>
        </w:rPr>
        <w:t>онтроль</w:t>
      </w:r>
      <w:r w:rsidR="002A3B78">
        <w:rPr>
          <w:sz w:val="28"/>
          <w:szCs w:val="28"/>
        </w:rPr>
        <w:t xml:space="preserve"> </w:t>
      </w:r>
      <w:r w:rsidR="002A3B78" w:rsidRPr="0056669A">
        <w:rPr>
          <w:sz w:val="28"/>
          <w:szCs w:val="28"/>
        </w:rPr>
        <w:t xml:space="preserve">за исполнением </w:t>
      </w:r>
      <w:r w:rsidR="002A3B78">
        <w:rPr>
          <w:sz w:val="28"/>
          <w:szCs w:val="28"/>
        </w:rPr>
        <w:t xml:space="preserve">настоящего </w:t>
      </w:r>
      <w:r w:rsidR="002A3B78" w:rsidRPr="0056669A">
        <w:rPr>
          <w:sz w:val="28"/>
          <w:szCs w:val="28"/>
        </w:rPr>
        <w:t xml:space="preserve">постановления </w:t>
      </w:r>
      <w:r w:rsidR="002A3B78">
        <w:rPr>
          <w:sz w:val="28"/>
          <w:szCs w:val="28"/>
        </w:rPr>
        <w:t>оставляю за собой.</w:t>
      </w:r>
    </w:p>
    <w:p w:rsidR="002A3B78" w:rsidRDefault="00F803DE" w:rsidP="002A3B7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3DE" w:rsidRDefault="00F803DE" w:rsidP="002A3B78">
      <w:pPr>
        <w:ind w:firstLine="0"/>
        <w:rPr>
          <w:sz w:val="28"/>
          <w:szCs w:val="28"/>
        </w:rPr>
      </w:pPr>
    </w:p>
    <w:p w:rsidR="00F803DE" w:rsidRDefault="00F803DE" w:rsidP="002A3B78">
      <w:pPr>
        <w:ind w:firstLine="0"/>
        <w:rPr>
          <w:sz w:val="22"/>
          <w:szCs w:val="22"/>
        </w:rPr>
      </w:pPr>
      <w:r>
        <w:rPr>
          <w:sz w:val="28"/>
          <w:szCs w:val="28"/>
        </w:rPr>
        <w:t>Глава района                                                     Д.А. Попов</w:t>
      </w:r>
    </w:p>
    <w:p w:rsidR="002A3B78" w:rsidRDefault="002A3B78" w:rsidP="002A3B78">
      <w:pPr>
        <w:rPr>
          <w:sz w:val="22"/>
          <w:szCs w:val="22"/>
        </w:rPr>
      </w:pPr>
    </w:p>
    <w:p w:rsidR="00BF5329" w:rsidRDefault="00BF5329" w:rsidP="00A46646">
      <w:pPr>
        <w:ind w:firstLine="0"/>
      </w:pPr>
    </w:p>
    <w:p w:rsidR="00F54D0C" w:rsidRDefault="00F54D0C" w:rsidP="00E1564E">
      <w:pPr>
        <w:ind w:left="5103"/>
      </w:pPr>
    </w:p>
    <w:p w:rsidR="00A46646" w:rsidRDefault="00A46646" w:rsidP="00BF5329">
      <w:pPr>
        <w:ind w:firstLine="0"/>
        <w:jc w:val="left"/>
        <w:rPr>
          <w:sz w:val="16"/>
          <w:szCs w:val="16"/>
        </w:rPr>
      </w:pPr>
    </w:p>
    <w:p w:rsidR="00A36181" w:rsidRDefault="00A36181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4A0C95">
      <w:pPr>
        <w:jc w:val="center"/>
        <w:rPr>
          <w:b/>
          <w:sz w:val="28"/>
          <w:szCs w:val="28"/>
          <w:u w:val="single"/>
        </w:rPr>
      </w:pPr>
    </w:p>
    <w:p w:rsidR="004A0C95" w:rsidRDefault="004A0C95" w:rsidP="004A0C95">
      <w:pPr>
        <w:jc w:val="center"/>
        <w:rPr>
          <w:b/>
          <w:sz w:val="28"/>
          <w:szCs w:val="28"/>
          <w:u w:val="single"/>
        </w:rPr>
      </w:pPr>
    </w:p>
    <w:p w:rsidR="004A0C95" w:rsidRDefault="004A0C95" w:rsidP="004A0C95">
      <w:pPr>
        <w:jc w:val="center"/>
        <w:rPr>
          <w:b/>
          <w:sz w:val="28"/>
          <w:szCs w:val="28"/>
          <w:u w:val="single"/>
        </w:rPr>
      </w:pPr>
    </w:p>
    <w:p w:rsidR="004A0C95" w:rsidRDefault="004A0C95" w:rsidP="004A0C95">
      <w:pPr>
        <w:jc w:val="center"/>
        <w:rPr>
          <w:b/>
          <w:sz w:val="28"/>
          <w:szCs w:val="28"/>
          <w:u w:val="single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730588" w:rsidRDefault="00730588" w:rsidP="00A46646">
      <w:pPr>
        <w:ind w:firstLine="0"/>
        <w:jc w:val="left"/>
        <w:rPr>
          <w:sz w:val="16"/>
          <w:szCs w:val="16"/>
        </w:rPr>
      </w:pPr>
    </w:p>
    <w:p w:rsidR="00730588" w:rsidRDefault="00730588" w:rsidP="00A46646">
      <w:pPr>
        <w:ind w:firstLine="0"/>
        <w:jc w:val="left"/>
        <w:rPr>
          <w:sz w:val="16"/>
          <w:szCs w:val="16"/>
        </w:rPr>
      </w:pPr>
    </w:p>
    <w:p w:rsidR="00730588" w:rsidRDefault="00730588" w:rsidP="00A46646">
      <w:pPr>
        <w:ind w:firstLine="0"/>
        <w:jc w:val="left"/>
        <w:rPr>
          <w:sz w:val="16"/>
          <w:szCs w:val="16"/>
        </w:rPr>
      </w:pPr>
    </w:p>
    <w:p w:rsidR="00730588" w:rsidRDefault="00730588" w:rsidP="00A46646">
      <w:pPr>
        <w:ind w:firstLine="0"/>
        <w:jc w:val="left"/>
        <w:rPr>
          <w:sz w:val="16"/>
          <w:szCs w:val="16"/>
        </w:rPr>
      </w:pPr>
    </w:p>
    <w:p w:rsidR="00730588" w:rsidRDefault="00730588" w:rsidP="00A46646">
      <w:pPr>
        <w:ind w:firstLine="0"/>
        <w:jc w:val="left"/>
        <w:rPr>
          <w:sz w:val="16"/>
          <w:szCs w:val="16"/>
        </w:rPr>
      </w:pPr>
    </w:p>
    <w:p w:rsidR="00730588" w:rsidRDefault="00730588" w:rsidP="00A46646">
      <w:pPr>
        <w:ind w:firstLine="0"/>
        <w:jc w:val="left"/>
        <w:rPr>
          <w:sz w:val="16"/>
          <w:szCs w:val="16"/>
        </w:rPr>
      </w:pPr>
    </w:p>
    <w:p w:rsidR="009B1E92" w:rsidRDefault="009B1E92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Исп. Конобейский А.В.</w:t>
      </w:r>
    </w:p>
    <w:p w:rsidR="004A0C95" w:rsidRDefault="004A0C95" w:rsidP="00A46646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22-8-24</w:t>
      </w:r>
    </w:p>
    <w:p w:rsidR="00F25564" w:rsidRDefault="00F25564" w:rsidP="002B2665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jc w:val="left"/>
      </w:pPr>
    </w:p>
    <w:p w:rsidR="006A1FDF" w:rsidRDefault="006A1FDF" w:rsidP="002B2665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jc w:val="left"/>
      </w:pPr>
    </w:p>
    <w:p w:rsidR="00EC43E6" w:rsidRPr="00F25564" w:rsidRDefault="00EC43E6" w:rsidP="00F25564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ind w:left="5160"/>
        <w:jc w:val="right"/>
        <w:rPr>
          <w:sz w:val="24"/>
          <w:szCs w:val="24"/>
        </w:rPr>
      </w:pPr>
      <w:r w:rsidRPr="00F25564">
        <w:rPr>
          <w:sz w:val="24"/>
          <w:szCs w:val="24"/>
        </w:rPr>
        <w:lastRenderedPageBreak/>
        <w:t xml:space="preserve">Приложение №2 </w:t>
      </w:r>
    </w:p>
    <w:p w:rsidR="001642F7" w:rsidRDefault="00EC43E6" w:rsidP="00F25564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jc w:val="right"/>
        <w:rPr>
          <w:sz w:val="24"/>
          <w:szCs w:val="24"/>
        </w:rPr>
      </w:pPr>
      <w:r w:rsidRPr="00F25564">
        <w:rPr>
          <w:sz w:val="24"/>
          <w:szCs w:val="24"/>
        </w:rPr>
        <w:t xml:space="preserve">                                            к постановлению </w:t>
      </w:r>
    </w:p>
    <w:p w:rsidR="00EC43E6" w:rsidRPr="00F25564" w:rsidRDefault="00EC43E6" w:rsidP="00F25564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jc w:val="right"/>
        <w:rPr>
          <w:sz w:val="24"/>
          <w:szCs w:val="24"/>
        </w:rPr>
      </w:pPr>
      <w:r w:rsidRPr="00F25564">
        <w:rPr>
          <w:sz w:val="24"/>
          <w:szCs w:val="24"/>
        </w:rPr>
        <w:t>Администрации района</w:t>
      </w:r>
    </w:p>
    <w:p w:rsidR="00EC43E6" w:rsidRPr="00F25564" w:rsidRDefault="00EC43E6" w:rsidP="00F25564">
      <w:pPr>
        <w:pStyle w:val="Bodytext20"/>
        <w:shd w:val="clear" w:color="auto" w:fill="auto"/>
        <w:tabs>
          <w:tab w:val="left" w:pos="8042"/>
          <w:tab w:val="left" w:leader="underscore" w:pos="10106"/>
        </w:tabs>
        <w:spacing w:after="904"/>
        <w:ind w:right="686"/>
        <w:contextualSpacing/>
        <w:jc w:val="right"/>
        <w:rPr>
          <w:sz w:val="24"/>
          <w:szCs w:val="24"/>
        </w:rPr>
      </w:pPr>
      <w:r w:rsidRPr="00F25564">
        <w:rPr>
          <w:sz w:val="24"/>
          <w:szCs w:val="24"/>
        </w:rPr>
        <w:t xml:space="preserve">                                       </w:t>
      </w:r>
      <w:r w:rsidR="00730588">
        <w:rPr>
          <w:sz w:val="24"/>
          <w:szCs w:val="24"/>
        </w:rPr>
        <w:t xml:space="preserve">                 </w:t>
      </w:r>
      <w:r w:rsidRPr="00F25564">
        <w:rPr>
          <w:sz w:val="24"/>
          <w:szCs w:val="24"/>
        </w:rPr>
        <w:t xml:space="preserve"> от « 01»  10  2019г.  № 300</w:t>
      </w:r>
    </w:p>
    <w:p w:rsidR="00EC43E6" w:rsidRPr="00F25564" w:rsidRDefault="00F25564" w:rsidP="00F25564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ind w:left="5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25564">
        <w:rPr>
          <w:sz w:val="24"/>
          <w:szCs w:val="24"/>
        </w:rPr>
        <w:t>в ред. от «</w:t>
      </w:r>
      <w:r w:rsidR="00D11DBC">
        <w:rPr>
          <w:sz w:val="24"/>
          <w:szCs w:val="24"/>
        </w:rPr>
        <w:t>05</w:t>
      </w:r>
      <w:r w:rsidRPr="00F25564">
        <w:rPr>
          <w:sz w:val="24"/>
          <w:szCs w:val="24"/>
        </w:rPr>
        <w:t>»  12</w:t>
      </w:r>
      <w:r w:rsidR="00D11DBC">
        <w:rPr>
          <w:sz w:val="24"/>
          <w:szCs w:val="24"/>
        </w:rPr>
        <w:t xml:space="preserve"> </w:t>
      </w:r>
      <w:r w:rsidRPr="00F25564">
        <w:rPr>
          <w:sz w:val="24"/>
          <w:szCs w:val="24"/>
        </w:rPr>
        <w:t xml:space="preserve"> 2024г. №</w:t>
      </w:r>
      <w:r w:rsidR="00D11DBC">
        <w:rPr>
          <w:sz w:val="24"/>
          <w:szCs w:val="24"/>
        </w:rPr>
        <w:t>434</w:t>
      </w:r>
    </w:p>
    <w:p w:rsidR="00EC43E6" w:rsidRPr="000519CD" w:rsidRDefault="00EC43E6" w:rsidP="00F25564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ind w:left="5160"/>
        <w:jc w:val="right"/>
      </w:pPr>
    </w:p>
    <w:p w:rsidR="00EC43E6" w:rsidRPr="005947FF" w:rsidRDefault="00EC43E6" w:rsidP="00EC43E6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ind w:right="544"/>
        <w:contextualSpacing/>
        <w:rPr>
          <w:b/>
        </w:rPr>
      </w:pPr>
      <w:r w:rsidRPr="005947FF">
        <w:rPr>
          <w:b/>
        </w:rPr>
        <w:t xml:space="preserve">Перечень комиссий по обследованию и категорированию </w:t>
      </w:r>
    </w:p>
    <w:p w:rsidR="00EC43E6" w:rsidRPr="005947FF" w:rsidRDefault="00EC43E6" w:rsidP="00EC43E6">
      <w:pPr>
        <w:pStyle w:val="Bodytext20"/>
        <w:shd w:val="clear" w:color="auto" w:fill="auto"/>
        <w:tabs>
          <w:tab w:val="left" w:pos="7944"/>
          <w:tab w:val="left" w:pos="9696"/>
          <w:tab w:val="left" w:leader="underscore" w:pos="10171"/>
        </w:tabs>
        <w:spacing w:after="0"/>
        <w:ind w:right="544"/>
        <w:contextualSpacing/>
        <w:rPr>
          <w:b/>
        </w:rPr>
      </w:pPr>
      <w:r w:rsidRPr="005947FF">
        <w:rPr>
          <w:b/>
        </w:rPr>
        <w:t xml:space="preserve">объектов </w:t>
      </w:r>
      <w:r w:rsidRPr="005947FF">
        <w:rPr>
          <w:b/>
          <w:bCs/>
          <w:shd w:val="clear" w:color="auto" w:fill="FFFFFF"/>
        </w:rPr>
        <w:t xml:space="preserve">Министерства </w:t>
      </w:r>
      <w:r>
        <w:rPr>
          <w:b/>
          <w:bCs/>
          <w:shd w:val="clear" w:color="auto" w:fill="FFFFFF"/>
        </w:rPr>
        <w:t>просвещения</w:t>
      </w:r>
      <w:r w:rsidRPr="005947FF">
        <w:rPr>
          <w:b/>
          <w:bCs/>
          <w:shd w:val="clear" w:color="auto" w:fill="FFFFFF"/>
        </w:rPr>
        <w:t xml:space="preserve"> и науки Российской Федерации и объектов (территорий), относящихся к сфере деятельности Министерства </w:t>
      </w:r>
      <w:r>
        <w:rPr>
          <w:b/>
          <w:bCs/>
          <w:shd w:val="clear" w:color="auto" w:fill="FFFFFF"/>
        </w:rPr>
        <w:t>просвещения</w:t>
      </w:r>
      <w:r w:rsidRPr="005947FF">
        <w:rPr>
          <w:b/>
          <w:bCs/>
          <w:shd w:val="clear" w:color="auto" w:fill="FFFFFF"/>
        </w:rPr>
        <w:t xml:space="preserve"> и науки Российской Федерации</w:t>
      </w:r>
      <w:r w:rsidRPr="005947FF">
        <w:rPr>
          <w:b/>
        </w:rPr>
        <w:t xml:space="preserve"> на территории Быстроистокского района</w:t>
      </w:r>
    </w:p>
    <w:p w:rsidR="00514A46" w:rsidRDefault="00514A46" w:rsidP="00EC43E6">
      <w:pPr>
        <w:ind w:right="544"/>
        <w:jc w:val="center"/>
        <w:rPr>
          <w:rFonts w:ascii="Times New Roman" w:hAnsi="Times New Roman" w:cs="Times New Roman"/>
        </w:rPr>
      </w:pPr>
    </w:p>
    <w:p w:rsidR="00EC43E6" w:rsidRPr="005947FF" w:rsidRDefault="00EC43E6" w:rsidP="00EC43E6">
      <w:pPr>
        <w:ind w:right="544"/>
        <w:jc w:val="center"/>
        <w:rPr>
          <w:rFonts w:ascii="Times New Roman" w:hAnsi="Times New Roman" w:cs="Times New Roman"/>
        </w:rPr>
      </w:pPr>
      <w:r w:rsidRPr="005947FF">
        <w:rPr>
          <w:rFonts w:ascii="Times New Roman" w:hAnsi="Times New Roman" w:cs="Times New Roman"/>
        </w:rPr>
        <w:t>Состав комиссии по обследованию и категорированию Муниципального бюджетного общеобразовательного учреждения «Новопокровская общеобразовательная средняя  школа» им. А.А. Немтинова и его структурного подразделения: Детский сад «Солнышко»</w:t>
      </w:r>
    </w:p>
    <w:p w:rsidR="00EC43E6" w:rsidRPr="005947FF" w:rsidRDefault="00EC43E6" w:rsidP="00EC43E6">
      <w:pPr>
        <w:ind w:right="544"/>
        <w:jc w:val="center"/>
        <w:rPr>
          <w:rFonts w:ascii="Times New Roman" w:hAnsi="Times New Roman" w:cs="Times New Roman"/>
        </w:rPr>
      </w:pPr>
    </w:p>
    <w:tbl>
      <w:tblPr>
        <w:tblOverlap w:val="never"/>
        <w:tblW w:w="10403" w:type="dxa"/>
        <w:jc w:val="center"/>
        <w:tblInd w:w="-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36"/>
        <w:gridCol w:w="7267"/>
      </w:tblGrid>
      <w:tr w:rsidR="00EC43E6" w:rsidRPr="000376B9" w:rsidTr="00F25564">
        <w:trPr>
          <w:trHeight w:hRule="exact" w:val="525"/>
          <w:jc w:val="center"/>
        </w:trPr>
        <w:tc>
          <w:tcPr>
            <w:tcW w:w="3136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 xml:space="preserve">Рощин С.В. </w:t>
            </w: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41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Директор, председатель комиссии;</w:t>
            </w:r>
          </w:p>
        </w:tc>
      </w:tr>
      <w:tr w:rsidR="00EC43E6" w:rsidRPr="000376B9" w:rsidTr="00EC43E6">
        <w:trPr>
          <w:trHeight w:hRule="exact" w:val="1293"/>
          <w:jc w:val="center"/>
        </w:trPr>
        <w:tc>
          <w:tcPr>
            <w:tcW w:w="3136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Панков Д.М.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514A46" w:rsidP="00514A46">
            <w:pPr>
              <w:pStyle w:val="Bodytext20"/>
              <w:shd w:val="clear" w:color="auto" w:fill="auto"/>
              <w:spacing w:after="0"/>
              <w:ind w:right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EC43E6" w:rsidRPr="000376B9">
              <w:rPr>
                <w:sz w:val="24"/>
                <w:szCs w:val="24"/>
              </w:rPr>
              <w:t>отдела Администрации Быстроистокского района по образованию и молодежной политике, секретарь комиссии;</w:t>
            </w:r>
          </w:p>
        </w:tc>
      </w:tr>
      <w:tr w:rsidR="00EC43E6" w:rsidRPr="000376B9" w:rsidTr="00EC43E6">
        <w:trPr>
          <w:trHeight w:hRule="exact" w:val="1128"/>
          <w:jc w:val="center"/>
        </w:trPr>
        <w:tc>
          <w:tcPr>
            <w:tcW w:w="3136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члены комиссии: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Неверов В.Б.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spacing w:line="360" w:lineRule="auto"/>
              <w:ind w:right="544"/>
              <w:rPr>
                <w:rFonts w:ascii="Times New Roman" w:eastAsia="Times New Roman" w:hAnsi="Times New Roman" w:cs="Times New Roman"/>
              </w:rPr>
            </w:pPr>
          </w:p>
          <w:p w:rsidR="00EC43E6" w:rsidRPr="000376B9" w:rsidRDefault="00EC43E6" w:rsidP="00F25564">
            <w:pPr>
              <w:ind w:right="534" w:firstLine="0"/>
            </w:pPr>
            <w:r w:rsidRPr="000376B9">
              <w:rPr>
                <w:rFonts w:ascii="Times New Roman" w:eastAsia="Times New Roman" w:hAnsi="Times New Roman" w:cs="Times New Roman"/>
              </w:rPr>
              <w:t>Начальник ОВО по Смоленскому району – филиал ФГКУ «УВО ВНГ России по Алтайскому краю»</w:t>
            </w:r>
            <w:r w:rsidR="00F25564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C43E6" w:rsidRPr="000376B9" w:rsidTr="00EC43E6">
        <w:trPr>
          <w:trHeight w:hRule="exact" w:val="847"/>
          <w:jc w:val="center"/>
        </w:trPr>
        <w:tc>
          <w:tcPr>
            <w:tcW w:w="3136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Нагибин А.А.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F25564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Оперуполномоченный отдела в г. Бийске УФСБ России по Алтайскому краю</w:t>
            </w:r>
            <w:r w:rsidR="00F25564">
              <w:rPr>
                <w:sz w:val="24"/>
                <w:szCs w:val="24"/>
              </w:rPr>
              <w:t>;</w:t>
            </w:r>
          </w:p>
        </w:tc>
      </w:tr>
      <w:tr w:rsidR="00EC43E6" w:rsidRPr="000376B9" w:rsidTr="00EC43E6">
        <w:trPr>
          <w:trHeight w:hRule="exact" w:val="716"/>
          <w:jc w:val="center"/>
        </w:trPr>
        <w:tc>
          <w:tcPr>
            <w:tcW w:w="3136" w:type="dxa"/>
            <w:shd w:val="clear" w:color="auto" w:fill="FFFFFF"/>
            <w:vAlign w:val="center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Тюкин И.В.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26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Дознаватель ТО НД и ПР №3 УНД и ПР ГУ МЧС России по Алтайскому краю.</w:t>
            </w:r>
          </w:p>
        </w:tc>
      </w:tr>
    </w:tbl>
    <w:p w:rsidR="00EC43E6" w:rsidRPr="000376B9" w:rsidRDefault="00EC43E6" w:rsidP="00EC43E6">
      <w:pPr>
        <w:ind w:right="544"/>
        <w:jc w:val="center"/>
        <w:rPr>
          <w:rFonts w:ascii="Times New Roman" w:hAnsi="Times New Roman" w:cs="Times New Roman"/>
        </w:rPr>
      </w:pPr>
    </w:p>
    <w:p w:rsidR="00EC43E6" w:rsidRPr="000519CD" w:rsidRDefault="00EC43E6" w:rsidP="00EC43E6">
      <w:pPr>
        <w:pStyle w:val="Bodytext20"/>
        <w:shd w:val="clear" w:color="auto" w:fill="auto"/>
        <w:spacing w:after="0" w:line="326" w:lineRule="exact"/>
        <w:ind w:right="544"/>
        <w:jc w:val="both"/>
      </w:pPr>
    </w:p>
    <w:p w:rsidR="00EC43E6" w:rsidRPr="005947FF" w:rsidRDefault="00EC43E6" w:rsidP="00EC43E6">
      <w:pPr>
        <w:jc w:val="center"/>
        <w:rPr>
          <w:rFonts w:ascii="Times New Roman" w:hAnsi="Times New Roman" w:cs="Times New Roman"/>
        </w:rPr>
      </w:pPr>
      <w:r w:rsidRPr="005947FF">
        <w:rPr>
          <w:rFonts w:ascii="Times New Roman" w:hAnsi="Times New Roman" w:cs="Times New Roman"/>
        </w:rPr>
        <w:t>Состав комиссии по обследованию и категорированию муниципального бюджетного общеобразовательного учреждения «Хлеборобная общеобразовательная средняя (полная) школа» и его структурного подразделения: Детский сад «Колосок»</w:t>
      </w:r>
    </w:p>
    <w:p w:rsidR="00EC43E6" w:rsidRPr="000519CD" w:rsidRDefault="00EC43E6" w:rsidP="00EC43E6"/>
    <w:tbl>
      <w:tblPr>
        <w:tblOverlap w:val="never"/>
        <w:tblW w:w="103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8"/>
        <w:gridCol w:w="7267"/>
      </w:tblGrid>
      <w:tr w:rsidR="00EC43E6" w:rsidRPr="000519CD" w:rsidTr="002427E0">
        <w:trPr>
          <w:trHeight w:hRule="exact" w:val="567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FD0857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Зиновьева Т.В.</w:t>
            </w: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41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Директор, председатель комиссии;</w:t>
            </w:r>
          </w:p>
        </w:tc>
      </w:tr>
      <w:tr w:rsidR="00EC43E6" w:rsidRPr="000519CD" w:rsidTr="002427E0">
        <w:trPr>
          <w:trHeight w:hRule="exact" w:val="1632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Панков Д.М.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FD0857" w:rsidP="002427E0">
            <w:pPr>
              <w:pStyle w:val="Bodytext20"/>
              <w:shd w:val="clear" w:color="auto" w:fill="auto"/>
              <w:spacing w:after="0"/>
              <w:ind w:right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EC43E6" w:rsidRPr="000376B9">
              <w:rPr>
                <w:sz w:val="24"/>
                <w:szCs w:val="24"/>
              </w:rPr>
              <w:t xml:space="preserve"> отдела Администрации Быстроистокского района по образованию и молодежной политике, секретарь комиссии;</w:t>
            </w:r>
          </w:p>
        </w:tc>
      </w:tr>
      <w:tr w:rsidR="00EC43E6" w:rsidRPr="000519CD" w:rsidTr="002427E0">
        <w:trPr>
          <w:trHeight w:hRule="exact" w:val="1500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члены комиссии: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Неверов В.Б.</w:t>
            </w:r>
          </w:p>
          <w:p w:rsidR="00EC43E6" w:rsidRPr="005D775B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spacing w:line="360" w:lineRule="auto"/>
              <w:ind w:right="544"/>
              <w:rPr>
                <w:rFonts w:ascii="Times New Roman" w:eastAsia="Times New Roman" w:hAnsi="Times New Roman" w:cs="Times New Roman"/>
              </w:rPr>
            </w:pPr>
          </w:p>
          <w:p w:rsidR="00EC43E6" w:rsidRPr="000376B9" w:rsidRDefault="00EC43E6" w:rsidP="00F25564">
            <w:pPr>
              <w:ind w:right="534"/>
            </w:pPr>
            <w:r w:rsidRPr="000376B9">
              <w:rPr>
                <w:rFonts w:ascii="Times New Roman" w:eastAsia="Times New Roman" w:hAnsi="Times New Roman" w:cs="Times New Roman"/>
              </w:rPr>
              <w:t>Начальник ОВО по Смоленскому району – филиал ФГКУ «УВО ВНГ России по Алтайскому краю»</w:t>
            </w:r>
            <w:r w:rsidR="00F25564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C43E6" w:rsidRPr="000519CD" w:rsidTr="002427E0">
        <w:trPr>
          <w:trHeight w:hRule="exact" w:val="998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Нагибин А.А.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F25564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Оперуполномоченный отдела в г. Бийске УФСБ России по Алтайскому краю</w:t>
            </w:r>
            <w:r w:rsidR="00F25564">
              <w:rPr>
                <w:sz w:val="24"/>
                <w:szCs w:val="24"/>
              </w:rPr>
              <w:t>;</w:t>
            </w:r>
          </w:p>
        </w:tc>
      </w:tr>
      <w:tr w:rsidR="00EC43E6" w:rsidRPr="000519CD" w:rsidTr="002427E0">
        <w:trPr>
          <w:trHeight w:hRule="exact" w:val="955"/>
          <w:jc w:val="center"/>
        </w:trPr>
        <w:tc>
          <w:tcPr>
            <w:tcW w:w="3058" w:type="dxa"/>
            <w:shd w:val="clear" w:color="auto" w:fill="FFFFFF"/>
            <w:vAlign w:val="center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Тюкин И.В.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26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Дознаватель ТО НД и ПР №3 УНД и ПР ГУ МЧС России по Алтайскому краю.</w:t>
            </w:r>
          </w:p>
        </w:tc>
      </w:tr>
    </w:tbl>
    <w:p w:rsidR="00F25564" w:rsidRDefault="00F25564" w:rsidP="00B04E81">
      <w:pPr>
        <w:ind w:firstLine="0"/>
        <w:rPr>
          <w:rFonts w:ascii="Times New Roman" w:hAnsi="Times New Roman" w:cs="Times New Roman"/>
        </w:rPr>
      </w:pPr>
    </w:p>
    <w:p w:rsidR="00EC43E6" w:rsidRPr="005947FF" w:rsidRDefault="00EC43E6" w:rsidP="00EC43E6">
      <w:pPr>
        <w:jc w:val="center"/>
        <w:rPr>
          <w:rFonts w:ascii="Times New Roman" w:hAnsi="Times New Roman" w:cs="Times New Roman"/>
        </w:rPr>
      </w:pPr>
      <w:r w:rsidRPr="005947FF">
        <w:rPr>
          <w:rFonts w:ascii="Times New Roman" w:hAnsi="Times New Roman" w:cs="Times New Roman"/>
        </w:rPr>
        <w:t>Состав комиссии по обследованию и категорированию муниципального бюджетного общеобразовательного учреждения «Приобская общеобразовательная средняя (полная) школа» и его структурного подразделения: Детский сад «Ромашка», филиала: Усть-Ануйская общеобразовательная средняя (полная) школа</w:t>
      </w:r>
    </w:p>
    <w:p w:rsidR="00EC43E6" w:rsidRPr="000519CD" w:rsidRDefault="00EC43E6" w:rsidP="00EC43E6"/>
    <w:tbl>
      <w:tblPr>
        <w:tblOverlap w:val="never"/>
        <w:tblW w:w="103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8"/>
        <w:gridCol w:w="7267"/>
      </w:tblGrid>
      <w:tr w:rsidR="00EC43E6" w:rsidRPr="000376B9" w:rsidTr="002427E0">
        <w:trPr>
          <w:trHeight w:hRule="exact" w:val="567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Баженова О.В.</w:t>
            </w: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41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Директор, председатель комиссии;</w:t>
            </w:r>
          </w:p>
        </w:tc>
      </w:tr>
      <w:tr w:rsidR="00EC43E6" w:rsidRPr="000376B9" w:rsidTr="002427E0">
        <w:trPr>
          <w:trHeight w:hRule="exact" w:val="1298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Панков Д.М.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FD0857" w:rsidP="002427E0">
            <w:pPr>
              <w:pStyle w:val="Bodytext20"/>
              <w:shd w:val="clear" w:color="auto" w:fill="auto"/>
              <w:spacing w:after="0"/>
              <w:ind w:right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EC43E6" w:rsidRPr="000376B9">
              <w:rPr>
                <w:sz w:val="24"/>
                <w:szCs w:val="24"/>
              </w:rPr>
              <w:t xml:space="preserve"> отдела Администрации Быстроистокского района по образованию и молодежной политике, секретарь комиссии;</w:t>
            </w:r>
          </w:p>
        </w:tc>
      </w:tr>
      <w:tr w:rsidR="00EC43E6" w:rsidRPr="000376B9" w:rsidTr="002427E0">
        <w:trPr>
          <w:trHeight w:hRule="exact" w:val="1118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члены комиссии: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Неверов В.Б.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spacing w:line="360" w:lineRule="auto"/>
              <w:ind w:right="544"/>
              <w:rPr>
                <w:rFonts w:ascii="Times New Roman" w:eastAsia="Times New Roman" w:hAnsi="Times New Roman" w:cs="Times New Roman"/>
              </w:rPr>
            </w:pPr>
          </w:p>
          <w:p w:rsidR="00EC43E6" w:rsidRPr="000376B9" w:rsidRDefault="00EC43E6" w:rsidP="00F25564">
            <w:pPr>
              <w:ind w:right="534" w:firstLine="0"/>
            </w:pPr>
            <w:r w:rsidRPr="000376B9">
              <w:rPr>
                <w:rFonts w:ascii="Times New Roman" w:eastAsia="Times New Roman" w:hAnsi="Times New Roman" w:cs="Times New Roman"/>
              </w:rPr>
              <w:t>Начальник ОВО по Смоленскому району – филиал ФГКУ «УВО</w:t>
            </w:r>
            <w:r w:rsidR="00F25564">
              <w:rPr>
                <w:rFonts w:ascii="Times New Roman" w:eastAsia="Times New Roman" w:hAnsi="Times New Roman" w:cs="Times New Roman"/>
              </w:rPr>
              <w:t xml:space="preserve"> ВНГ России по Алтайскому краю»</w:t>
            </w:r>
            <w:r w:rsidRPr="000376B9">
              <w:rPr>
                <w:rFonts w:ascii="Times New Roman" w:eastAsia="Times New Roman" w:hAnsi="Times New Roman" w:cs="Times New Roman"/>
              </w:rPr>
              <w:t xml:space="preserve">;  </w:t>
            </w:r>
            <w:r w:rsidRPr="000376B9">
              <w:t xml:space="preserve"> </w:t>
            </w:r>
          </w:p>
        </w:tc>
      </w:tr>
      <w:tr w:rsidR="00EC43E6" w:rsidRPr="000376B9" w:rsidTr="002427E0">
        <w:trPr>
          <w:trHeight w:hRule="exact" w:val="850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Нагибин А.А.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F25564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Оперуполномоченный отдела в г. Бийске УФСБ России по Алтайскому краю;</w:t>
            </w:r>
          </w:p>
        </w:tc>
      </w:tr>
      <w:tr w:rsidR="00EC43E6" w:rsidRPr="000376B9" w:rsidTr="002427E0">
        <w:trPr>
          <w:trHeight w:hRule="exact" w:val="707"/>
          <w:jc w:val="center"/>
        </w:trPr>
        <w:tc>
          <w:tcPr>
            <w:tcW w:w="3058" w:type="dxa"/>
            <w:shd w:val="clear" w:color="auto" w:fill="FFFFFF"/>
            <w:vAlign w:val="center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Тюкин И.В.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26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Дознаватель ТО НД и ПР №3 УНД и ПР ГУ МЧС России по Алтайскому краю.</w:t>
            </w:r>
          </w:p>
        </w:tc>
      </w:tr>
    </w:tbl>
    <w:p w:rsidR="00EC43E6" w:rsidRPr="000376B9" w:rsidRDefault="00EC43E6" w:rsidP="00EC43E6"/>
    <w:p w:rsidR="00EC43E6" w:rsidRPr="000376B9" w:rsidRDefault="00EC43E6" w:rsidP="00F25564">
      <w:pPr>
        <w:pStyle w:val="Bodytext20"/>
        <w:shd w:val="clear" w:color="auto" w:fill="auto"/>
        <w:spacing w:after="0" w:line="326" w:lineRule="exact"/>
        <w:ind w:right="544"/>
        <w:jc w:val="both"/>
        <w:rPr>
          <w:sz w:val="24"/>
          <w:szCs w:val="24"/>
        </w:rPr>
      </w:pPr>
    </w:p>
    <w:p w:rsidR="00EC43E6" w:rsidRPr="005947FF" w:rsidRDefault="00EC43E6" w:rsidP="00EC43E6">
      <w:pPr>
        <w:jc w:val="center"/>
        <w:rPr>
          <w:rFonts w:ascii="Times New Roman" w:hAnsi="Times New Roman" w:cs="Times New Roman"/>
        </w:rPr>
      </w:pPr>
      <w:r w:rsidRPr="005947FF">
        <w:rPr>
          <w:rFonts w:ascii="Times New Roman" w:hAnsi="Times New Roman" w:cs="Times New Roman"/>
        </w:rPr>
        <w:t>Состав комиссии по обследованию и категорированию муниципального казенного общеобразовательного учреждения «Акутихинская  общеобразовательная средняя (полная) школа» и его структурного подразделения: Детский сад «Берёзка», филиала: Солдатовская основная общеобразовательная школа.</w:t>
      </w:r>
    </w:p>
    <w:p w:rsidR="00EC43E6" w:rsidRPr="005947FF" w:rsidRDefault="00EC43E6" w:rsidP="00EC43E6">
      <w:pPr>
        <w:jc w:val="center"/>
      </w:pPr>
    </w:p>
    <w:tbl>
      <w:tblPr>
        <w:tblOverlap w:val="never"/>
        <w:tblW w:w="103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8"/>
        <w:gridCol w:w="7267"/>
      </w:tblGrid>
      <w:tr w:rsidR="00EC43E6" w:rsidRPr="000376B9" w:rsidTr="002427E0">
        <w:trPr>
          <w:trHeight w:hRule="exact" w:val="567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Елясов Н.И.</w:t>
            </w: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41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Директор, председатель комиссии;</w:t>
            </w:r>
          </w:p>
        </w:tc>
      </w:tr>
      <w:tr w:rsidR="00EC43E6" w:rsidRPr="000376B9" w:rsidTr="002427E0">
        <w:trPr>
          <w:trHeight w:hRule="exact" w:val="1368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Панков Д.М.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FD0857" w:rsidP="002427E0">
            <w:pPr>
              <w:pStyle w:val="Bodytext20"/>
              <w:shd w:val="clear" w:color="auto" w:fill="auto"/>
              <w:spacing w:after="0"/>
              <w:ind w:right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EC43E6" w:rsidRPr="000376B9">
              <w:rPr>
                <w:sz w:val="24"/>
                <w:szCs w:val="24"/>
              </w:rPr>
              <w:t xml:space="preserve"> отдела Администрации Быстроистокского района по образованию и молодежной политике, секретарь комиссии;</w:t>
            </w:r>
          </w:p>
        </w:tc>
      </w:tr>
      <w:tr w:rsidR="00EC43E6" w:rsidRPr="000376B9" w:rsidTr="002427E0">
        <w:trPr>
          <w:trHeight w:hRule="exact" w:val="1132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члены комиссии: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Неверов В.Б.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spacing w:line="360" w:lineRule="auto"/>
              <w:ind w:right="544"/>
              <w:rPr>
                <w:rFonts w:ascii="Times New Roman" w:eastAsia="Times New Roman" w:hAnsi="Times New Roman" w:cs="Times New Roman"/>
              </w:rPr>
            </w:pPr>
          </w:p>
          <w:p w:rsidR="00EC43E6" w:rsidRPr="000376B9" w:rsidRDefault="00EC43E6" w:rsidP="00F25564">
            <w:pPr>
              <w:ind w:right="534" w:firstLine="0"/>
            </w:pPr>
            <w:r w:rsidRPr="000376B9">
              <w:rPr>
                <w:rFonts w:ascii="Times New Roman" w:eastAsia="Times New Roman" w:hAnsi="Times New Roman" w:cs="Times New Roman"/>
              </w:rPr>
              <w:t>Начальник ОВО по Смоленскому району – филиал ФГКУ «УВО ВНГ России по</w:t>
            </w:r>
            <w:r w:rsidR="00F25564">
              <w:rPr>
                <w:rFonts w:ascii="Times New Roman" w:eastAsia="Times New Roman" w:hAnsi="Times New Roman" w:cs="Times New Roman"/>
              </w:rPr>
              <w:t xml:space="preserve"> Алтайскому краю»</w:t>
            </w:r>
            <w:r w:rsidRPr="000376B9">
              <w:rPr>
                <w:rFonts w:ascii="Times New Roman" w:eastAsia="Times New Roman" w:hAnsi="Times New Roman" w:cs="Times New Roman"/>
              </w:rPr>
              <w:t xml:space="preserve">;  </w:t>
            </w:r>
            <w:r w:rsidRPr="000376B9">
              <w:t xml:space="preserve"> </w:t>
            </w:r>
          </w:p>
        </w:tc>
      </w:tr>
      <w:tr w:rsidR="00EC43E6" w:rsidRPr="000376B9" w:rsidTr="002427E0">
        <w:trPr>
          <w:trHeight w:hRule="exact" w:val="851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Нагибин А.А.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F25564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Оперуполномоченный отдела в г. Бийске</w:t>
            </w:r>
            <w:r w:rsidR="00F25564">
              <w:rPr>
                <w:sz w:val="24"/>
                <w:szCs w:val="24"/>
              </w:rPr>
              <w:t xml:space="preserve"> УФСБ России по Алтайскому краю</w:t>
            </w:r>
            <w:r w:rsidRPr="000376B9">
              <w:rPr>
                <w:sz w:val="24"/>
                <w:szCs w:val="24"/>
              </w:rPr>
              <w:t>;</w:t>
            </w:r>
          </w:p>
        </w:tc>
      </w:tr>
      <w:tr w:rsidR="00EC43E6" w:rsidRPr="000376B9" w:rsidTr="002427E0">
        <w:trPr>
          <w:trHeight w:hRule="exact" w:val="955"/>
          <w:jc w:val="center"/>
        </w:trPr>
        <w:tc>
          <w:tcPr>
            <w:tcW w:w="3058" w:type="dxa"/>
            <w:shd w:val="clear" w:color="auto" w:fill="FFFFFF"/>
            <w:vAlign w:val="center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Тюкин И.В.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26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Дознаватель ТО НД и ПР №3 УНД и ПР ГУ МЧС России по Алтайскому краю.</w:t>
            </w:r>
          </w:p>
        </w:tc>
      </w:tr>
    </w:tbl>
    <w:p w:rsidR="00F25564" w:rsidRDefault="00F25564" w:rsidP="00B04E81">
      <w:pPr>
        <w:ind w:firstLine="0"/>
        <w:rPr>
          <w:rFonts w:ascii="Times New Roman" w:hAnsi="Times New Roman" w:cs="Times New Roman"/>
        </w:rPr>
      </w:pPr>
    </w:p>
    <w:p w:rsidR="00F25564" w:rsidRDefault="00F25564" w:rsidP="00EC43E6">
      <w:pPr>
        <w:jc w:val="center"/>
        <w:rPr>
          <w:rFonts w:ascii="Times New Roman" w:hAnsi="Times New Roman" w:cs="Times New Roman"/>
        </w:rPr>
      </w:pPr>
    </w:p>
    <w:p w:rsidR="002B2665" w:rsidRDefault="002B2665" w:rsidP="00EC43E6">
      <w:pPr>
        <w:jc w:val="center"/>
        <w:rPr>
          <w:rFonts w:ascii="Times New Roman" w:hAnsi="Times New Roman" w:cs="Times New Roman"/>
        </w:rPr>
      </w:pPr>
    </w:p>
    <w:p w:rsidR="00EC43E6" w:rsidRPr="005947FF" w:rsidRDefault="00EC43E6" w:rsidP="00EC43E6">
      <w:pPr>
        <w:jc w:val="center"/>
        <w:rPr>
          <w:rFonts w:ascii="Times New Roman" w:hAnsi="Times New Roman" w:cs="Times New Roman"/>
        </w:rPr>
      </w:pPr>
      <w:r w:rsidRPr="005947FF">
        <w:rPr>
          <w:rFonts w:ascii="Times New Roman" w:hAnsi="Times New Roman" w:cs="Times New Roman"/>
        </w:rPr>
        <w:lastRenderedPageBreak/>
        <w:t xml:space="preserve">Состав комиссии по обследованию и категорированию муниципального казенного общеобразовательного учреждения «Верх-Озернинская общеобразовательная средняя (полная) школа» и его структурного подразделения: Детский сад «Дюймовочка» </w:t>
      </w:r>
    </w:p>
    <w:p w:rsidR="00EC43E6" w:rsidRPr="000519CD" w:rsidRDefault="00EC43E6" w:rsidP="00EC43E6"/>
    <w:tbl>
      <w:tblPr>
        <w:tblOverlap w:val="never"/>
        <w:tblW w:w="103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8"/>
        <w:gridCol w:w="7267"/>
      </w:tblGrid>
      <w:tr w:rsidR="00EC43E6" w:rsidRPr="000376B9" w:rsidTr="002427E0">
        <w:trPr>
          <w:trHeight w:hRule="exact" w:val="567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FD0857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И.А.</w:t>
            </w: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41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Директор, председатель комиссии;</w:t>
            </w:r>
          </w:p>
        </w:tc>
      </w:tr>
      <w:tr w:rsidR="00EC43E6" w:rsidRPr="000376B9" w:rsidTr="002427E0">
        <w:trPr>
          <w:trHeight w:hRule="exact" w:val="1435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Панков Д.М.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FD0857" w:rsidP="002427E0">
            <w:pPr>
              <w:pStyle w:val="Bodytext20"/>
              <w:shd w:val="clear" w:color="auto" w:fill="auto"/>
              <w:spacing w:after="0"/>
              <w:ind w:right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EC43E6" w:rsidRPr="000376B9">
              <w:rPr>
                <w:sz w:val="24"/>
                <w:szCs w:val="24"/>
              </w:rPr>
              <w:t xml:space="preserve"> отдела Администрации Быстроистокского района по образованию и молодежной политике, секретарь комиссии;</w:t>
            </w:r>
          </w:p>
        </w:tc>
      </w:tr>
      <w:tr w:rsidR="00EC43E6" w:rsidRPr="000376B9" w:rsidTr="002427E0">
        <w:trPr>
          <w:trHeight w:hRule="exact" w:val="1130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члены комиссии: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Неверов В.Б.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spacing w:line="360" w:lineRule="auto"/>
              <w:ind w:right="544"/>
              <w:rPr>
                <w:rFonts w:ascii="Times New Roman" w:eastAsia="Times New Roman" w:hAnsi="Times New Roman" w:cs="Times New Roman"/>
              </w:rPr>
            </w:pPr>
          </w:p>
          <w:p w:rsidR="00EC43E6" w:rsidRPr="000376B9" w:rsidRDefault="00EC43E6" w:rsidP="00F25564">
            <w:pPr>
              <w:ind w:right="534" w:firstLine="0"/>
            </w:pPr>
            <w:r w:rsidRPr="000376B9">
              <w:rPr>
                <w:rFonts w:ascii="Times New Roman" w:eastAsia="Times New Roman" w:hAnsi="Times New Roman" w:cs="Times New Roman"/>
              </w:rPr>
              <w:t>Начальник ОВО по Смоленскому району – филиал ФГКУ «УВО</w:t>
            </w:r>
            <w:r w:rsidR="00F25564">
              <w:rPr>
                <w:rFonts w:ascii="Times New Roman" w:eastAsia="Times New Roman" w:hAnsi="Times New Roman" w:cs="Times New Roman"/>
              </w:rPr>
              <w:t xml:space="preserve"> ВНГ России по Алтайскому краю»</w:t>
            </w:r>
            <w:r w:rsidRPr="000376B9">
              <w:rPr>
                <w:rFonts w:ascii="Times New Roman" w:eastAsia="Times New Roman" w:hAnsi="Times New Roman" w:cs="Times New Roman"/>
              </w:rPr>
              <w:t xml:space="preserve">;  </w:t>
            </w:r>
            <w:r w:rsidRPr="000376B9">
              <w:t xml:space="preserve"> </w:t>
            </w:r>
          </w:p>
        </w:tc>
      </w:tr>
      <w:tr w:rsidR="00EC43E6" w:rsidRPr="000376B9" w:rsidTr="002427E0">
        <w:trPr>
          <w:trHeight w:hRule="exact" w:val="862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Нагибин А.А.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F25564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Оперуполномоченный отдела в г. Бийске</w:t>
            </w:r>
            <w:r w:rsidR="00F25564">
              <w:rPr>
                <w:sz w:val="24"/>
                <w:szCs w:val="24"/>
              </w:rPr>
              <w:t xml:space="preserve"> УФСБ России по Алтайскому краю</w:t>
            </w:r>
            <w:r w:rsidRPr="000376B9">
              <w:rPr>
                <w:sz w:val="24"/>
                <w:szCs w:val="24"/>
              </w:rPr>
              <w:t>;</w:t>
            </w:r>
          </w:p>
        </w:tc>
      </w:tr>
      <w:tr w:rsidR="00EC43E6" w:rsidRPr="000376B9" w:rsidTr="002427E0">
        <w:trPr>
          <w:trHeight w:hRule="exact" w:val="955"/>
          <w:jc w:val="center"/>
        </w:trPr>
        <w:tc>
          <w:tcPr>
            <w:tcW w:w="3058" w:type="dxa"/>
            <w:shd w:val="clear" w:color="auto" w:fill="FFFFFF"/>
            <w:vAlign w:val="center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Тюкин И.В.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26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Дознаватель ТО НД и ПР №3 УНД и ПР ГУ МЧС России по Алтайскому краю.</w:t>
            </w:r>
          </w:p>
        </w:tc>
      </w:tr>
    </w:tbl>
    <w:p w:rsidR="00EC43E6" w:rsidRDefault="00EC43E6" w:rsidP="00EC43E6">
      <w:pPr>
        <w:pStyle w:val="Bodytext20"/>
        <w:shd w:val="clear" w:color="auto" w:fill="auto"/>
        <w:spacing w:after="0" w:line="326" w:lineRule="exact"/>
        <w:ind w:right="544"/>
        <w:jc w:val="both"/>
      </w:pPr>
    </w:p>
    <w:p w:rsidR="00EC43E6" w:rsidRPr="005947FF" w:rsidRDefault="00EC43E6" w:rsidP="00EC43E6">
      <w:pPr>
        <w:ind w:right="402"/>
        <w:jc w:val="center"/>
        <w:rPr>
          <w:rFonts w:ascii="Times New Roman" w:hAnsi="Times New Roman" w:cs="Times New Roman"/>
        </w:rPr>
      </w:pPr>
      <w:r w:rsidRPr="005947FF">
        <w:rPr>
          <w:rFonts w:ascii="Times New Roman" w:hAnsi="Times New Roman" w:cs="Times New Roman"/>
        </w:rPr>
        <w:t>Состав комиссии по обследованию и категорированию муниципального бюджетного учреждения дополнительного образования «Быстроистокская детско-юношеская спортивная школа»</w:t>
      </w:r>
    </w:p>
    <w:p w:rsidR="00EC43E6" w:rsidRPr="005947FF" w:rsidRDefault="00EC43E6" w:rsidP="00EC43E6"/>
    <w:tbl>
      <w:tblPr>
        <w:tblOverlap w:val="never"/>
        <w:tblW w:w="103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8"/>
        <w:gridCol w:w="7267"/>
      </w:tblGrid>
      <w:tr w:rsidR="00EC43E6" w:rsidRPr="000519CD" w:rsidTr="002427E0">
        <w:trPr>
          <w:trHeight w:hRule="exact" w:val="567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Максимчик Н.А.</w:t>
            </w: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41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Директор, председатель комиссии;</w:t>
            </w:r>
          </w:p>
        </w:tc>
      </w:tr>
      <w:tr w:rsidR="00EC43E6" w:rsidRPr="000519CD" w:rsidTr="002427E0">
        <w:trPr>
          <w:trHeight w:hRule="exact" w:val="1632"/>
          <w:jc w:val="center"/>
        </w:trPr>
        <w:tc>
          <w:tcPr>
            <w:tcW w:w="3058" w:type="dxa"/>
            <w:shd w:val="clear" w:color="auto" w:fill="FFFFFF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0376B9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Панков Д.М.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FD0857" w:rsidP="002427E0">
            <w:pPr>
              <w:pStyle w:val="Bodytext20"/>
              <w:shd w:val="clear" w:color="auto" w:fill="auto"/>
              <w:spacing w:after="0"/>
              <w:ind w:right="5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EC43E6" w:rsidRPr="000376B9">
              <w:rPr>
                <w:sz w:val="24"/>
                <w:szCs w:val="24"/>
              </w:rPr>
              <w:t xml:space="preserve"> отдела Администрации Быстроистокского района по образованию и молодежной политике, секретарь комиссии;</w:t>
            </w:r>
          </w:p>
        </w:tc>
      </w:tr>
      <w:tr w:rsidR="00EC43E6" w:rsidRPr="000519CD" w:rsidTr="002427E0">
        <w:trPr>
          <w:trHeight w:hRule="exact" w:val="1500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члены комиссии: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Неверов В.Б.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</w:tcPr>
          <w:p w:rsidR="00EC43E6" w:rsidRPr="000376B9" w:rsidRDefault="00EC43E6" w:rsidP="002427E0">
            <w:pPr>
              <w:spacing w:line="360" w:lineRule="auto"/>
              <w:ind w:right="544"/>
              <w:rPr>
                <w:rFonts w:ascii="Times New Roman" w:eastAsia="Times New Roman" w:hAnsi="Times New Roman" w:cs="Times New Roman"/>
              </w:rPr>
            </w:pPr>
          </w:p>
          <w:p w:rsidR="00EC43E6" w:rsidRPr="000376B9" w:rsidRDefault="00EC43E6" w:rsidP="00F25564">
            <w:pPr>
              <w:ind w:right="534" w:firstLine="0"/>
            </w:pPr>
            <w:r w:rsidRPr="000376B9">
              <w:rPr>
                <w:rFonts w:ascii="Times New Roman" w:eastAsia="Times New Roman" w:hAnsi="Times New Roman" w:cs="Times New Roman"/>
              </w:rPr>
              <w:t>Начальник ОВО по Смоленскому району – филиал ФГКУ «УВО</w:t>
            </w:r>
            <w:r w:rsidR="00F25564">
              <w:rPr>
                <w:rFonts w:ascii="Times New Roman" w:eastAsia="Times New Roman" w:hAnsi="Times New Roman" w:cs="Times New Roman"/>
              </w:rPr>
              <w:t xml:space="preserve"> ВНГ России по Алтайскому краю»</w:t>
            </w:r>
            <w:r w:rsidRPr="000376B9">
              <w:rPr>
                <w:rFonts w:ascii="Times New Roman" w:eastAsia="Times New Roman" w:hAnsi="Times New Roman" w:cs="Times New Roman"/>
              </w:rPr>
              <w:t xml:space="preserve">;  </w:t>
            </w:r>
            <w:r w:rsidRPr="000376B9">
              <w:t xml:space="preserve"> </w:t>
            </w:r>
          </w:p>
        </w:tc>
      </w:tr>
      <w:tr w:rsidR="00EC43E6" w:rsidRPr="000519CD" w:rsidTr="002427E0">
        <w:trPr>
          <w:trHeight w:hRule="exact" w:val="998"/>
          <w:jc w:val="center"/>
        </w:trPr>
        <w:tc>
          <w:tcPr>
            <w:tcW w:w="3058" w:type="dxa"/>
            <w:shd w:val="clear" w:color="auto" w:fill="FFFFFF"/>
          </w:tcPr>
          <w:p w:rsidR="00EC43E6" w:rsidRPr="00B04E81" w:rsidRDefault="00EC43E6" w:rsidP="00F25564">
            <w:pPr>
              <w:pStyle w:val="Bodytext20"/>
              <w:shd w:val="clear" w:color="auto" w:fill="auto"/>
              <w:spacing w:after="0" w:line="240" w:lineRule="auto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Нагибин А.А.</w:t>
            </w: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F25564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Оперуполномоченный отдела в г. Бийске УФСБ России по</w:t>
            </w:r>
            <w:r w:rsidR="00F25564">
              <w:rPr>
                <w:sz w:val="24"/>
                <w:szCs w:val="24"/>
              </w:rPr>
              <w:t xml:space="preserve"> Алтайскому краю</w:t>
            </w:r>
            <w:r w:rsidRPr="000376B9">
              <w:rPr>
                <w:sz w:val="24"/>
                <w:szCs w:val="24"/>
              </w:rPr>
              <w:t>;</w:t>
            </w:r>
          </w:p>
        </w:tc>
      </w:tr>
      <w:tr w:rsidR="00EC43E6" w:rsidRPr="000519CD" w:rsidTr="002427E0">
        <w:trPr>
          <w:trHeight w:hRule="exact" w:val="955"/>
          <w:jc w:val="center"/>
        </w:trPr>
        <w:tc>
          <w:tcPr>
            <w:tcW w:w="3058" w:type="dxa"/>
            <w:shd w:val="clear" w:color="auto" w:fill="FFFFFF"/>
            <w:vAlign w:val="center"/>
          </w:tcPr>
          <w:p w:rsidR="00EC43E6" w:rsidRPr="00B04E81" w:rsidRDefault="00EC43E6" w:rsidP="002427E0">
            <w:pPr>
              <w:pStyle w:val="Bodytext20"/>
              <w:shd w:val="clear" w:color="auto" w:fill="auto"/>
              <w:spacing w:after="0" w:line="280" w:lineRule="exact"/>
              <w:ind w:right="544"/>
              <w:jc w:val="left"/>
              <w:rPr>
                <w:sz w:val="24"/>
                <w:szCs w:val="24"/>
              </w:rPr>
            </w:pPr>
            <w:r w:rsidRPr="00B04E81">
              <w:rPr>
                <w:sz w:val="24"/>
                <w:szCs w:val="24"/>
              </w:rPr>
              <w:t>Тюкин И.В.</w:t>
            </w:r>
          </w:p>
        </w:tc>
        <w:tc>
          <w:tcPr>
            <w:tcW w:w="7267" w:type="dxa"/>
            <w:shd w:val="clear" w:color="auto" w:fill="FFFFFF"/>
            <w:vAlign w:val="center"/>
          </w:tcPr>
          <w:p w:rsidR="00EC43E6" w:rsidRPr="000376B9" w:rsidRDefault="00EC43E6" w:rsidP="002427E0">
            <w:pPr>
              <w:pStyle w:val="Bodytext20"/>
              <w:shd w:val="clear" w:color="auto" w:fill="auto"/>
              <w:spacing w:after="0" w:line="326" w:lineRule="exact"/>
              <w:ind w:right="544"/>
              <w:jc w:val="both"/>
              <w:rPr>
                <w:sz w:val="24"/>
                <w:szCs w:val="24"/>
              </w:rPr>
            </w:pPr>
            <w:r w:rsidRPr="000376B9">
              <w:rPr>
                <w:sz w:val="24"/>
                <w:szCs w:val="24"/>
              </w:rPr>
              <w:t>Дознаватель ТО НД и ПР №3 УНД и ПР ГУ МЧС России по Алтайскому краю.</w:t>
            </w:r>
          </w:p>
        </w:tc>
      </w:tr>
    </w:tbl>
    <w:p w:rsidR="00EC43E6" w:rsidRDefault="00EC43E6" w:rsidP="00EC43E6"/>
    <w:p w:rsidR="00EC43E6" w:rsidRPr="000519CD" w:rsidRDefault="00EC43E6" w:rsidP="00EC43E6">
      <w:pPr>
        <w:pStyle w:val="Bodytext20"/>
        <w:shd w:val="clear" w:color="auto" w:fill="auto"/>
        <w:spacing w:after="0" w:line="326" w:lineRule="exact"/>
        <w:ind w:right="544"/>
        <w:jc w:val="both"/>
      </w:pPr>
    </w:p>
    <w:bookmarkEnd w:id="0"/>
    <w:p w:rsidR="00EC43E6" w:rsidRPr="00A46646" w:rsidRDefault="00EC43E6" w:rsidP="00A46646">
      <w:pPr>
        <w:ind w:firstLine="0"/>
        <w:jc w:val="left"/>
        <w:rPr>
          <w:sz w:val="16"/>
          <w:szCs w:val="16"/>
        </w:rPr>
      </w:pPr>
    </w:p>
    <w:sectPr w:rsidR="00EC43E6" w:rsidRPr="00A46646" w:rsidSect="005662B2">
      <w:headerReference w:type="default" r:id="rId8"/>
      <w:pgSz w:w="11900" w:h="16800"/>
      <w:pgMar w:top="567" w:right="851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9F0" w:rsidRDefault="005E19F0">
      <w:r>
        <w:separator/>
      </w:r>
    </w:p>
  </w:endnote>
  <w:endnote w:type="continuationSeparator" w:id="1">
    <w:p w:rsidR="005E19F0" w:rsidRDefault="005E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9F0" w:rsidRDefault="005E19F0">
      <w:r>
        <w:separator/>
      </w:r>
    </w:p>
  </w:footnote>
  <w:footnote w:type="continuationSeparator" w:id="1">
    <w:p w:rsidR="005E19F0" w:rsidRDefault="005E1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66A9C"/>
    <w:multiLevelType w:val="multilevel"/>
    <w:tmpl w:val="700299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352CCD"/>
    <w:multiLevelType w:val="multilevel"/>
    <w:tmpl w:val="DCDC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9370B8"/>
    <w:multiLevelType w:val="multilevel"/>
    <w:tmpl w:val="6150B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8DA736D"/>
    <w:multiLevelType w:val="multilevel"/>
    <w:tmpl w:val="DF0C5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7D1F17"/>
    <w:multiLevelType w:val="multilevel"/>
    <w:tmpl w:val="FA6C9F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7002CB9"/>
    <w:multiLevelType w:val="hybridMultilevel"/>
    <w:tmpl w:val="F36E4580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7835317"/>
    <w:multiLevelType w:val="hybridMultilevel"/>
    <w:tmpl w:val="307A29D0"/>
    <w:lvl w:ilvl="0" w:tplc="E446CC46">
      <w:start w:val="1"/>
      <w:numFmt w:val="upperRoman"/>
      <w:lvlText w:val="%1."/>
      <w:lvlJc w:val="left"/>
      <w:pPr>
        <w:ind w:left="3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500581A"/>
    <w:multiLevelType w:val="multilevel"/>
    <w:tmpl w:val="765E5F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E670BD3"/>
    <w:multiLevelType w:val="multilevel"/>
    <w:tmpl w:val="A348A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5342"/>
    <w:rsid w:val="00073E5D"/>
    <w:rsid w:val="00095C99"/>
    <w:rsid w:val="00097395"/>
    <w:rsid w:val="000C52BC"/>
    <w:rsid w:val="00131580"/>
    <w:rsid w:val="00136AD4"/>
    <w:rsid w:val="001642F7"/>
    <w:rsid w:val="00173E9C"/>
    <w:rsid w:val="001A24AC"/>
    <w:rsid w:val="001A2770"/>
    <w:rsid w:val="001E0912"/>
    <w:rsid w:val="00240B3C"/>
    <w:rsid w:val="00243889"/>
    <w:rsid w:val="002652A9"/>
    <w:rsid w:val="00275A1D"/>
    <w:rsid w:val="002812E4"/>
    <w:rsid w:val="00281AAB"/>
    <w:rsid w:val="00285B26"/>
    <w:rsid w:val="002A3B78"/>
    <w:rsid w:val="002B1D04"/>
    <w:rsid w:val="002B2665"/>
    <w:rsid w:val="00321333"/>
    <w:rsid w:val="0032598E"/>
    <w:rsid w:val="0033454A"/>
    <w:rsid w:val="00343700"/>
    <w:rsid w:val="00343D1B"/>
    <w:rsid w:val="00355157"/>
    <w:rsid w:val="0035580B"/>
    <w:rsid w:val="003E4B3B"/>
    <w:rsid w:val="003F6077"/>
    <w:rsid w:val="004021AF"/>
    <w:rsid w:val="00467BF2"/>
    <w:rsid w:val="0049149B"/>
    <w:rsid w:val="004A0C95"/>
    <w:rsid w:val="004A5DD9"/>
    <w:rsid w:val="004D4C5F"/>
    <w:rsid w:val="00514A46"/>
    <w:rsid w:val="005662B2"/>
    <w:rsid w:val="0056669A"/>
    <w:rsid w:val="00567809"/>
    <w:rsid w:val="005832FB"/>
    <w:rsid w:val="00594010"/>
    <w:rsid w:val="005A1C35"/>
    <w:rsid w:val="005C2F27"/>
    <w:rsid w:val="005E19F0"/>
    <w:rsid w:val="005E53B0"/>
    <w:rsid w:val="006051AC"/>
    <w:rsid w:val="00617F36"/>
    <w:rsid w:val="00655990"/>
    <w:rsid w:val="00690D13"/>
    <w:rsid w:val="00691204"/>
    <w:rsid w:val="00691235"/>
    <w:rsid w:val="006A1FDF"/>
    <w:rsid w:val="006C67E3"/>
    <w:rsid w:val="006E1A8D"/>
    <w:rsid w:val="0070025A"/>
    <w:rsid w:val="00707357"/>
    <w:rsid w:val="007077F2"/>
    <w:rsid w:val="00730588"/>
    <w:rsid w:val="00774F36"/>
    <w:rsid w:val="007B5D8B"/>
    <w:rsid w:val="007C25B8"/>
    <w:rsid w:val="007C66B8"/>
    <w:rsid w:val="007D7E68"/>
    <w:rsid w:val="007E5CB8"/>
    <w:rsid w:val="00801D34"/>
    <w:rsid w:val="008352F8"/>
    <w:rsid w:val="008516F3"/>
    <w:rsid w:val="008608D8"/>
    <w:rsid w:val="008B24DF"/>
    <w:rsid w:val="00906CFA"/>
    <w:rsid w:val="00962E4E"/>
    <w:rsid w:val="009B0660"/>
    <w:rsid w:val="009B1E92"/>
    <w:rsid w:val="009B596A"/>
    <w:rsid w:val="009E6B81"/>
    <w:rsid w:val="00A15962"/>
    <w:rsid w:val="00A36181"/>
    <w:rsid w:val="00A43E92"/>
    <w:rsid w:val="00A46646"/>
    <w:rsid w:val="00A50826"/>
    <w:rsid w:val="00A57F66"/>
    <w:rsid w:val="00A9154C"/>
    <w:rsid w:val="00A94932"/>
    <w:rsid w:val="00AD0176"/>
    <w:rsid w:val="00AD193B"/>
    <w:rsid w:val="00AD2B90"/>
    <w:rsid w:val="00AF182E"/>
    <w:rsid w:val="00B04E81"/>
    <w:rsid w:val="00B066D1"/>
    <w:rsid w:val="00B14D8E"/>
    <w:rsid w:val="00B51488"/>
    <w:rsid w:val="00B62F5C"/>
    <w:rsid w:val="00B6354D"/>
    <w:rsid w:val="00B639FA"/>
    <w:rsid w:val="00B71192"/>
    <w:rsid w:val="00B7733D"/>
    <w:rsid w:val="00B907CC"/>
    <w:rsid w:val="00BE06AB"/>
    <w:rsid w:val="00BF5329"/>
    <w:rsid w:val="00C02FAA"/>
    <w:rsid w:val="00C060FA"/>
    <w:rsid w:val="00C10C9F"/>
    <w:rsid w:val="00C22097"/>
    <w:rsid w:val="00C32287"/>
    <w:rsid w:val="00C36675"/>
    <w:rsid w:val="00C70A77"/>
    <w:rsid w:val="00C715C8"/>
    <w:rsid w:val="00C740DF"/>
    <w:rsid w:val="00C921CD"/>
    <w:rsid w:val="00CE4C79"/>
    <w:rsid w:val="00D11DBC"/>
    <w:rsid w:val="00D15F46"/>
    <w:rsid w:val="00D50CA6"/>
    <w:rsid w:val="00D66FFB"/>
    <w:rsid w:val="00D734F7"/>
    <w:rsid w:val="00D83B2C"/>
    <w:rsid w:val="00D96941"/>
    <w:rsid w:val="00DA1031"/>
    <w:rsid w:val="00DB1535"/>
    <w:rsid w:val="00DC50B1"/>
    <w:rsid w:val="00DE4160"/>
    <w:rsid w:val="00E13E5E"/>
    <w:rsid w:val="00E1564E"/>
    <w:rsid w:val="00E22619"/>
    <w:rsid w:val="00E36706"/>
    <w:rsid w:val="00E62358"/>
    <w:rsid w:val="00E75D43"/>
    <w:rsid w:val="00E80A15"/>
    <w:rsid w:val="00EC43E6"/>
    <w:rsid w:val="00EE6093"/>
    <w:rsid w:val="00F01485"/>
    <w:rsid w:val="00F175F6"/>
    <w:rsid w:val="00F25564"/>
    <w:rsid w:val="00F472FD"/>
    <w:rsid w:val="00F54D0C"/>
    <w:rsid w:val="00F803DE"/>
    <w:rsid w:val="00FD0857"/>
    <w:rsid w:val="00FE305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8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8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5082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5082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5082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5082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5082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50826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A50826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A508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50826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0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50826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1"/>
    <w:locked/>
    <w:rsid w:val="00D734F7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734F7"/>
    <w:pPr>
      <w:shd w:val="clear" w:color="auto" w:fill="FFFFFF"/>
      <w:autoSpaceDE/>
      <w:autoSpaceDN/>
      <w:adjustRightInd/>
      <w:spacing w:before="360" w:line="240" w:lineRule="exact"/>
      <w:ind w:firstLine="0"/>
      <w:jc w:val="left"/>
    </w:pPr>
    <w:rPr>
      <w:rFonts w:ascii="Times New Roman" w:hAnsi="Times New Roman" w:cs="Times New Roman"/>
      <w:spacing w:val="-5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906CFA"/>
    <w:rPr>
      <w:rFonts w:ascii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CFA"/>
    <w:pPr>
      <w:shd w:val="clear" w:color="auto" w:fill="FFFFFF"/>
      <w:autoSpaceDE/>
      <w:autoSpaceDN/>
      <w:adjustRightInd/>
      <w:spacing w:before="360" w:after="60" w:line="240" w:lineRule="atLeast"/>
      <w:ind w:firstLine="0"/>
      <w:jc w:val="left"/>
    </w:pPr>
    <w:rPr>
      <w:rFonts w:ascii="Times New Roman" w:hAnsi="Times New Roman" w:cs="Times New Roman"/>
      <w:b/>
      <w:bCs/>
      <w:spacing w:val="-6"/>
      <w:sz w:val="18"/>
      <w:szCs w:val="18"/>
    </w:rPr>
  </w:style>
  <w:style w:type="character" w:customStyle="1" w:styleId="Bodytext2">
    <w:name w:val="Body text (2)_"/>
    <w:basedOn w:val="a0"/>
    <w:link w:val="Bodytext20"/>
    <w:rsid w:val="00EC43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43E6"/>
    <w:pPr>
      <w:shd w:val="clear" w:color="auto" w:fill="FFFFFF"/>
      <w:autoSpaceDE/>
      <w:autoSpaceDN/>
      <w:adjustRightInd/>
      <w:spacing w:after="300" w:line="322" w:lineRule="exact"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3654-99B7-47EE-B76C-D498F27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9</cp:revision>
  <cp:lastPrinted>2024-12-04T07:20:00Z</cp:lastPrinted>
  <dcterms:created xsi:type="dcterms:W3CDTF">2024-12-04T07:13:00Z</dcterms:created>
  <dcterms:modified xsi:type="dcterms:W3CDTF">2024-12-10T02:25:00Z</dcterms:modified>
</cp:coreProperties>
</file>