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A6" w:rsidRPr="00062237" w:rsidRDefault="00B514A6" w:rsidP="00B514A6">
      <w:pPr>
        <w:ind w:left="-567" w:right="141" w:firstLine="709"/>
        <w:jc w:val="both"/>
        <w:rPr>
          <w:sz w:val="29"/>
          <w:szCs w:val="29"/>
        </w:rPr>
      </w:pPr>
    </w:p>
    <w:p w:rsidR="00B514A6" w:rsidRDefault="00B514A6" w:rsidP="00B514A6">
      <w:pPr>
        <w:widowControl w:val="0"/>
        <w:spacing w:line="264" w:lineRule="auto"/>
        <w:ind w:left="-567" w:right="141"/>
        <w:jc w:val="center"/>
        <w:rPr>
          <w:b/>
          <w:color w:val="0070C0"/>
          <w:sz w:val="48"/>
          <w:szCs w:val="48"/>
        </w:rPr>
      </w:pPr>
      <w:r w:rsidRPr="00DB222F">
        <w:rPr>
          <w:noProof/>
          <w:color w:val="0070C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-320040</wp:posOffset>
            </wp:positionV>
            <wp:extent cx="1187450" cy="1065530"/>
            <wp:effectExtent l="0" t="0" r="0" b="1270"/>
            <wp:wrapNone/>
            <wp:docPr id="3" name="Рисунок 3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7AE6">
        <w:rPr>
          <w:b/>
          <w:color w:val="0070C0"/>
          <w:sz w:val="48"/>
          <w:szCs w:val="48"/>
        </w:rPr>
        <w:t>Бешенство</w:t>
      </w:r>
    </w:p>
    <w:p w:rsidR="004F02AF" w:rsidRDefault="004F02AF" w:rsidP="004F02AF">
      <w:pPr>
        <w:rPr>
          <w:b/>
          <w:sz w:val="48"/>
          <w:szCs w:val="48"/>
        </w:rPr>
      </w:pPr>
    </w:p>
    <w:p w:rsidR="004F02AF" w:rsidRDefault="004F02AF" w:rsidP="004F02AF">
      <w:pPr>
        <w:rPr>
          <w:b/>
          <w:sz w:val="48"/>
          <w:szCs w:val="48"/>
        </w:rPr>
      </w:pPr>
    </w:p>
    <w:p w:rsidR="004F02AF" w:rsidRPr="004F02AF" w:rsidRDefault="004F02AF" w:rsidP="00EC314E">
      <w:pPr>
        <w:widowControl w:val="0"/>
        <w:ind w:left="-851" w:firstLine="709"/>
        <w:jc w:val="both"/>
        <w:rPr>
          <w:sz w:val="30"/>
          <w:szCs w:val="30"/>
        </w:rPr>
      </w:pPr>
      <w:r w:rsidRPr="004F02AF">
        <w:rPr>
          <w:b/>
          <w:sz w:val="30"/>
          <w:szCs w:val="30"/>
        </w:rPr>
        <w:t>Бешенство</w:t>
      </w:r>
      <w:r w:rsidRPr="004F02AF">
        <w:rPr>
          <w:sz w:val="30"/>
          <w:szCs w:val="30"/>
        </w:rPr>
        <w:t xml:space="preserve"> - острое инфекционное заболевание, общее для человека и животных. При отсутствии специального лечения </w:t>
      </w:r>
      <w:r w:rsidRPr="004F02AF">
        <w:rPr>
          <w:b/>
          <w:sz w:val="30"/>
          <w:szCs w:val="30"/>
        </w:rPr>
        <w:t>приводит к смерти человека</w:t>
      </w:r>
      <w:r w:rsidRPr="004F02AF">
        <w:rPr>
          <w:sz w:val="30"/>
          <w:szCs w:val="30"/>
        </w:rPr>
        <w:t xml:space="preserve">. </w:t>
      </w:r>
    </w:p>
    <w:p w:rsidR="004F02AF" w:rsidRPr="004F02AF" w:rsidRDefault="001D2A2C" w:rsidP="00EC314E">
      <w:pPr>
        <w:widowControl w:val="0"/>
        <w:ind w:left="-851" w:firstLine="709"/>
        <w:jc w:val="both"/>
        <w:rPr>
          <w:b/>
          <w:bCs/>
          <w:sz w:val="30"/>
          <w:szCs w:val="30"/>
        </w:rPr>
      </w:pPr>
      <w:r w:rsidRPr="00285C8A">
        <w:rPr>
          <w:b/>
          <w:sz w:val="30"/>
          <w:szCs w:val="30"/>
        </w:rPr>
        <w:t>Источник возбудителя.</w:t>
      </w:r>
      <w:r w:rsidR="000127AA">
        <w:rPr>
          <w:b/>
          <w:sz w:val="30"/>
          <w:szCs w:val="30"/>
        </w:rPr>
        <w:t xml:space="preserve"> </w:t>
      </w:r>
      <w:r w:rsidR="00285C8A" w:rsidRPr="00285C8A">
        <w:rPr>
          <w:sz w:val="30"/>
          <w:szCs w:val="30"/>
        </w:rPr>
        <w:t xml:space="preserve">Переносчиком </w:t>
      </w:r>
      <w:r w:rsidR="004F02AF" w:rsidRPr="00285C8A">
        <w:rPr>
          <w:sz w:val="30"/>
          <w:szCs w:val="30"/>
        </w:rPr>
        <w:t>бешенства являются дикие животные (</w:t>
      </w:r>
      <w:r w:rsidR="004F02AF" w:rsidRPr="004F02AF">
        <w:rPr>
          <w:sz w:val="30"/>
          <w:szCs w:val="30"/>
        </w:rPr>
        <w:t>лисы, волки</w:t>
      </w:r>
      <w:r w:rsidR="004F02AF" w:rsidRPr="00285C8A">
        <w:rPr>
          <w:sz w:val="30"/>
          <w:szCs w:val="30"/>
        </w:rPr>
        <w:t xml:space="preserve">), бродячие собаки, кошки. Заражение человека и животных происходит </w:t>
      </w:r>
      <w:r w:rsidR="00285C8A" w:rsidRPr="00285C8A">
        <w:rPr>
          <w:sz w:val="30"/>
          <w:szCs w:val="30"/>
        </w:rPr>
        <w:t xml:space="preserve">при непосредственном контакте </w:t>
      </w:r>
      <w:r w:rsidR="004F02AF" w:rsidRPr="00285C8A">
        <w:rPr>
          <w:sz w:val="30"/>
          <w:szCs w:val="30"/>
        </w:rPr>
        <w:t xml:space="preserve">в результате укуса или </w:t>
      </w:r>
      <w:proofErr w:type="spellStart"/>
      <w:r w:rsidR="004F02AF" w:rsidRPr="00285C8A">
        <w:rPr>
          <w:sz w:val="30"/>
          <w:szCs w:val="30"/>
        </w:rPr>
        <w:t>ослюнения</w:t>
      </w:r>
      <w:proofErr w:type="spellEnd"/>
      <w:r w:rsidR="004F02AF" w:rsidRPr="00285C8A">
        <w:rPr>
          <w:sz w:val="30"/>
          <w:szCs w:val="30"/>
        </w:rPr>
        <w:t xml:space="preserve"> поврежденных кожных покровов или наружных слизистых оболочек. </w:t>
      </w:r>
      <w:r w:rsidR="004F02AF" w:rsidRPr="004F02AF">
        <w:rPr>
          <w:sz w:val="30"/>
          <w:szCs w:val="30"/>
        </w:rPr>
        <w:t>Инкубационный период длится от нескольких дней до 6 месяцев, в редких случаях</w:t>
      </w:r>
      <w:r w:rsidR="00285C8A" w:rsidRPr="00285C8A">
        <w:rPr>
          <w:sz w:val="30"/>
          <w:szCs w:val="30"/>
        </w:rPr>
        <w:t>-</w:t>
      </w:r>
      <w:r w:rsidR="004F02AF" w:rsidRPr="004F02AF">
        <w:rPr>
          <w:sz w:val="30"/>
          <w:szCs w:val="30"/>
        </w:rPr>
        <w:t>более года.</w:t>
      </w:r>
    </w:p>
    <w:p w:rsidR="004F02AF" w:rsidRPr="004F02AF" w:rsidRDefault="001D2A2C" w:rsidP="00EC314E">
      <w:pPr>
        <w:ind w:left="-851" w:firstLine="709"/>
        <w:jc w:val="both"/>
        <w:rPr>
          <w:sz w:val="30"/>
          <w:szCs w:val="30"/>
        </w:rPr>
      </w:pPr>
      <w:r w:rsidRPr="00285C8A">
        <w:rPr>
          <w:b/>
          <w:sz w:val="30"/>
          <w:szCs w:val="30"/>
        </w:rPr>
        <w:t>Характерные</w:t>
      </w:r>
      <w:r w:rsidR="000127AA">
        <w:rPr>
          <w:b/>
          <w:sz w:val="30"/>
          <w:szCs w:val="30"/>
        </w:rPr>
        <w:t xml:space="preserve"> </w:t>
      </w:r>
      <w:r w:rsidRPr="00285C8A">
        <w:rPr>
          <w:b/>
          <w:sz w:val="30"/>
          <w:szCs w:val="30"/>
        </w:rPr>
        <w:t>признаки.</w:t>
      </w:r>
      <w:r w:rsidRPr="00285C8A">
        <w:rPr>
          <w:sz w:val="30"/>
          <w:szCs w:val="30"/>
        </w:rPr>
        <w:t xml:space="preserve"> И</w:t>
      </w:r>
      <w:r w:rsidR="004F02AF" w:rsidRPr="004F02AF">
        <w:rPr>
          <w:sz w:val="30"/>
          <w:szCs w:val="30"/>
        </w:rPr>
        <w:t>зменение поведения</w:t>
      </w:r>
      <w:r w:rsidRPr="00285C8A">
        <w:rPr>
          <w:sz w:val="30"/>
          <w:szCs w:val="30"/>
        </w:rPr>
        <w:t xml:space="preserve"> животного. З</w:t>
      </w:r>
      <w:r w:rsidR="004F02AF" w:rsidRPr="004F02AF">
        <w:rPr>
          <w:sz w:val="30"/>
          <w:szCs w:val="30"/>
        </w:rPr>
        <w:t>лобное животное становится ласковым, старается лизнуть хозяина в лицо; доброе</w:t>
      </w:r>
      <w:r w:rsidRPr="00285C8A">
        <w:rPr>
          <w:sz w:val="30"/>
          <w:szCs w:val="30"/>
        </w:rPr>
        <w:t xml:space="preserve"> - </w:t>
      </w:r>
      <w:r w:rsidR="004F02AF" w:rsidRPr="004F02AF">
        <w:rPr>
          <w:sz w:val="30"/>
          <w:szCs w:val="30"/>
        </w:rPr>
        <w:t>злым, раздражительным, не идет на зов хозяина, забивается в темные углы. Животное отказывается от еды, заглатывает несъедобные предметы, развивается гидрофобия (боязнь воды), отмечается повышенная чувствительность к свету, шуму. Животное без видимой причины может напасть на человека, других животных.</w:t>
      </w:r>
      <w:r w:rsidR="000127AA">
        <w:rPr>
          <w:sz w:val="30"/>
          <w:szCs w:val="30"/>
        </w:rPr>
        <w:t xml:space="preserve"> </w:t>
      </w:r>
      <w:r w:rsidR="004F02AF" w:rsidRPr="004F02AF">
        <w:rPr>
          <w:bCs/>
          <w:iCs/>
          <w:sz w:val="30"/>
          <w:szCs w:val="30"/>
        </w:rPr>
        <w:t>У диких животных таким изменением будет жела</w:t>
      </w:r>
      <w:r w:rsidRPr="00285C8A">
        <w:rPr>
          <w:bCs/>
          <w:iCs/>
          <w:sz w:val="30"/>
          <w:szCs w:val="30"/>
        </w:rPr>
        <w:t>ние идти на контакт с человеком</w:t>
      </w:r>
      <w:r w:rsidR="004F02AF" w:rsidRPr="004F02AF">
        <w:rPr>
          <w:bCs/>
          <w:iCs/>
          <w:sz w:val="30"/>
          <w:szCs w:val="30"/>
        </w:rPr>
        <w:t>.</w:t>
      </w:r>
      <w:r w:rsidR="00EC314E">
        <w:rPr>
          <w:bCs/>
          <w:iCs/>
          <w:sz w:val="30"/>
          <w:szCs w:val="30"/>
        </w:rPr>
        <w:t xml:space="preserve"> </w:t>
      </w:r>
      <w:r w:rsidR="004F02AF" w:rsidRPr="004F02AF">
        <w:rPr>
          <w:sz w:val="30"/>
          <w:szCs w:val="30"/>
        </w:rPr>
        <w:t>В конце заболевания у животного нас</w:t>
      </w:r>
      <w:r w:rsidR="00E242E5">
        <w:rPr>
          <w:sz w:val="30"/>
          <w:szCs w:val="30"/>
        </w:rPr>
        <w:t>тупает паралич, шерсть становит</w:t>
      </w:r>
      <w:r w:rsidR="004F02AF" w:rsidRPr="004F02AF">
        <w:rPr>
          <w:sz w:val="30"/>
          <w:szCs w:val="30"/>
        </w:rPr>
        <w:t>ся взъерошенной, нижняя челюсть отвисает, язык выпадает, из ротовой полости вытекает слюна. На 8-10 день животное погибает.</w:t>
      </w:r>
    </w:p>
    <w:p w:rsidR="004F02AF" w:rsidRPr="004F02AF" w:rsidRDefault="004F02AF" w:rsidP="00EC314E">
      <w:pPr>
        <w:widowControl w:val="0"/>
        <w:ind w:left="-851" w:firstLine="709"/>
        <w:jc w:val="both"/>
        <w:rPr>
          <w:b/>
          <w:sz w:val="30"/>
          <w:szCs w:val="30"/>
        </w:rPr>
      </w:pPr>
      <w:r w:rsidRPr="004F02AF">
        <w:rPr>
          <w:b/>
          <w:sz w:val="30"/>
          <w:szCs w:val="30"/>
        </w:rPr>
        <w:t>Необходимо принять меры в отношении укусившего животного</w:t>
      </w:r>
      <w:r w:rsidR="0076270A">
        <w:rPr>
          <w:b/>
          <w:sz w:val="30"/>
          <w:szCs w:val="30"/>
        </w:rPr>
        <w:t>:</w:t>
      </w:r>
      <w:r w:rsidR="00693BA9">
        <w:rPr>
          <w:b/>
          <w:sz w:val="30"/>
          <w:szCs w:val="30"/>
        </w:rPr>
        <w:t xml:space="preserve"> немедленно</w:t>
      </w:r>
      <w:bookmarkStart w:id="0" w:name="_GoBack"/>
      <w:bookmarkEnd w:id="0"/>
      <w:r w:rsidRPr="004F02AF">
        <w:rPr>
          <w:b/>
          <w:sz w:val="30"/>
          <w:szCs w:val="30"/>
        </w:rPr>
        <w:t xml:space="preserve"> изолировать</w:t>
      </w:r>
      <w:r w:rsidR="00285C8A" w:rsidRPr="00285C8A">
        <w:rPr>
          <w:b/>
          <w:sz w:val="30"/>
          <w:szCs w:val="30"/>
        </w:rPr>
        <w:t xml:space="preserve"> и вызвать ветеринарного врача.</w:t>
      </w:r>
    </w:p>
    <w:p w:rsidR="004F02AF" w:rsidRPr="004F02AF" w:rsidRDefault="004F02AF" w:rsidP="00EC314E">
      <w:pPr>
        <w:widowControl w:val="0"/>
        <w:ind w:left="-851" w:firstLine="709"/>
        <w:jc w:val="both"/>
        <w:rPr>
          <w:sz w:val="30"/>
          <w:szCs w:val="30"/>
        </w:rPr>
      </w:pPr>
      <w:r w:rsidRPr="004F02AF">
        <w:rPr>
          <w:sz w:val="30"/>
          <w:szCs w:val="30"/>
        </w:rPr>
        <w:t xml:space="preserve">За домашними животными устанавливается наблюдение </w:t>
      </w:r>
      <w:r w:rsidR="00E242E5">
        <w:rPr>
          <w:sz w:val="30"/>
          <w:szCs w:val="30"/>
        </w:rPr>
        <w:t xml:space="preserve">в течение </w:t>
      </w:r>
      <w:r w:rsidR="00693BA9">
        <w:rPr>
          <w:sz w:val="30"/>
          <w:szCs w:val="30"/>
        </w:rPr>
        <w:t>14</w:t>
      </w:r>
      <w:r w:rsidRPr="004F02AF">
        <w:rPr>
          <w:sz w:val="30"/>
          <w:szCs w:val="30"/>
        </w:rPr>
        <w:t xml:space="preserve"> дней с момента укуса. В случае подтверждения подозрения на заболевание, </w:t>
      </w:r>
      <w:r w:rsidR="00EC314E">
        <w:rPr>
          <w:bCs/>
          <w:iCs/>
          <w:sz w:val="30"/>
          <w:szCs w:val="30"/>
        </w:rPr>
        <w:t xml:space="preserve">животное подлежит эвтаназии. </w:t>
      </w:r>
    </w:p>
    <w:p w:rsidR="004F02AF" w:rsidRPr="004F02AF" w:rsidRDefault="004F02AF" w:rsidP="00EC314E">
      <w:pPr>
        <w:widowControl w:val="0"/>
        <w:ind w:left="-851" w:firstLine="709"/>
        <w:jc w:val="both"/>
        <w:rPr>
          <w:color w:val="auto"/>
          <w:kern w:val="0"/>
          <w:sz w:val="30"/>
          <w:szCs w:val="30"/>
        </w:rPr>
      </w:pPr>
      <w:r w:rsidRPr="004F02AF">
        <w:rPr>
          <w:sz w:val="30"/>
          <w:szCs w:val="30"/>
        </w:rPr>
        <w:t>М</w:t>
      </w:r>
      <w:r w:rsidRPr="004F02AF">
        <w:rPr>
          <w:color w:val="auto"/>
          <w:kern w:val="0"/>
          <w:sz w:val="30"/>
          <w:szCs w:val="30"/>
        </w:rPr>
        <w:t>еры профилактики бешенства должны быть направлены на снижение численности популяции лис, содержание собак на привязи, обязательную вакцинацию восприимчивого поголовья собак, кошек и сельскохозяйственных животных против бешенства.</w:t>
      </w:r>
    </w:p>
    <w:p w:rsidR="004F02AF" w:rsidRPr="004F02AF" w:rsidRDefault="004F02AF" w:rsidP="00EC314E">
      <w:pPr>
        <w:widowControl w:val="0"/>
        <w:ind w:left="-851" w:firstLine="709"/>
        <w:jc w:val="center"/>
        <w:rPr>
          <w:b/>
          <w:bCs/>
          <w:i/>
          <w:iCs/>
          <w:sz w:val="30"/>
          <w:szCs w:val="30"/>
        </w:rPr>
      </w:pPr>
      <w:r w:rsidRPr="004F02AF">
        <w:rPr>
          <w:b/>
          <w:bCs/>
          <w:sz w:val="30"/>
          <w:szCs w:val="30"/>
        </w:rPr>
        <w:t>Важно предупредить заражение человека!</w:t>
      </w:r>
    </w:p>
    <w:p w:rsidR="004F02AF" w:rsidRDefault="004F02AF" w:rsidP="005878E2">
      <w:pPr>
        <w:jc w:val="center"/>
      </w:pPr>
    </w:p>
    <w:p w:rsidR="00EC314E" w:rsidRDefault="00EC314E" w:rsidP="005878E2">
      <w:pPr>
        <w:jc w:val="center"/>
      </w:pPr>
    </w:p>
    <w:p w:rsidR="004F02AF" w:rsidRDefault="004F02AF" w:rsidP="005878E2">
      <w:pPr>
        <w:jc w:val="center"/>
      </w:pPr>
    </w:p>
    <w:p w:rsidR="005878E2" w:rsidRPr="005878E2" w:rsidRDefault="005878E2" w:rsidP="005878E2">
      <w:pPr>
        <w:jc w:val="center"/>
      </w:pPr>
      <w:r w:rsidRPr="005878E2">
        <w:t>УПРАВЛЕНИЕ ВЕТЕРИНАРИИ АЛТАЙСКОГО КРАЯ</w:t>
      </w:r>
    </w:p>
    <w:p w:rsidR="005878E2" w:rsidRDefault="00D8187A" w:rsidP="005878E2">
      <w:pPr>
        <w:jc w:val="center"/>
      </w:pPr>
      <w:r>
        <w:t>8-</w:t>
      </w:r>
      <w:r w:rsidR="00334205">
        <w:t>(</w:t>
      </w:r>
      <w:r>
        <w:t>3852</w:t>
      </w:r>
      <w:r w:rsidR="00334205">
        <w:t>)</w:t>
      </w:r>
      <w:r>
        <w:t xml:space="preserve"> </w:t>
      </w:r>
      <w:r w:rsidR="005878E2" w:rsidRPr="005878E2">
        <w:t>63-44-08</w:t>
      </w:r>
    </w:p>
    <w:p w:rsidR="00285C8A" w:rsidRPr="005878E2" w:rsidRDefault="00285C8A" w:rsidP="005878E2">
      <w:pPr>
        <w:jc w:val="center"/>
      </w:pPr>
    </w:p>
    <w:p w:rsidR="005878E2" w:rsidRPr="005878E2" w:rsidRDefault="005878E2" w:rsidP="005878E2">
      <w:pPr>
        <w:jc w:val="center"/>
      </w:pPr>
      <w:r w:rsidRPr="005878E2">
        <w:t>КГБУ «АЛТАЙСКИЙ КРАЕВОЙ ВЕТЕРИНАРНЫЙ ЦЕНТР ПО ПРЕДУПРЕЖДЕНИЮ И ДИАГНОСТИКЕ БОЛЕЗНЕЙ ЖИВОТНЫХ»</w:t>
      </w:r>
    </w:p>
    <w:p w:rsidR="005878E2" w:rsidRPr="005878E2" w:rsidRDefault="00D8187A" w:rsidP="005878E2">
      <w:pPr>
        <w:jc w:val="center"/>
      </w:pPr>
      <w:r>
        <w:t>8-</w:t>
      </w:r>
      <w:r w:rsidR="00334205">
        <w:t>(</w:t>
      </w:r>
      <w:r>
        <w:t>385</w:t>
      </w:r>
      <w:r w:rsidR="005878E2" w:rsidRPr="005878E2">
        <w:t>2</w:t>
      </w:r>
      <w:r w:rsidR="00334205">
        <w:t>)</w:t>
      </w:r>
      <w:r w:rsidR="000127AA">
        <w:t xml:space="preserve"> </w:t>
      </w:r>
      <w:r w:rsidR="005878E2" w:rsidRPr="005878E2">
        <w:t>50-63-73</w:t>
      </w:r>
    </w:p>
    <w:sectPr w:rsidR="005878E2" w:rsidRPr="005878E2" w:rsidSect="00F622E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679"/>
    <w:multiLevelType w:val="hybridMultilevel"/>
    <w:tmpl w:val="9C96B8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EA3"/>
    <w:rsid w:val="000127AA"/>
    <w:rsid w:val="000F7AE6"/>
    <w:rsid w:val="0012412D"/>
    <w:rsid w:val="001C107E"/>
    <w:rsid w:val="001C6D54"/>
    <w:rsid w:val="001D2A2C"/>
    <w:rsid w:val="001F5EA3"/>
    <w:rsid w:val="00285C8A"/>
    <w:rsid w:val="00334205"/>
    <w:rsid w:val="003C7C69"/>
    <w:rsid w:val="00426A69"/>
    <w:rsid w:val="0044668D"/>
    <w:rsid w:val="00497A3D"/>
    <w:rsid w:val="004F02AF"/>
    <w:rsid w:val="00512A0C"/>
    <w:rsid w:val="00542534"/>
    <w:rsid w:val="005878E2"/>
    <w:rsid w:val="00693BA9"/>
    <w:rsid w:val="0076270A"/>
    <w:rsid w:val="00A121CA"/>
    <w:rsid w:val="00B514A6"/>
    <w:rsid w:val="00B81AF1"/>
    <w:rsid w:val="00B86205"/>
    <w:rsid w:val="00CA4059"/>
    <w:rsid w:val="00CB06C2"/>
    <w:rsid w:val="00D70CEE"/>
    <w:rsid w:val="00D8187A"/>
    <w:rsid w:val="00DA27C4"/>
    <w:rsid w:val="00DE2E63"/>
    <w:rsid w:val="00E242E5"/>
    <w:rsid w:val="00EC314E"/>
    <w:rsid w:val="00F622E4"/>
    <w:rsid w:val="00F94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59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15</cp:revision>
  <cp:lastPrinted>2019-07-22T01:33:00Z</cp:lastPrinted>
  <dcterms:created xsi:type="dcterms:W3CDTF">2016-08-31T04:37:00Z</dcterms:created>
  <dcterms:modified xsi:type="dcterms:W3CDTF">2021-05-11T01:28:00Z</dcterms:modified>
</cp:coreProperties>
</file>