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71B" w:rsidRDefault="00BF271B" w:rsidP="00BF271B">
      <w:pPr>
        <w:jc w:val="center"/>
        <w:rPr>
          <w:b/>
          <w:sz w:val="26"/>
          <w:szCs w:val="26"/>
        </w:rPr>
      </w:pPr>
      <w:r>
        <w:rPr>
          <w:b/>
          <w:spacing w:val="20"/>
          <w:sz w:val="26"/>
        </w:rPr>
        <w:t>БЫСТРОИСТОКСКОЕ РАЙОННОЕ СОБРАНИЕ ДЕПУТАТОВ АЛТАЙСКОГО КРАЯ</w:t>
      </w:r>
    </w:p>
    <w:p w:rsidR="00BF271B" w:rsidRPr="00672AA4" w:rsidRDefault="00BF271B" w:rsidP="00BF271B">
      <w:pPr>
        <w:jc w:val="center"/>
        <w:rPr>
          <w:sz w:val="26"/>
          <w:szCs w:val="26"/>
        </w:rPr>
      </w:pPr>
    </w:p>
    <w:p w:rsidR="00BF271B" w:rsidRPr="00216E30" w:rsidRDefault="00BF271B" w:rsidP="00BF271B">
      <w:pPr>
        <w:pStyle w:val="5"/>
        <w:jc w:val="center"/>
        <w:rPr>
          <w:szCs w:val="28"/>
        </w:rPr>
      </w:pPr>
      <w:r w:rsidRPr="00BF271B">
        <w:rPr>
          <w:rFonts w:ascii="Arial" w:hAnsi="Arial"/>
          <w:i/>
          <w:caps/>
          <w:spacing w:val="84"/>
          <w:sz w:val="36"/>
        </w:rPr>
        <w:t>РЕШЕНИЕ</w:t>
      </w:r>
    </w:p>
    <w:p w:rsidR="00BF271B" w:rsidRPr="00672AA4" w:rsidRDefault="00BF271B" w:rsidP="00BF271B">
      <w:pPr>
        <w:jc w:val="center"/>
        <w:rPr>
          <w:b/>
          <w:sz w:val="26"/>
          <w:szCs w:val="26"/>
        </w:rPr>
      </w:pPr>
    </w:p>
    <w:p w:rsidR="00BF271B" w:rsidRPr="009C5DC8" w:rsidRDefault="00BF271B" w:rsidP="00BF271B">
      <w:pPr>
        <w:rPr>
          <w:sz w:val="28"/>
          <w:szCs w:val="28"/>
        </w:rPr>
      </w:pPr>
      <w:r w:rsidRPr="009C5DC8">
        <w:rPr>
          <w:sz w:val="28"/>
          <w:szCs w:val="28"/>
        </w:rPr>
        <w:t>«</w:t>
      </w:r>
      <w:r w:rsidR="008534FD">
        <w:rPr>
          <w:sz w:val="28"/>
          <w:szCs w:val="28"/>
        </w:rPr>
        <w:t>23</w:t>
      </w:r>
      <w:r w:rsidRPr="009C5DC8">
        <w:rPr>
          <w:sz w:val="28"/>
          <w:szCs w:val="28"/>
        </w:rPr>
        <w:t xml:space="preserve">»  </w:t>
      </w:r>
      <w:r w:rsidR="008534FD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</w:t>
      </w:r>
      <w:r w:rsidRPr="009C5DC8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9C5DC8">
        <w:rPr>
          <w:sz w:val="28"/>
          <w:szCs w:val="28"/>
        </w:rPr>
        <w:t xml:space="preserve"> г. </w:t>
      </w:r>
      <w:r w:rsidRPr="009C5DC8">
        <w:rPr>
          <w:sz w:val="28"/>
          <w:szCs w:val="28"/>
        </w:rPr>
        <w:tab/>
      </w:r>
      <w:r w:rsidRPr="009C5DC8">
        <w:rPr>
          <w:sz w:val="28"/>
          <w:szCs w:val="28"/>
        </w:rPr>
        <w:tab/>
      </w:r>
      <w:r w:rsidRPr="009C5DC8">
        <w:rPr>
          <w:sz w:val="28"/>
          <w:szCs w:val="28"/>
        </w:rPr>
        <w:tab/>
      </w:r>
      <w:r w:rsidRPr="009C5DC8">
        <w:rPr>
          <w:sz w:val="28"/>
          <w:szCs w:val="28"/>
        </w:rPr>
        <w:tab/>
        <w:t xml:space="preserve">                          </w:t>
      </w:r>
      <w:r w:rsidRPr="009C5DC8">
        <w:rPr>
          <w:sz w:val="28"/>
          <w:szCs w:val="28"/>
        </w:rPr>
        <w:tab/>
        <w:t xml:space="preserve">               № </w:t>
      </w:r>
      <w:r w:rsidR="00EE630F">
        <w:rPr>
          <w:sz w:val="28"/>
          <w:szCs w:val="28"/>
        </w:rPr>
        <w:t>34</w:t>
      </w:r>
    </w:p>
    <w:p w:rsidR="00BF271B" w:rsidRDefault="00BF271B" w:rsidP="00BF271B">
      <w:pPr>
        <w:jc w:val="center"/>
        <w:rPr>
          <w:b/>
          <w:sz w:val="18"/>
          <w:szCs w:val="18"/>
        </w:rPr>
      </w:pPr>
      <w:r w:rsidRPr="00D85106">
        <w:rPr>
          <w:b/>
          <w:sz w:val="18"/>
          <w:szCs w:val="18"/>
        </w:rPr>
        <w:t>с. Быстрый Исток</w:t>
      </w:r>
    </w:p>
    <w:p w:rsidR="009A178F" w:rsidRPr="00D8714F" w:rsidRDefault="009A178F" w:rsidP="00D8714F">
      <w:pPr>
        <w:jc w:val="center"/>
        <w:rPr>
          <w:rFonts w:eastAsia="A"/>
          <w:sz w:val="28"/>
          <w:szCs w:val="28"/>
        </w:rPr>
      </w:pPr>
    </w:p>
    <w:p w:rsidR="00AD57BF" w:rsidRPr="00D8714F" w:rsidRDefault="00AD57BF" w:rsidP="00D8714F">
      <w:pPr>
        <w:rPr>
          <w:sz w:val="28"/>
          <w:szCs w:val="28"/>
        </w:rPr>
      </w:pPr>
    </w:p>
    <w:p w:rsidR="00F7498E" w:rsidRDefault="00916E41" w:rsidP="001B32D4">
      <w:pPr>
        <w:jc w:val="both"/>
        <w:rPr>
          <w:sz w:val="28"/>
          <w:szCs w:val="28"/>
        </w:rPr>
      </w:pPr>
      <w:r w:rsidRPr="00D8714F">
        <w:rPr>
          <w:sz w:val="28"/>
          <w:szCs w:val="28"/>
        </w:rPr>
        <w:t xml:space="preserve">       </w:t>
      </w:r>
    </w:p>
    <w:p w:rsidR="00815F33" w:rsidRPr="00815F33" w:rsidRDefault="00815F33" w:rsidP="001B32D4">
      <w:pPr>
        <w:jc w:val="both"/>
        <w:rPr>
          <w:sz w:val="28"/>
          <w:szCs w:val="28"/>
        </w:rPr>
      </w:pPr>
      <w:r w:rsidRPr="00815F33">
        <w:rPr>
          <w:sz w:val="28"/>
          <w:szCs w:val="28"/>
        </w:rPr>
        <w:t xml:space="preserve">Управление муниципальной собственностью </w:t>
      </w:r>
    </w:p>
    <w:p w:rsidR="00F7498E" w:rsidRPr="00815F33" w:rsidRDefault="00815F33" w:rsidP="001B32D4">
      <w:pPr>
        <w:jc w:val="both"/>
        <w:rPr>
          <w:sz w:val="28"/>
          <w:szCs w:val="28"/>
        </w:rPr>
      </w:pPr>
      <w:r w:rsidRPr="00815F33">
        <w:rPr>
          <w:sz w:val="28"/>
          <w:szCs w:val="28"/>
        </w:rPr>
        <w:t>муниципального образования Быстроистокский район</w:t>
      </w:r>
    </w:p>
    <w:p w:rsidR="00BF271B" w:rsidRDefault="00BF271B" w:rsidP="00F7498E">
      <w:pPr>
        <w:ind w:firstLine="708"/>
        <w:jc w:val="both"/>
        <w:rPr>
          <w:sz w:val="28"/>
          <w:szCs w:val="28"/>
        </w:rPr>
      </w:pPr>
    </w:p>
    <w:p w:rsidR="00BF271B" w:rsidRDefault="00BF271B" w:rsidP="00F7498E">
      <w:pPr>
        <w:ind w:firstLine="708"/>
        <w:jc w:val="both"/>
        <w:rPr>
          <w:sz w:val="28"/>
          <w:szCs w:val="28"/>
        </w:rPr>
      </w:pPr>
    </w:p>
    <w:p w:rsidR="009D0092" w:rsidRDefault="009D0092" w:rsidP="00F7498E">
      <w:pPr>
        <w:ind w:firstLine="708"/>
        <w:jc w:val="both"/>
        <w:rPr>
          <w:sz w:val="28"/>
          <w:szCs w:val="28"/>
        </w:rPr>
      </w:pPr>
    </w:p>
    <w:p w:rsidR="009D0092" w:rsidRPr="00151BAA" w:rsidRDefault="00815F33" w:rsidP="009D0092">
      <w:pPr>
        <w:ind w:firstLine="708"/>
        <w:jc w:val="both"/>
        <w:rPr>
          <w:b/>
          <w:sz w:val="28"/>
          <w:szCs w:val="28"/>
        </w:rPr>
      </w:pPr>
      <w:r w:rsidRPr="004344AC">
        <w:rPr>
          <w:sz w:val="28"/>
          <w:szCs w:val="28"/>
        </w:rPr>
        <w:t xml:space="preserve">Заслушав информацию начальника сектора муниципального имущества </w:t>
      </w:r>
      <w:r>
        <w:rPr>
          <w:sz w:val="28"/>
          <w:szCs w:val="28"/>
        </w:rPr>
        <w:t>Пинигиной А.М.</w:t>
      </w:r>
      <w:r w:rsidRPr="004344AC">
        <w:rPr>
          <w:sz w:val="28"/>
          <w:szCs w:val="28"/>
        </w:rPr>
        <w:t>, «Об управлении муниципальной собственностью муниципального образования Быстроистокский район»</w:t>
      </w:r>
      <w:r w:rsidR="009D0092" w:rsidRPr="00151BAA">
        <w:rPr>
          <w:sz w:val="28"/>
          <w:szCs w:val="28"/>
        </w:rPr>
        <w:t xml:space="preserve">, районное Собрание депутатов </w:t>
      </w:r>
      <w:r w:rsidR="009D0092" w:rsidRPr="00DB40B0">
        <w:rPr>
          <w:sz w:val="28"/>
          <w:szCs w:val="28"/>
        </w:rPr>
        <w:t>решило:</w:t>
      </w:r>
    </w:p>
    <w:p w:rsidR="00815F33" w:rsidRDefault="009D0092" w:rsidP="00815F33">
      <w:pPr>
        <w:jc w:val="both"/>
        <w:rPr>
          <w:sz w:val="28"/>
          <w:szCs w:val="28"/>
        </w:rPr>
      </w:pPr>
      <w:r w:rsidRPr="00151BAA">
        <w:rPr>
          <w:sz w:val="28"/>
          <w:szCs w:val="28"/>
        </w:rPr>
        <w:tab/>
      </w:r>
    </w:p>
    <w:p w:rsidR="00BC6A05" w:rsidRDefault="00815F33" w:rsidP="00815F33">
      <w:pPr>
        <w:ind w:firstLine="708"/>
        <w:jc w:val="both"/>
        <w:rPr>
          <w:sz w:val="28"/>
          <w:szCs w:val="28"/>
        </w:rPr>
      </w:pPr>
      <w:r w:rsidRPr="009765F9">
        <w:rPr>
          <w:sz w:val="28"/>
          <w:szCs w:val="28"/>
        </w:rPr>
        <w:t xml:space="preserve">Информацию начальника сектора муниципального имущества </w:t>
      </w:r>
      <w:r>
        <w:rPr>
          <w:sz w:val="28"/>
          <w:szCs w:val="28"/>
        </w:rPr>
        <w:t>Пинигиной А.М.</w:t>
      </w:r>
      <w:r w:rsidRPr="009765F9">
        <w:rPr>
          <w:sz w:val="28"/>
          <w:szCs w:val="28"/>
        </w:rPr>
        <w:t>, «Об управлении муниципальной собственностью муниципального образования Быстроистокский район», принять к сведению</w:t>
      </w:r>
    </w:p>
    <w:p w:rsidR="00BF271B" w:rsidRDefault="00BF271B" w:rsidP="00D8714F">
      <w:pPr>
        <w:jc w:val="both"/>
        <w:rPr>
          <w:sz w:val="28"/>
          <w:szCs w:val="28"/>
        </w:rPr>
      </w:pPr>
    </w:p>
    <w:p w:rsidR="00BF271B" w:rsidRDefault="00BF271B" w:rsidP="00D8714F">
      <w:pPr>
        <w:jc w:val="both"/>
        <w:rPr>
          <w:sz w:val="28"/>
          <w:szCs w:val="28"/>
        </w:rPr>
      </w:pPr>
    </w:p>
    <w:p w:rsidR="00BF271B" w:rsidRDefault="00BF271B" w:rsidP="00D8714F">
      <w:pPr>
        <w:jc w:val="both"/>
        <w:rPr>
          <w:sz w:val="28"/>
          <w:szCs w:val="28"/>
        </w:rPr>
      </w:pPr>
    </w:p>
    <w:p w:rsidR="009D0092" w:rsidRDefault="009D0092" w:rsidP="00D8714F">
      <w:pPr>
        <w:jc w:val="both"/>
        <w:rPr>
          <w:sz w:val="28"/>
          <w:szCs w:val="28"/>
        </w:rPr>
      </w:pPr>
    </w:p>
    <w:p w:rsidR="009D0092" w:rsidRPr="00D8714F" w:rsidRDefault="009D0092" w:rsidP="00D8714F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74"/>
        <w:tblW w:w="0" w:type="auto"/>
        <w:tblLook w:val="0000"/>
      </w:tblPr>
      <w:tblGrid>
        <w:gridCol w:w="4943"/>
        <w:gridCol w:w="4912"/>
      </w:tblGrid>
      <w:tr w:rsidR="00BC6A05" w:rsidRPr="00D8714F" w:rsidTr="00BC6A05">
        <w:tc>
          <w:tcPr>
            <w:tcW w:w="4943" w:type="dxa"/>
          </w:tcPr>
          <w:p w:rsidR="00BC6A05" w:rsidRPr="00D8714F" w:rsidRDefault="00BC6A05" w:rsidP="00BC6A0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8714F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районного </w:t>
            </w:r>
          </w:p>
          <w:p w:rsidR="00BC6A05" w:rsidRPr="00D8714F" w:rsidRDefault="00BC6A05" w:rsidP="00BC6A05">
            <w:pPr>
              <w:rPr>
                <w:sz w:val="28"/>
                <w:szCs w:val="28"/>
              </w:rPr>
            </w:pPr>
            <w:r w:rsidRPr="00D8714F">
              <w:rPr>
                <w:sz w:val="28"/>
                <w:szCs w:val="28"/>
              </w:rPr>
              <w:t>Собрания депутатов</w:t>
            </w:r>
          </w:p>
        </w:tc>
        <w:tc>
          <w:tcPr>
            <w:tcW w:w="4912" w:type="dxa"/>
          </w:tcPr>
          <w:p w:rsidR="00BC6A05" w:rsidRPr="00D8714F" w:rsidRDefault="00BC6A05" w:rsidP="00BC6A0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14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</w:p>
          <w:p w:rsidR="00BC6A05" w:rsidRPr="00D8714F" w:rsidRDefault="00BC6A05" w:rsidP="00624BD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14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 w:rsidR="00BF271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24BD3">
              <w:rPr>
                <w:rFonts w:ascii="Times New Roman" w:hAnsi="Times New Roman" w:cs="Times New Roman"/>
                <w:sz w:val="28"/>
                <w:szCs w:val="28"/>
              </w:rPr>
              <w:t>А.В. Бунин</w:t>
            </w:r>
          </w:p>
        </w:tc>
      </w:tr>
    </w:tbl>
    <w:p w:rsidR="003C7796" w:rsidRDefault="003C7796" w:rsidP="00D8714F">
      <w:pPr>
        <w:jc w:val="both"/>
        <w:rPr>
          <w:sz w:val="28"/>
          <w:szCs w:val="28"/>
        </w:rPr>
      </w:pPr>
    </w:p>
    <w:p w:rsidR="009946E6" w:rsidRDefault="00AD57BF" w:rsidP="001E37C8">
      <w:pPr>
        <w:pStyle w:val="a8"/>
        <w:shd w:val="clear" w:color="auto" w:fill="FFFFFF"/>
        <w:spacing w:before="0" w:beforeAutospacing="0" w:after="0" w:afterAutospacing="0"/>
        <w:ind w:firstLine="540"/>
        <w:rPr>
          <w:sz w:val="28"/>
          <w:szCs w:val="28"/>
        </w:rPr>
      </w:pPr>
      <w:r w:rsidRPr="00D8714F">
        <w:rPr>
          <w:sz w:val="28"/>
          <w:szCs w:val="28"/>
        </w:rPr>
        <w:t xml:space="preserve">    </w:t>
      </w:r>
    </w:p>
    <w:p w:rsidR="009D0092" w:rsidRDefault="009D0092" w:rsidP="001E37C8">
      <w:pPr>
        <w:pStyle w:val="a8"/>
        <w:shd w:val="clear" w:color="auto" w:fill="FFFFFF"/>
        <w:spacing w:before="0" w:beforeAutospacing="0" w:after="0" w:afterAutospacing="0"/>
        <w:ind w:firstLine="540"/>
        <w:rPr>
          <w:sz w:val="28"/>
          <w:szCs w:val="28"/>
        </w:rPr>
      </w:pPr>
    </w:p>
    <w:p w:rsidR="009D0092" w:rsidRDefault="009D0092" w:rsidP="001E37C8">
      <w:pPr>
        <w:pStyle w:val="a8"/>
        <w:shd w:val="clear" w:color="auto" w:fill="FFFFFF"/>
        <w:spacing w:before="0" w:beforeAutospacing="0" w:after="0" w:afterAutospacing="0"/>
        <w:ind w:firstLine="540"/>
        <w:rPr>
          <w:sz w:val="28"/>
          <w:szCs w:val="28"/>
        </w:rPr>
      </w:pPr>
    </w:p>
    <w:p w:rsidR="009D0092" w:rsidRDefault="009D0092" w:rsidP="001E37C8">
      <w:pPr>
        <w:pStyle w:val="a8"/>
        <w:shd w:val="clear" w:color="auto" w:fill="FFFFFF"/>
        <w:spacing w:before="0" w:beforeAutospacing="0" w:after="0" w:afterAutospacing="0"/>
        <w:ind w:firstLine="540"/>
        <w:rPr>
          <w:sz w:val="28"/>
          <w:szCs w:val="28"/>
        </w:rPr>
      </w:pPr>
    </w:p>
    <w:p w:rsidR="009D0092" w:rsidRDefault="009D0092" w:rsidP="001E37C8">
      <w:pPr>
        <w:pStyle w:val="a8"/>
        <w:shd w:val="clear" w:color="auto" w:fill="FFFFFF"/>
        <w:spacing w:before="0" w:beforeAutospacing="0" w:after="0" w:afterAutospacing="0"/>
        <w:ind w:firstLine="540"/>
        <w:rPr>
          <w:sz w:val="28"/>
          <w:szCs w:val="28"/>
        </w:rPr>
      </w:pPr>
    </w:p>
    <w:p w:rsidR="009D0092" w:rsidRDefault="009D0092" w:rsidP="001E37C8">
      <w:pPr>
        <w:pStyle w:val="a8"/>
        <w:shd w:val="clear" w:color="auto" w:fill="FFFFFF"/>
        <w:spacing w:before="0" w:beforeAutospacing="0" w:after="0" w:afterAutospacing="0"/>
        <w:ind w:firstLine="540"/>
        <w:rPr>
          <w:sz w:val="28"/>
          <w:szCs w:val="28"/>
        </w:rPr>
      </w:pPr>
    </w:p>
    <w:p w:rsidR="009D0092" w:rsidRDefault="009D0092" w:rsidP="001E37C8">
      <w:pPr>
        <w:pStyle w:val="a8"/>
        <w:shd w:val="clear" w:color="auto" w:fill="FFFFFF"/>
        <w:spacing w:before="0" w:beforeAutospacing="0" w:after="0" w:afterAutospacing="0"/>
        <w:ind w:firstLine="540"/>
        <w:rPr>
          <w:sz w:val="28"/>
          <w:szCs w:val="28"/>
        </w:rPr>
      </w:pPr>
    </w:p>
    <w:p w:rsidR="009D0092" w:rsidRDefault="009D0092" w:rsidP="001E37C8">
      <w:pPr>
        <w:pStyle w:val="a8"/>
        <w:shd w:val="clear" w:color="auto" w:fill="FFFFFF"/>
        <w:spacing w:before="0" w:beforeAutospacing="0" w:after="0" w:afterAutospacing="0"/>
        <w:ind w:firstLine="540"/>
        <w:rPr>
          <w:sz w:val="28"/>
          <w:szCs w:val="28"/>
        </w:rPr>
      </w:pPr>
    </w:p>
    <w:p w:rsidR="009D0092" w:rsidRDefault="009D0092" w:rsidP="001E37C8">
      <w:pPr>
        <w:pStyle w:val="a8"/>
        <w:shd w:val="clear" w:color="auto" w:fill="FFFFFF"/>
        <w:spacing w:before="0" w:beforeAutospacing="0" w:after="0" w:afterAutospacing="0"/>
        <w:ind w:firstLine="540"/>
        <w:rPr>
          <w:sz w:val="28"/>
          <w:szCs w:val="28"/>
        </w:rPr>
      </w:pPr>
    </w:p>
    <w:p w:rsidR="00815F33" w:rsidRDefault="00815F33" w:rsidP="001E37C8">
      <w:pPr>
        <w:pStyle w:val="a8"/>
        <w:shd w:val="clear" w:color="auto" w:fill="FFFFFF"/>
        <w:spacing w:before="0" w:beforeAutospacing="0" w:after="0" w:afterAutospacing="0"/>
        <w:ind w:firstLine="540"/>
        <w:rPr>
          <w:sz w:val="28"/>
          <w:szCs w:val="28"/>
        </w:rPr>
      </w:pPr>
    </w:p>
    <w:p w:rsidR="00815F33" w:rsidRDefault="00815F33" w:rsidP="001E37C8">
      <w:pPr>
        <w:pStyle w:val="a8"/>
        <w:shd w:val="clear" w:color="auto" w:fill="FFFFFF"/>
        <w:spacing w:before="0" w:beforeAutospacing="0" w:after="0" w:afterAutospacing="0"/>
        <w:ind w:firstLine="540"/>
        <w:rPr>
          <w:sz w:val="28"/>
          <w:szCs w:val="28"/>
        </w:rPr>
      </w:pPr>
    </w:p>
    <w:p w:rsidR="00815F33" w:rsidRDefault="00815F33" w:rsidP="001E37C8">
      <w:pPr>
        <w:pStyle w:val="a8"/>
        <w:shd w:val="clear" w:color="auto" w:fill="FFFFFF"/>
        <w:spacing w:before="0" w:beforeAutospacing="0" w:after="0" w:afterAutospacing="0"/>
        <w:ind w:firstLine="540"/>
        <w:rPr>
          <w:sz w:val="28"/>
          <w:szCs w:val="28"/>
        </w:rPr>
      </w:pPr>
    </w:p>
    <w:p w:rsidR="00815F33" w:rsidRDefault="00815F33" w:rsidP="001E37C8">
      <w:pPr>
        <w:pStyle w:val="a8"/>
        <w:shd w:val="clear" w:color="auto" w:fill="FFFFFF"/>
        <w:spacing w:before="0" w:beforeAutospacing="0" w:after="0" w:afterAutospacing="0"/>
        <w:ind w:firstLine="540"/>
        <w:rPr>
          <w:sz w:val="28"/>
          <w:szCs w:val="28"/>
        </w:rPr>
      </w:pPr>
    </w:p>
    <w:p w:rsidR="00815F33" w:rsidRDefault="00815F33" w:rsidP="001E37C8">
      <w:pPr>
        <w:pStyle w:val="a8"/>
        <w:shd w:val="clear" w:color="auto" w:fill="FFFFFF"/>
        <w:spacing w:before="0" w:beforeAutospacing="0" w:after="0" w:afterAutospacing="0"/>
        <w:ind w:firstLine="540"/>
        <w:rPr>
          <w:sz w:val="28"/>
          <w:szCs w:val="28"/>
        </w:rPr>
      </w:pPr>
    </w:p>
    <w:p w:rsidR="00815F33" w:rsidRDefault="00815F33" w:rsidP="001E37C8">
      <w:pPr>
        <w:pStyle w:val="a8"/>
        <w:shd w:val="clear" w:color="auto" w:fill="FFFFFF"/>
        <w:spacing w:before="0" w:beforeAutospacing="0" w:after="0" w:afterAutospacing="0"/>
        <w:ind w:firstLine="540"/>
        <w:rPr>
          <w:sz w:val="28"/>
          <w:szCs w:val="28"/>
        </w:rPr>
      </w:pPr>
    </w:p>
    <w:p w:rsidR="009D0092" w:rsidRDefault="009D0092" w:rsidP="001E37C8">
      <w:pPr>
        <w:pStyle w:val="a8"/>
        <w:shd w:val="clear" w:color="auto" w:fill="FFFFFF"/>
        <w:spacing w:before="0" w:beforeAutospacing="0" w:after="0" w:afterAutospacing="0"/>
        <w:ind w:firstLine="540"/>
        <w:rPr>
          <w:sz w:val="28"/>
          <w:szCs w:val="28"/>
        </w:rPr>
      </w:pPr>
    </w:p>
    <w:p w:rsidR="009D0092" w:rsidRDefault="009D0092" w:rsidP="001E37C8">
      <w:pPr>
        <w:pStyle w:val="a8"/>
        <w:shd w:val="clear" w:color="auto" w:fill="FFFFFF"/>
        <w:spacing w:before="0" w:beforeAutospacing="0" w:after="0" w:afterAutospacing="0"/>
        <w:ind w:firstLine="540"/>
        <w:rPr>
          <w:sz w:val="28"/>
          <w:szCs w:val="28"/>
        </w:rPr>
      </w:pPr>
    </w:p>
    <w:p w:rsidR="00815F33" w:rsidRPr="00C91141" w:rsidRDefault="00815F33" w:rsidP="00815F33">
      <w:pPr>
        <w:jc w:val="center"/>
        <w:rPr>
          <w:b/>
          <w:sz w:val="28"/>
          <w:szCs w:val="28"/>
        </w:rPr>
      </w:pPr>
      <w:r w:rsidRPr="00C91141">
        <w:rPr>
          <w:b/>
          <w:sz w:val="28"/>
          <w:szCs w:val="28"/>
        </w:rPr>
        <w:t>Об управлении муниципальной собственностью муниципального образования Быстроистокский район</w:t>
      </w:r>
    </w:p>
    <w:p w:rsidR="00815F33" w:rsidRPr="00C91141" w:rsidRDefault="00815F33" w:rsidP="00815F33">
      <w:pPr>
        <w:jc w:val="center"/>
        <w:rPr>
          <w:b/>
          <w:sz w:val="28"/>
          <w:szCs w:val="28"/>
        </w:rPr>
      </w:pPr>
    </w:p>
    <w:p w:rsidR="00EE630F" w:rsidRPr="00EE630F" w:rsidRDefault="00EE630F" w:rsidP="00EE630F">
      <w:pPr>
        <w:tabs>
          <w:tab w:val="left" w:pos="9780"/>
        </w:tabs>
        <w:ind w:right="-1" w:firstLine="720"/>
        <w:jc w:val="both"/>
        <w:rPr>
          <w:sz w:val="26"/>
          <w:szCs w:val="26"/>
        </w:rPr>
      </w:pPr>
      <w:r w:rsidRPr="00EE630F">
        <w:rPr>
          <w:sz w:val="26"/>
          <w:szCs w:val="26"/>
        </w:rPr>
        <w:t xml:space="preserve">Администрация района в лице  сектора муниципального имущества отдела по социально – экономическому развитию и имущественным отношениям является администратором доходов от использования земли и муниципального имущества, занимается арендой муниципального имущества и земельных участков. </w:t>
      </w:r>
    </w:p>
    <w:p w:rsidR="00EE630F" w:rsidRPr="00EE630F" w:rsidRDefault="00EE630F" w:rsidP="00EE630F">
      <w:pPr>
        <w:tabs>
          <w:tab w:val="left" w:pos="9780"/>
        </w:tabs>
        <w:ind w:right="-1" w:firstLine="720"/>
        <w:jc w:val="both"/>
        <w:rPr>
          <w:sz w:val="26"/>
          <w:szCs w:val="26"/>
        </w:rPr>
      </w:pPr>
      <w:r w:rsidRPr="00EE630F">
        <w:rPr>
          <w:sz w:val="26"/>
          <w:szCs w:val="26"/>
        </w:rPr>
        <w:t xml:space="preserve">Передача муниципального имущества осуществляется на возмездной основе. </w:t>
      </w:r>
    </w:p>
    <w:p w:rsidR="00EE630F" w:rsidRPr="00EE630F" w:rsidRDefault="00EE630F" w:rsidP="00EE630F">
      <w:pPr>
        <w:tabs>
          <w:tab w:val="left" w:pos="9780"/>
        </w:tabs>
        <w:ind w:right="-1" w:firstLine="720"/>
        <w:jc w:val="both"/>
        <w:rPr>
          <w:sz w:val="26"/>
          <w:szCs w:val="26"/>
        </w:rPr>
      </w:pPr>
      <w:r w:rsidRPr="00EE630F">
        <w:rPr>
          <w:sz w:val="26"/>
          <w:szCs w:val="26"/>
        </w:rPr>
        <w:t>Решением РСД от 27.09.2009 г. № 51 по аренде имущества установлены ставки 800 руб./кв.м. в год, решением РСД № 5 от 28.02.2017 г. увеличены ставки по аренде земли за земельные участки, расположенные на территории Быстроистокского района, государственная собственность на которые не разграничена, установленные в зависимости от категории, к которой относятся арендаторы земельного участка. Ставка арендной платы по договорам аренды, заключаемым без проведения аукционов в среднем по землям сельскохозяйственного назначения (пашни) 372,6 руб./га.</w:t>
      </w:r>
    </w:p>
    <w:p w:rsidR="00EE630F" w:rsidRPr="00EE630F" w:rsidRDefault="00EE630F" w:rsidP="00EE630F">
      <w:pPr>
        <w:tabs>
          <w:tab w:val="left" w:pos="9780"/>
        </w:tabs>
        <w:ind w:right="-1" w:firstLine="720"/>
        <w:jc w:val="both"/>
        <w:rPr>
          <w:sz w:val="26"/>
          <w:szCs w:val="26"/>
        </w:rPr>
      </w:pPr>
      <w:r w:rsidRPr="00EE630F">
        <w:rPr>
          <w:sz w:val="26"/>
          <w:szCs w:val="26"/>
        </w:rPr>
        <w:t xml:space="preserve">По состоянию на текущую дату 2024 года количество земельных участков сдаваемых в аренду и действующих договоров  аренды на  земельные участки составляет 395, расчетная сумма пополнения в бюджет района по итогу года за счёт арендной платы – 5078 тыс. руб. </w:t>
      </w:r>
    </w:p>
    <w:p w:rsidR="00EE630F" w:rsidRPr="00EE630F" w:rsidRDefault="00EE630F" w:rsidP="00EE630F">
      <w:pPr>
        <w:tabs>
          <w:tab w:val="left" w:pos="9780"/>
        </w:tabs>
        <w:ind w:right="-1" w:firstLine="720"/>
        <w:jc w:val="both"/>
        <w:rPr>
          <w:sz w:val="26"/>
          <w:szCs w:val="26"/>
        </w:rPr>
      </w:pPr>
      <w:r w:rsidRPr="00EE630F">
        <w:rPr>
          <w:sz w:val="26"/>
          <w:szCs w:val="26"/>
        </w:rPr>
        <w:t>В текущем году проведено два аукциона по сдаче в аренду 3-х земельных участков. В бюджет района поступило 202 тыс. руб. от продажи земельных участков.</w:t>
      </w:r>
    </w:p>
    <w:p w:rsidR="00EE630F" w:rsidRPr="00EE630F" w:rsidRDefault="00EE630F" w:rsidP="00EE630F">
      <w:pPr>
        <w:tabs>
          <w:tab w:val="left" w:pos="9780"/>
        </w:tabs>
        <w:ind w:right="-1" w:firstLine="720"/>
        <w:jc w:val="both"/>
        <w:rPr>
          <w:sz w:val="26"/>
          <w:szCs w:val="26"/>
        </w:rPr>
      </w:pPr>
      <w:r w:rsidRPr="00EE630F">
        <w:rPr>
          <w:sz w:val="26"/>
          <w:szCs w:val="26"/>
        </w:rPr>
        <w:t>Заключено одно соглашение о перераспределении земель находящихся в неразделенной собственности и земельный участок, находящийся в частной собственности на сумму 21 тыс. руб.</w:t>
      </w:r>
    </w:p>
    <w:p w:rsidR="00EE630F" w:rsidRPr="00EE630F" w:rsidRDefault="00EE630F" w:rsidP="00EE630F">
      <w:pPr>
        <w:tabs>
          <w:tab w:val="left" w:pos="9780"/>
        </w:tabs>
        <w:ind w:right="-1" w:firstLine="720"/>
        <w:jc w:val="both"/>
        <w:rPr>
          <w:sz w:val="26"/>
          <w:szCs w:val="26"/>
        </w:rPr>
      </w:pPr>
      <w:r w:rsidRPr="00EE630F">
        <w:rPr>
          <w:sz w:val="26"/>
          <w:szCs w:val="26"/>
        </w:rPr>
        <w:t>Количество объектов муниципальной собственности сдаваемых в аренду – 10 (из них 8 помещений или часть помещения, 2 единицы техники). Сумма пополнения в бюджет района по итогу 2024 года за счёт арендной платы – 275 тыс. руб.</w:t>
      </w:r>
    </w:p>
    <w:p w:rsidR="00EE630F" w:rsidRPr="00EE630F" w:rsidRDefault="00EE630F" w:rsidP="00EE630F">
      <w:pPr>
        <w:tabs>
          <w:tab w:val="left" w:pos="9780"/>
        </w:tabs>
        <w:ind w:right="-1" w:firstLine="720"/>
        <w:jc w:val="both"/>
        <w:rPr>
          <w:sz w:val="26"/>
          <w:szCs w:val="26"/>
        </w:rPr>
      </w:pPr>
      <w:r w:rsidRPr="00EE630F">
        <w:rPr>
          <w:sz w:val="26"/>
          <w:szCs w:val="26"/>
        </w:rPr>
        <w:t>Приватизация имущества в 2024 году определена решением РСД №21 от 18.11.2022 г. «Об утверждении прогнозного плана приватизации муниципального имущества муниципального образования Быстроистокский район Алтайского края на 2024 год».</w:t>
      </w:r>
    </w:p>
    <w:p w:rsidR="00EE630F" w:rsidRPr="00EE630F" w:rsidRDefault="00EE630F" w:rsidP="00EE630F">
      <w:pPr>
        <w:tabs>
          <w:tab w:val="left" w:pos="9780"/>
        </w:tabs>
        <w:ind w:right="-1" w:firstLine="708"/>
        <w:jc w:val="both"/>
        <w:rPr>
          <w:spacing w:val="-1"/>
          <w:sz w:val="26"/>
          <w:szCs w:val="26"/>
        </w:rPr>
      </w:pPr>
      <w:r w:rsidRPr="00EE630F">
        <w:rPr>
          <w:sz w:val="26"/>
          <w:szCs w:val="26"/>
        </w:rPr>
        <w:t xml:space="preserve">На постоянной основе проводятся мероприятия </w:t>
      </w:r>
      <w:r w:rsidRPr="00EE630F">
        <w:rPr>
          <w:spacing w:val="-1"/>
          <w:sz w:val="26"/>
          <w:szCs w:val="26"/>
        </w:rPr>
        <w:t xml:space="preserve">по надлежащей регистрации права муниципальной собственности. </w:t>
      </w:r>
    </w:p>
    <w:p w:rsidR="00EE630F" w:rsidRPr="00EE630F" w:rsidRDefault="00EE630F" w:rsidP="00EE630F">
      <w:pPr>
        <w:tabs>
          <w:tab w:val="left" w:pos="9780"/>
        </w:tabs>
        <w:ind w:right="-1" w:firstLine="708"/>
        <w:jc w:val="both"/>
        <w:rPr>
          <w:spacing w:val="-1"/>
          <w:sz w:val="26"/>
          <w:szCs w:val="26"/>
        </w:rPr>
      </w:pPr>
      <w:r w:rsidRPr="00EE630F">
        <w:rPr>
          <w:sz w:val="26"/>
          <w:szCs w:val="26"/>
        </w:rPr>
        <w:t>В 2024 году в сфере ЖКХ осуществлен  государственный кадастровый учет и зарегистрировано</w:t>
      </w:r>
      <w:r w:rsidRPr="00EE630F">
        <w:rPr>
          <w:spacing w:val="-1"/>
          <w:sz w:val="26"/>
          <w:szCs w:val="26"/>
        </w:rPr>
        <w:t xml:space="preserve"> право муниципальной собственности следующие объекты недвижимости: </w:t>
      </w:r>
      <w:r w:rsidRPr="00EE630F">
        <w:rPr>
          <w:sz w:val="26"/>
          <w:szCs w:val="26"/>
        </w:rPr>
        <w:t xml:space="preserve">здание  - котельной в с. Верх-Ануйское по ул. Свердлова, 8; сооружения – водонапорная башня и водозаборная скважина в с. Приобское. </w:t>
      </w:r>
      <w:r w:rsidRPr="00EE630F">
        <w:rPr>
          <w:spacing w:val="-1"/>
          <w:sz w:val="26"/>
          <w:szCs w:val="26"/>
        </w:rPr>
        <w:t xml:space="preserve"> </w:t>
      </w:r>
    </w:p>
    <w:p w:rsidR="00EE630F" w:rsidRPr="00EE630F" w:rsidRDefault="00EE630F" w:rsidP="00EE630F">
      <w:pPr>
        <w:tabs>
          <w:tab w:val="left" w:pos="9639"/>
        </w:tabs>
        <w:ind w:right="-1" w:firstLine="708"/>
        <w:jc w:val="both"/>
        <w:rPr>
          <w:sz w:val="26"/>
          <w:szCs w:val="26"/>
          <w:shd w:val="clear" w:color="auto" w:fill="FFFFFF"/>
        </w:rPr>
      </w:pPr>
      <w:r w:rsidRPr="00EE630F">
        <w:rPr>
          <w:spacing w:val="-1"/>
          <w:sz w:val="26"/>
          <w:szCs w:val="26"/>
        </w:rPr>
        <w:t xml:space="preserve">В настоящее время проводятся кадастровые работы на 2 </w:t>
      </w:r>
      <w:r w:rsidRPr="00EE630F">
        <w:rPr>
          <w:sz w:val="26"/>
          <w:szCs w:val="26"/>
        </w:rPr>
        <w:t>объекта недвижимости: водозаборной скважины и  водонапорной башни в</w:t>
      </w:r>
      <w:r w:rsidRPr="00EE630F">
        <w:rPr>
          <w:color w:val="000000"/>
          <w:sz w:val="26"/>
          <w:szCs w:val="26"/>
          <w:shd w:val="clear" w:color="auto" w:fill="FFFFFF"/>
        </w:rPr>
        <w:t xml:space="preserve"> п. Смоленский.</w:t>
      </w:r>
    </w:p>
    <w:p w:rsidR="00EE630F" w:rsidRPr="00EE630F" w:rsidRDefault="00EE630F" w:rsidP="00EE630F">
      <w:pPr>
        <w:ind w:firstLine="709"/>
        <w:jc w:val="both"/>
        <w:rPr>
          <w:sz w:val="26"/>
          <w:szCs w:val="26"/>
        </w:rPr>
      </w:pPr>
      <w:r w:rsidRPr="00EE630F">
        <w:rPr>
          <w:sz w:val="26"/>
          <w:szCs w:val="26"/>
        </w:rPr>
        <w:t xml:space="preserve">Так же сектором муниципального имущества отдела по социально – экономическому развитию и имущественным отношениям администрации Быстроистокского района была осуществлена постановка 2-х нуждающихся </w:t>
      </w:r>
      <w:r w:rsidRPr="00EE630F">
        <w:rPr>
          <w:sz w:val="26"/>
          <w:szCs w:val="26"/>
          <w:shd w:val="clear" w:color="auto" w:fill="FFFFFF"/>
        </w:rPr>
        <w:t>граждан в целях бесплатного предоставления в собственность земельных участков</w:t>
      </w:r>
      <w:r w:rsidRPr="00EE630F">
        <w:rPr>
          <w:sz w:val="26"/>
          <w:szCs w:val="26"/>
        </w:rPr>
        <w:t xml:space="preserve"> в соответствии с законом Алтайского края от 09.11.2015 №98-ЗС «О бесплатном предоставлении в собственность земельных участков». </w:t>
      </w:r>
    </w:p>
    <w:p w:rsidR="009D0092" w:rsidRPr="00EE630F" w:rsidRDefault="009D0092" w:rsidP="00EE630F">
      <w:pPr>
        <w:tabs>
          <w:tab w:val="left" w:pos="9780"/>
        </w:tabs>
        <w:ind w:right="-1" w:firstLine="720"/>
        <w:jc w:val="both"/>
        <w:rPr>
          <w:sz w:val="26"/>
          <w:szCs w:val="26"/>
        </w:rPr>
      </w:pPr>
    </w:p>
    <w:sectPr w:rsidR="009D0092" w:rsidRPr="00EE630F" w:rsidSect="007B7381">
      <w:headerReference w:type="even" r:id="rId8"/>
      <w:headerReference w:type="default" r:id="rId9"/>
      <w:pgSz w:w="11907" w:h="16840"/>
      <w:pgMar w:top="397" w:right="567" w:bottom="39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C78" w:rsidRDefault="00E84C78" w:rsidP="0098622F">
      <w:r>
        <w:separator/>
      </w:r>
    </w:p>
  </w:endnote>
  <w:endnote w:type="continuationSeparator" w:id="1">
    <w:p w:rsidR="00E84C78" w:rsidRDefault="00E84C78" w:rsidP="00986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C78" w:rsidRDefault="00E84C78" w:rsidP="0098622F">
      <w:r>
        <w:separator/>
      </w:r>
    </w:p>
  </w:footnote>
  <w:footnote w:type="continuationSeparator" w:id="1">
    <w:p w:rsidR="00E84C78" w:rsidRDefault="00E84C78" w:rsidP="009862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E4E" w:rsidRDefault="0057459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F7E4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F7E4E">
      <w:rPr>
        <w:rStyle w:val="a5"/>
        <w:noProof/>
      </w:rPr>
      <w:t>2</w:t>
    </w:r>
    <w:r>
      <w:rPr>
        <w:rStyle w:val="a5"/>
      </w:rPr>
      <w:fldChar w:fldCharType="end"/>
    </w:r>
  </w:p>
  <w:p w:rsidR="007F7E4E" w:rsidRDefault="007F7E4E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E4E" w:rsidRDefault="007F7E4E">
    <w:pPr>
      <w:pStyle w:val="a3"/>
      <w:framePr w:wrap="around" w:vAnchor="text" w:hAnchor="margin" w:xAlign="right" w:y="1"/>
      <w:rPr>
        <w:rStyle w:val="a5"/>
      </w:rPr>
    </w:pPr>
  </w:p>
  <w:p w:rsidR="007F7E4E" w:rsidRDefault="007F7E4E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435BE"/>
    <w:multiLevelType w:val="hybridMultilevel"/>
    <w:tmpl w:val="06B476E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D19253B"/>
    <w:multiLevelType w:val="hybridMultilevel"/>
    <w:tmpl w:val="80300EE4"/>
    <w:lvl w:ilvl="0" w:tplc="52645E6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55481F"/>
    <w:multiLevelType w:val="hybridMultilevel"/>
    <w:tmpl w:val="80300EE4"/>
    <w:lvl w:ilvl="0" w:tplc="52645E6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1EF5818"/>
    <w:multiLevelType w:val="hybridMultilevel"/>
    <w:tmpl w:val="80300EE4"/>
    <w:lvl w:ilvl="0" w:tplc="52645E6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41C57D3"/>
    <w:multiLevelType w:val="hybridMultilevel"/>
    <w:tmpl w:val="82EC0CBE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EB3826"/>
    <w:multiLevelType w:val="hybridMultilevel"/>
    <w:tmpl w:val="0088B7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1E7D17"/>
    <w:multiLevelType w:val="hybridMultilevel"/>
    <w:tmpl w:val="80300EE4"/>
    <w:lvl w:ilvl="0" w:tplc="52645E6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9A53115"/>
    <w:multiLevelType w:val="hybridMultilevel"/>
    <w:tmpl w:val="77AC8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AB1AA1"/>
    <w:multiLevelType w:val="hybridMultilevel"/>
    <w:tmpl w:val="B20E5DEC"/>
    <w:lvl w:ilvl="0" w:tplc="775C95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A67DFF"/>
    <w:multiLevelType w:val="singleLevel"/>
    <w:tmpl w:val="E6CCA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>
    <w:nsid w:val="3EDF3C04"/>
    <w:multiLevelType w:val="hybridMultilevel"/>
    <w:tmpl w:val="01104144"/>
    <w:lvl w:ilvl="0" w:tplc="52645E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BD4F58"/>
    <w:multiLevelType w:val="hybridMultilevel"/>
    <w:tmpl w:val="58B21CDE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519176D2"/>
    <w:multiLevelType w:val="hybridMultilevel"/>
    <w:tmpl w:val="30B4B172"/>
    <w:lvl w:ilvl="0" w:tplc="52645E6C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546858CE"/>
    <w:multiLevelType w:val="hybridMultilevel"/>
    <w:tmpl w:val="8336358C"/>
    <w:lvl w:ilvl="0" w:tplc="2D8497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AE83C95"/>
    <w:multiLevelType w:val="hybridMultilevel"/>
    <w:tmpl w:val="C8ACE144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>
    <w:nsid w:val="6B8C2EA1"/>
    <w:multiLevelType w:val="hybridMultilevel"/>
    <w:tmpl w:val="8336358C"/>
    <w:lvl w:ilvl="0" w:tplc="2D8497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C0F1A07"/>
    <w:multiLevelType w:val="hybridMultilevel"/>
    <w:tmpl w:val="80300EE4"/>
    <w:lvl w:ilvl="0" w:tplc="52645E6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16"/>
  </w:num>
  <w:num w:numId="5">
    <w:abstractNumId w:val="0"/>
  </w:num>
  <w:num w:numId="6">
    <w:abstractNumId w:val="11"/>
  </w:num>
  <w:num w:numId="7">
    <w:abstractNumId w:val="14"/>
  </w:num>
  <w:num w:numId="8">
    <w:abstractNumId w:val="7"/>
  </w:num>
  <w:num w:numId="9">
    <w:abstractNumId w:val="6"/>
  </w:num>
  <w:num w:numId="10">
    <w:abstractNumId w:val="1"/>
  </w:num>
  <w:num w:numId="11">
    <w:abstractNumId w:val="2"/>
  </w:num>
  <w:num w:numId="12">
    <w:abstractNumId w:val="4"/>
  </w:num>
  <w:num w:numId="13">
    <w:abstractNumId w:val="5"/>
  </w:num>
  <w:num w:numId="14">
    <w:abstractNumId w:val="15"/>
  </w:num>
  <w:num w:numId="15">
    <w:abstractNumId w:val="13"/>
  </w:num>
  <w:num w:numId="16">
    <w:abstractNumId w:val="9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57BF"/>
    <w:rsid w:val="00026494"/>
    <w:rsid w:val="0002715D"/>
    <w:rsid w:val="000634FC"/>
    <w:rsid w:val="00082D81"/>
    <w:rsid w:val="00093A27"/>
    <w:rsid w:val="000A3421"/>
    <w:rsid w:val="000C53D2"/>
    <w:rsid w:val="000D6DA1"/>
    <w:rsid w:val="00136A60"/>
    <w:rsid w:val="00144BA2"/>
    <w:rsid w:val="00157EFE"/>
    <w:rsid w:val="00160BB7"/>
    <w:rsid w:val="0017304E"/>
    <w:rsid w:val="0018066A"/>
    <w:rsid w:val="00191570"/>
    <w:rsid w:val="001957B2"/>
    <w:rsid w:val="001A3E67"/>
    <w:rsid w:val="001B32D4"/>
    <w:rsid w:val="001D4B86"/>
    <w:rsid w:val="001E37C8"/>
    <w:rsid w:val="001E413C"/>
    <w:rsid w:val="001F449F"/>
    <w:rsid w:val="0021182A"/>
    <w:rsid w:val="00220BD2"/>
    <w:rsid w:val="00230A75"/>
    <w:rsid w:val="002352C1"/>
    <w:rsid w:val="00236B41"/>
    <w:rsid w:val="00247496"/>
    <w:rsid w:val="00251B50"/>
    <w:rsid w:val="00263175"/>
    <w:rsid w:val="002675D5"/>
    <w:rsid w:val="00276808"/>
    <w:rsid w:val="002940DB"/>
    <w:rsid w:val="00296A35"/>
    <w:rsid w:val="002A3D6A"/>
    <w:rsid w:val="002B03AE"/>
    <w:rsid w:val="002B5EA2"/>
    <w:rsid w:val="002D4E6E"/>
    <w:rsid w:val="002D609F"/>
    <w:rsid w:val="002E1C8A"/>
    <w:rsid w:val="002F745B"/>
    <w:rsid w:val="00306332"/>
    <w:rsid w:val="00306669"/>
    <w:rsid w:val="00350813"/>
    <w:rsid w:val="00351A04"/>
    <w:rsid w:val="003602EF"/>
    <w:rsid w:val="00393716"/>
    <w:rsid w:val="0039767C"/>
    <w:rsid w:val="003A4E50"/>
    <w:rsid w:val="003A79F7"/>
    <w:rsid w:val="003C6D09"/>
    <w:rsid w:val="003C7796"/>
    <w:rsid w:val="003F2D7D"/>
    <w:rsid w:val="00401CE0"/>
    <w:rsid w:val="00415C17"/>
    <w:rsid w:val="004272DC"/>
    <w:rsid w:val="0042745D"/>
    <w:rsid w:val="00440E8E"/>
    <w:rsid w:val="00454523"/>
    <w:rsid w:val="004577C5"/>
    <w:rsid w:val="004A5EFD"/>
    <w:rsid w:val="004B1370"/>
    <w:rsid w:val="004C1900"/>
    <w:rsid w:val="004C19DD"/>
    <w:rsid w:val="00501542"/>
    <w:rsid w:val="00506E68"/>
    <w:rsid w:val="00517721"/>
    <w:rsid w:val="0053085D"/>
    <w:rsid w:val="00535C1F"/>
    <w:rsid w:val="00541EEF"/>
    <w:rsid w:val="00543B45"/>
    <w:rsid w:val="0054663E"/>
    <w:rsid w:val="00554C1B"/>
    <w:rsid w:val="0056128E"/>
    <w:rsid w:val="0057459C"/>
    <w:rsid w:val="0058305D"/>
    <w:rsid w:val="0058414F"/>
    <w:rsid w:val="005D141F"/>
    <w:rsid w:val="005D522B"/>
    <w:rsid w:val="005D5927"/>
    <w:rsid w:val="005E30EE"/>
    <w:rsid w:val="005E407E"/>
    <w:rsid w:val="005E5CCA"/>
    <w:rsid w:val="005F5C1F"/>
    <w:rsid w:val="00624BD3"/>
    <w:rsid w:val="0064516A"/>
    <w:rsid w:val="00651C83"/>
    <w:rsid w:val="006520E7"/>
    <w:rsid w:val="0065527D"/>
    <w:rsid w:val="0066717E"/>
    <w:rsid w:val="006707C4"/>
    <w:rsid w:val="00671676"/>
    <w:rsid w:val="006827BC"/>
    <w:rsid w:val="006D5006"/>
    <w:rsid w:val="00706A81"/>
    <w:rsid w:val="00712EAD"/>
    <w:rsid w:val="00724D62"/>
    <w:rsid w:val="00726101"/>
    <w:rsid w:val="007274CC"/>
    <w:rsid w:val="00730748"/>
    <w:rsid w:val="00732640"/>
    <w:rsid w:val="0073413D"/>
    <w:rsid w:val="00740877"/>
    <w:rsid w:val="00741F74"/>
    <w:rsid w:val="007535EF"/>
    <w:rsid w:val="007555E3"/>
    <w:rsid w:val="00755CBF"/>
    <w:rsid w:val="00756FC4"/>
    <w:rsid w:val="00776DC8"/>
    <w:rsid w:val="007B0736"/>
    <w:rsid w:val="007B4766"/>
    <w:rsid w:val="007B7381"/>
    <w:rsid w:val="007C6A4D"/>
    <w:rsid w:val="007D6E22"/>
    <w:rsid w:val="007F7E4E"/>
    <w:rsid w:val="00801E2B"/>
    <w:rsid w:val="00813D87"/>
    <w:rsid w:val="00815F33"/>
    <w:rsid w:val="008265B6"/>
    <w:rsid w:val="00833D16"/>
    <w:rsid w:val="00843CE3"/>
    <w:rsid w:val="008534FD"/>
    <w:rsid w:val="008646C3"/>
    <w:rsid w:val="00877CAA"/>
    <w:rsid w:val="008823FA"/>
    <w:rsid w:val="008B69CC"/>
    <w:rsid w:val="008B6A05"/>
    <w:rsid w:val="008B7ED0"/>
    <w:rsid w:val="008C4E42"/>
    <w:rsid w:val="008C7662"/>
    <w:rsid w:val="008E52B8"/>
    <w:rsid w:val="008E7F73"/>
    <w:rsid w:val="008F500D"/>
    <w:rsid w:val="00904892"/>
    <w:rsid w:val="00916E41"/>
    <w:rsid w:val="00921888"/>
    <w:rsid w:val="00980390"/>
    <w:rsid w:val="009806AB"/>
    <w:rsid w:val="0098622F"/>
    <w:rsid w:val="00992B1D"/>
    <w:rsid w:val="00993AA3"/>
    <w:rsid w:val="009946E6"/>
    <w:rsid w:val="0099485C"/>
    <w:rsid w:val="009A178F"/>
    <w:rsid w:val="009B688C"/>
    <w:rsid w:val="009D0092"/>
    <w:rsid w:val="009D2430"/>
    <w:rsid w:val="009E3A0C"/>
    <w:rsid w:val="009E6FA9"/>
    <w:rsid w:val="00A14C82"/>
    <w:rsid w:val="00A25F55"/>
    <w:rsid w:val="00A50FC8"/>
    <w:rsid w:val="00A718DB"/>
    <w:rsid w:val="00A9506A"/>
    <w:rsid w:val="00AB6DC5"/>
    <w:rsid w:val="00AD56AE"/>
    <w:rsid w:val="00AD5739"/>
    <w:rsid w:val="00AD57BF"/>
    <w:rsid w:val="00B12652"/>
    <w:rsid w:val="00B26546"/>
    <w:rsid w:val="00B5099F"/>
    <w:rsid w:val="00B86F86"/>
    <w:rsid w:val="00B95935"/>
    <w:rsid w:val="00BA50E6"/>
    <w:rsid w:val="00BB48E0"/>
    <w:rsid w:val="00BC4E5D"/>
    <w:rsid w:val="00BC6A05"/>
    <w:rsid w:val="00BE5942"/>
    <w:rsid w:val="00BF05DB"/>
    <w:rsid w:val="00BF271B"/>
    <w:rsid w:val="00C03DCD"/>
    <w:rsid w:val="00C144A8"/>
    <w:rsid w:val="00C304C9"/>
    <w:rsid w:val="00C31C7D"/>
    <w:rsid w:val="00C43967"/>
    <w:rsid w:val="00C4588E"/>
    <w:rsid w:val="00C47F3A"/>
    <w:rsid w:val="00C61802"/>
    <w:rsid w:val="00C7466A"/>
    <w:rsid w:val="00C74B9F"/>
    <w:rsid w:val="00CC32F2"/>
    <w:rsid w:val="00CD4888"/>
    <w:rsid w:val="00CD74A7"/>
    <w:rsid w:val="00D1593C"/>
    <w:rsid w:val="00D16328"/>
    <w:rsid w:val="00D20D88"/>
    <w:rsid w:val="00D43EB4"/>
    <w:rsid w:val="00D608E0"/>
    <w:rsid w:val="00D66802"/>
    <w:rsid w:val="00D70946"/>
    <w:rsid w:val="00D8714F"/>
    <w:rsid w:val="00D913C7"/>
    <w:rsid w:val="00D96B4F"/>
    <w:rsid w:val="00DA0267"/>
    <w:rsid w:val="00DB1D91"/>
    <w:rsid w:val="00DC365C"/>
    <w:rsid w:val="00DF0537"/>
    <w:rsid w:val="00E03715"/>
    <w:rsid w:val="00E20D2C"/>
    <w:rsid w:val="00E24106"/>
    <w:rsid w:val="00E27478"/>
    <w:rsid w:val="00E419C3"/>
    <w:rsid w:val="00E648EE"/>
    <w:rsid w:val="00E67830"/>
    <w:rsid w:val="00E71E41"/>
    <w:rsid w:val="00E84C78"/>
    <w:rsid w:val="00E872F1"/>
    <w:rsid w:val="00E91407"/>
    <w:rsid w:val="00EA69D4"/>
    <w:rsid w:val="00EC0D57"/>
    <w:rsid w:val="00EC7FC6"/>
    <w:rsid w:val="00ED297E"/>
    <w:rsid w:val="00EE2C63"/>
    <w:rsid w:val="00EE630F"/>
    <w:rsid w:val="00EF4652"/>
    <w:rsid w:val="00F011FD"/>
    <w:rsid w:val="00F012FE"/>
    <w:rsid w:val="00F0638D"/>
    <w:rsid w:val="00F10731"/>
    <w:rsid w:val="00F11191"/>
    <w:rsid w:val="00F26363"/>
    <w:rsid w:val="00F310D0"/>
    <w:rsid w:val="00F55139"/>
    <w:rsid w:val="00F61B9D"/>
    <w:rsid w:val="00F7498E"/>
    <w:rsid w:val="00F837EB"/>
    <w:rsid w:val="00F90F79"/>
    <w:rsid w:val="00F9186B"/>
    <w:rsid w:val="00FA0FB3"/>
    <w:rsid w:val="00FC4503"/>
    <w:rsid w:val="00FD5D37"/>
    <w:rsid w:val="00FD67E9"/>
    <w:rsid w:val="00FE7318"/>
    <w:rsid w:val="00FE7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7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30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AD57BF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AD57BF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D57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D57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AD57BF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AD57B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AD57BF"/>
  </w:style>
  <w:style w:type="paragraph" w:customStyle="1" w:styleId="a6">
    <w:name w:val="Текст (лев. подпись)"/>
    <w:basedOn w:val="a"/>
    <w:next w:val="a"/>
    <w:rsid w:val="00AD57BF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0"/>
    </w:rPr>
  </w:style>
  <w:style w:type="paragraph" w:customStyle="1" w:styleId="a7">
    <w:name w:val="Текст (прав. подпись)"/>
    <w:basedOn w:val="a"/>
    <w:next w:val="a"/>
    <w:rsid w:val="00AD57BF"/>
    <w:pPr>
      <w:widowControl w:val="0"/>
      <w:autoSpaceDE w:val="0"/>
      <w:autoSpaceDN w:val="0"/>
      <w:adjustRightInd w:val="0"/>
      <w:jc w:val="right"/>
    </w:pPr>
    <w:rPr>
      <w:rFonts w:ascii="Arial" w:eastAsia="Calibri" w:hAnsi="Arial" w:cs="Arial"/>
      <w:sz w:val="20"/>
    </w:rPr>
  </w:style>
  <w:style w:type="paragraph" w:styleId="a8">
    <w:name w:val="Normal (Web)"/>
    <w:basedOn w:val="a"/>
    <w:uiPriority w:val="99"/>
    <w:unhideWhenUsed/>
    <w:rsid w:val="00916E41"/>
    <w:pPr>
      <w:spacing w:before="100" w:beforeAutospacing="1" w:after="100" w:afterAutospacing="1"/>
    </w:pPr>
    <w:rPr>
      <w:szCs w:val="24"/>
    </w:rPr>
  </w:style>
  <w:style w:type="paragraph" w:styleId="a9">
    <w:name w:val="List Paragraph"/>
    <w:basedOn w:val="a"/>
    <w:uiPriority w:val="34"/>
    <w:qFormat/>
    <w:rsid w:val="00732640"/>
    <w:pPr>
      <w:ind w:left="720"/>
      <w:contextualSpacing/>
    </w:pPr>
  </w:style>
  <w:style w:type="paragraph" w:styleId="aa">
    <w:name w:val="footer"/>
    <w:basedOn w:val="a"/>
    <w:link w:val="ab"/>
    <w:uiPriority w:val="99"/>
    <w:semiHidden/>
    <w:unhideWhenUsed/>
    <w:rsid w:val="0098622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8622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830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2715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2715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DC36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EFE1F-C938-429A-902C-62DD8DC10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Пользователь Windows</cp:lastModifiedBy>
  <cp:revision>3</cp:revision>
  <cp:lastPrinted>2024-06-21T07:08:00Z</cp:lastPrinted>
  <dcterms:created xsi:type="dcterms:W3CDTF">2024-10-17T02:17:00Z</dcterms:created>
  <dcterms:modified xsi:type="dcterms:W3CDTF">2024-10-24T02:40:00Z</dcterms:modified>
</cp:coreProperties>
</file>