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55" w:rsidRPr="00D37855" w:rsidRDefault="00D37855" w:rsidP="00D37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85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37855" w:rsidRPr="00D37855" w:rsidRDefault="00D37855" w:rsidP="00D37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7855">
        <w:rPr>
          <w:rFonts w:ascii="Times New Roman" w:hAnsi="Times New Roman" w:cs="Times New Roman"/>
          <w:sz w:val="28"/>
          <w:szCs w:val="28"/>
        </w:rPr>
        <w:t>Быстроистокское</w:t>
      </w:r>
      <w:proofErr w:type="spellEnd"/>
      <w:r w:rsidRPr="00D37855">
        <w:rPr>
          <w:rFonts w:ascii="Times New Roman" w:hAnsi="Times New Roman" w:cs="Times New Roman"/>
          <w:sz w:val="28"/>
          <w:szCs w:val="28"/>
        </w:rPr>
        <w:t xml:space="preserve"> районное Собрание депутатов</w:t>
      </w:r>
    </w:p>
    <w:p w:rsidR="00D37855" w:rsidRPr="00D37855" w:rsidRDefault="00D37855" w:rsidP="00D37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85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37855" w:rsidRPr="00D37855" w:rsidRDefault="00D37855" w:rsidP="00D37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855" w:rsidRPr="00D37855" w:rsidRDefault="00D37855" w:rsidP="00D37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8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7855" w:rsidRPr="00D37855" w:rsidRDefault="00D37855" w:rsidP="00D37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855" w:rsidRPr="00D37855" w:rsidRDefault="00D37855" w:rsidP="00D37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55">
        <w:rPr>
          <w:rFonts w:ascii="Times New Roman" w:hAnsi="Times New Roman" w:cs="Times New Roman"/>
          <w:sz w:val="28"/>
          <w:szCs w:val="28"/>
        </w:rPr>
        <w:t>«</w:t>
      </w:r>
      <w:r w:rsidR="004B11F8">
        <w:rPr>
          <w:rFonts w:ascii="Times New Roman" w:hAnsi="Times New Roman" w:cs="Times New Roman"/>
          <w:sz w:val="28"/>
          <w:szCs w:val="28"/>
        </w:rPr>
        <w:t>26</w:t>
      </w:r>
      <w:r w:rsidRPr="00D37855">
        <w:rPr>
          <w:rFonts w:ascii="Times New Roman" w:hAnsi="Times New Roman" w:cs="Times New Roman"/>
          <w:sz w:val="28"/>
          <w:szCs w:val="28"/>
        </w:rPr>
        <w:t xml:space="preserve">» </w:t>
      </w:r>
      <w:r w:rsidR="004B11F8">
        <w:rPr>
          <w:rFonts w:ascii="Times New Roman" w:hAnsi="Times New Roman" w:cs="Times New Roman"/>
          <w:sz w:val="28"/>
          <w:szCs w:val="28"/>
        </w:rPr>
        <w:t>марта</w:t>
      </w:r>
      <w:r w:rsidR="00C449BD">
        <w:rPr>
          <w:rFonts w:ascii="Times New Roman" w:hAnsi="Times New Roman" w:cs="Times New Roman"/>
          <w:sz w:val="28"/>
          <w:szCs w:val="28"/>
        </w:rPr>
        <w:t xml:space="preserve"> </w:t>
      </w:r>
      <w:r w:rsidRPr="00D37855">
        <w:rPr>
          <w:rFonts w:ascii="Times New Roman" w:hAnsi="Times New Roman" w:cs="Times New Roman"/>
          <w:sz w:val="28"/>
          <w:szCs w:val="28"/>
        </w:rPr>
        <w:t>202</w:t>
      </w:r>
      <w:r w:rsidR="00291B17">
        <w:rPr>
          <w:rFonts w:ascii="Times New Roman" w:hAnsi="Times New Roman" w:cs="Times New Roman"/>
          <w:sz w:val="28"/>
          <w:szCs w:val="28"/>
        </w:rPr>
        <w:t>1</w:t>
      </w:r>
      <w:r w:rsidRPr="00D3785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</w:t>
      </w:r>
      <w:r w:rsidR="00E43789">
        <w:rPr>
          <w:rFonts w:ascii="Times New Roman" w:hAnsi="Times New Roman" w:cs="Times New Roman"/>
          <w:sz w:val="28"/>
          <w:szCs w:val="28"/>
        </w:rPr>
        <w:tab/>
      </w:r>
      <w:r w:rsidR="00E43789">
        <w:rPr>
          <w:rFonts w:ascii="Times New Roman" w:hAnsi="Times New Roman" w:cs="Times New Roman"/>
          <w:sz w:val="28"/>
          <w:szCs w:val="28"/>
        </w:rPr>
        <w:tab/>
      </w:r>
      <w:r w:rsidR="004B11F8">
        <w:rPr>
          <w:rFonts w:ascii="Times New Roman" w:hAnsi="Times New Roman" w:cs="Times New Roman"/>
          <w:sz w:val="28"/>
          <w:szCs w:val="28"/>
        </w:rPr>
        <w:t xml:space="preserve">  </w:t>
      </w:r>
      <w:r w:rsidRPr="00D37855">
        <w:rPr>
          <w:rFonts w:ascii="Times New Roman" w:hAnsi="Times New Roman" w:cs="Times New Roman"/>
          <w:sz w:val="28"/>
          <w:szCs w:val="28"/>
        </w:rPr>
        <w:t xml:space="preserve">№  </w:t>
      </w:r>
      <w:r w:rsidR="004B11F8">
        <w:rPr>
          <w:rFonts w:ascii="Times New Roman" w:hAnsi="Times New Roman" w:cs="Times New Roman"/>
          <w:sz w:val="28"/>
          <w:szCs w:val="28"/>
        </w:rPr>
        <w:t>12</w:t>
      </w:r>
    </w:p>
    <w:p w:rsidR="00D37855" w:rsidRPr="002D41EB" w:rsidRDefault="00D37855" w:rsidP="002D4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855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D37855" w:rsidRDefault="00CF15C3" w:rsidP="00D3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учета мнения жителей </w:t>
      </w:r>
    </w:p>
    <w:p w:rsidR="00D37855" w:rsidRDefault="00CF15C3" w:rsidP="00D3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при принятии решения</w:t>
      </w:r>
    </w:p>
    <w:p w:rsidR="00D37855" w:rsidRDefault="00CF15C3" w:rsidP="00D3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реорганизации или ликвидации </w:t>
      </w:r>
      <w:proofErr w:type="gramStart"/>
      <w:r w:rsidRPr="00CF15C3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 w:rsidR="006402A3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proofErr w:type="gramEnd"/>
    </w:p>
    <w:p w:rsidR="00D37855" w:rsidRDefault="00CF15C3" w:rsidP="00D3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b/>
          <w:sz w:val="28"/>
          <w:szCs w:val="28"/>
        </w:rPr>
        <w:t>образовательн</w:t>
      </w:r>
      <w:r w:rsidR="006402A3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CF15C3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</w:t>
      </w:r>
      <w:r w:rsidR="006402A3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CF1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02A3">
        <w:rPr>
          <w:rFonts w:ascii="Times New Roman" w:eastAsia="Times New Roman" w:hAnsi="Times New Roman" w:cs="Times New Roman"/>
          <w:b/>
          <w:sz w:val="28"/>
          <w:szCs w:val="28"/>
        </w:rPr>
        <w:t>Быстроистокского</w:t>
      </w:r>
    </w:p>
    <w:p w:rsidR="00D37855" w:rsidRPr="00CF15C3" w:rsidRDefault="00CF15C3" w:rsidP="00D3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  <w:r w:rsidR="006402A3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  <w:r w:rsidRPr="00CF15C3">
        <w:rPr>
          <w:rFonts w:ascii="Times New Roman" w:eastAsia="Times New Roman" w:hAnsi="Times New Roman" w:cs="Times New Roman"/>
          <w:b/>
          <w:sz w:val="28"/>
          <w:szCs w:val="28"/>
        </w:rPr>
        <w:t xml:space="preserve">  </w:t>
      </w:r>
    </w:p>
    <w:p w:rsidR="00CF15C3" w:rsidRPr="00CF15C3" w:rsidRDefault="00CF15C3" w:rsidP="006402A3">
      <w:pPr>
        <w:shd w:val="clear" w:color="auto" w:fill="FFFFFF"/>
        <w:spacing w:before="77" w:after="15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  частью 12 статьи 22 Федерального закона от 29.12.2012 г. № 273-ФЗ «Об образовании в Российской Федерации», </w:t>
      </w:r>
      <w:r w:rsidR="0087798B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Алтайского края от 29.06.2015 №198 «О порядке назначения и проведения опроса граждан в муниципальных образованиях Алтайского края», </w:t>
      </w:r>
      <w:hyperlink r:id="rId6" w:history="1">
        <w:r w:rsidR="009164C7" w:rsidRPr="009164C7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Администрации Алтайского края от 23.01.2014 N 19 "Об утверждении Порядка проведения оценки последствий принятия решения о реорганизации или ликвидации краевой образовательной организации, муниципальной</w:t>
        </w:r>
        <w:proofErr w:type="gramEnd"/>
        <w:r w:rsidR="009164C7" w:rsidRPr="009164C7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заключений"</w:t>
        </w:r>
      </w:hyperlink>
      <w:r w:rsidR="00916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41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протестом прокурора Быстроистокского района, 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статьей </w:t>
      </w:r>
      <w:r w:rsidR="0087798B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r w:rsidR="0087798B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87798B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Быстроистокский</w:t>
      </w:r>
      <w:proofErr w:type="spellEnd"/>
      <w:r w:rsidR="0087798B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Алтайского края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798B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798B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Быстроистокское</w:t>
      </w:r>
      <w:proofErr w:type="spellEnd"/>
      <w:r w:rsidR="0087798B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районное Собрание депутатов</w:t>
      </w:r>
    </w:p>
    <w:p w:rsidR="00CF15C3" w:rsidRPr="00E43789" w:rsidRDefault="00E43789" w:rsidP="00CF15C3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37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</w:t>
      </w:r>
      <w:r w:rsidR="00CF15C3" w:rsidRPr="00E437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F15C3" w:rsidRPr="00CF15C3" w:rsidRDefault="00CF15C3" w:rsidP="00073E84">
      <w:pPr>
        <w:numPr>
          <w:ilvl w:val="0"/>
          <w:numId w:val="1"/>
        </w:numPr>
        <w:shd w:val="clear" w:color="auto" w:fill="FFFFFF"/>
        <w:spacing w:before="72" w:after="72" w:line="306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 Утвердить прилагаемый Порядок учета мнения жителей сельского поселения при принятии решения о реорганизации или ликвидации муниципальн</w:t>
      </w:r>
      <w:r w:rsidR="00073E8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073E8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073E8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й, расположенных на территории Быстроистокского района Алтайского края.</w:t>
      </w:r>
    </w:p>
    <w:p w:rsidR="0087798B" w:rsidRPr="006402A3" w:rsidRDefault="00CF15C3" w:rsidP="00073E84">
      <w:pPr>
        <w:numPr>
          <w:ilvl w:val="0"/>
          <w:numId w:val="1"/>
        </w:numPr>
        <w:shd w:val="clear" w:color="auto" w:fill="FFFFFF"/>
        <w:spacing w:before="72" w:after="72" w:line="306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r w:rsidR="0087798B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Быстроистокского районного Собрания депутатов от 21.08.2020г. №28  «Об утверждении </w:t>
      </w:r>
      <w:proofErr w:type="gramStart"/>
      <w:r w:rsidR="0087798B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учета мнений жителей сельских поселений</w:t>
      </w:r>
      <w:proofErr w:type="gramEnd"/>
      <w:r w:rsidR="0087798B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принятии решения о реорганизации</w:t>
      </w:r>
      <w:r w:rsidR="00E4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798B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ликвидации муниципальных образовательных организаций, расположенных на террит</w:t>
      </w:r>
      <w:r w:rsidR="00E437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798B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рии Быстроистокского района Алтайского края»</w:t>
      </w:r>
      <w:r w:rsidR="009164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7798B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15C3" w:rsidRDefault="00CF15C3" w:rsidP="00CF15C3">
      <w:pPr>
        <w:numPr>
          <w:ilvl w:val="0"/>
          <w:numId w:val="1"/>
        </w:numPr>
        <w:shd w:val="clear" w:color="auto" w:fill="FFFFFF"/>
        <w:spacing w:before="153" w:after="153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164C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16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9164C7" w:rsidRPr="009164C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916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возложить на </w:t>
      </w:r>
      <w:r w:rsidR="009164C7" w:rsidRPr="00916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постоянную комиссию Быстроистокского районного Собрания депутатов по </w:t>
      </w:r>
      <w:r w:rsidR="002D41E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местному самоуправлению, организационным вопросам, гласности и правовой политике</w:t>
      </w:r>
      <w:r w:rsidR="009164C7" w:rsidRPr="009164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164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122E" w:rsidRPr="009164C7" w:rsidRDefault="00E8122E" w:rsidP="00E8122E">
      <w:pPr>
        <w:shd w:val="clear" w:color="auto" w:fill="FFFFFF"/>
        <w:spacing w:before="153" w:after="153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2A3" w:rsidRDefault="00073E84" w:rsidP="00E8122E">
      <w:pPr>
        <w:shd w:val="clear" w:color="auto" w:fill="FFFFFF"/>
        <w:spacing w:before="15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Быстроистокского </w:t>
      </w:r>
      <w:r w:rsidR="009164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F15C3" w:rsidRPr="00CF15C3" w:rsidRDefault="00073E84" w:rsidP="00E81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Собрания депутатов                </w:t>
      </w:r>
      <w:r w:rsid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916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E8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И.Г. Часовских</w:t>
      </w:r>
    </w:p>
    <w:p w:rsidR="004B11F8" w:rsidRDefault="00CF15C3" w:rsidP="00E8122E">
      <w:pPr>
        <w:shd w:val="clear" w:color="auto" w:fill="FFFFFF"/>
        <w:spacing w:before="15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D41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41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41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41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41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41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41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</w:p>
    <w:p w:rsidR="00CF15C3" w:rsidRPr="00B21FEA" w:rsidRDefault="002D41EB" w:rsidP="004B11F8">
      <w:pPr>
        <w:shd w:val="clear" w:color="auto" w:fill="FFFFFF"/>
        <w:spacing w:before="153" w:after="0" w:line="240" w:lineRule="auto"/>
        <w:ind w:left="467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CF15C3" w:rsidRPr="00B21FE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CF15C3" w:rsidRPr="00B21FEA" w:rsidRDefault="008A0021" w:rsidP="005C402A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FE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Быстроистокского районного</w:t>
      </w:r>
      <w:r w:rsidR="00B21FEA" w:rsidRPr="00B21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FE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 депутатов</w:t>
      </w:r>
    </w:p>
    <w:p w:rsidR="00CF15C3" w:rsidRPr="00CF15C3" w:rsidRDefault="00B21FEA" w:rsidP="005C402A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FEA">
        <w:rPr>
          <w:rFonts w:ascii="Times New Roman" w:eastAsia="Times New Roman" w:hAnsi="Times New Roman" w:cs="Times New Roman"/>
          <w:color w:val="000000"/>
          <w:sz w:val="28"/>
          <w:szCs w:val="28"/>
        </w:rPr>
        <w:t>от «</w:t>
      </w:r>
      <w:r w:rsidR="00D75C23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B21F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7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</w:t>
      </w:r>
      <w:r w:rsidRPr="00B21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№</w:t>
      </w:r>
      <w:r w:rsidR="004B1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</w:t>
      </w:r>
    </w:p>
    <w:p w:rsidR="00CF15C3" w:rsidRPr="00CF15C3" w:rsidRDefault="00CF15C3" w:rsidP="00C43996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073E84" w:rsidRPr="006402A3" w:rsidRDefault="00CF15C3" w:rsidP="00C43996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учета мнения жителей сельского поселения при принятии решения о реорганизации или ликвидации муниципальн</w:t>
      </w:r>
      <w:r w:rsidR="00073E84" w:rsidRPr="00640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CF1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</w:t>
      </w:r>
      <w:r w:rsidR="00073E84" w:rsidRPr="00640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CF1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организаци</w:t>
      </w:r>
      <w:r w:rsidR="00073E84" w:rsidRPr="00640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й, расположенных на территории Быстроистокского района Алтайского края</w:t>
      </w:r>
    </w:p>
    <w:p w:rsidR="00C43996" w:rsidRPr="006402A3" w:rsidRDefault="00C43996" w:rsidP="00073E84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15C3" w:rsidRPr="00CF15C3" w:rsidRDefault="00C43996" w:rsidP="00C43996">
      <w:pPr>
        <w:shd w:val="clear" w:color="auto" w:fill="FFFFFF"/>
        <w:spacing w:before="153" w:after="153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073E84" w:rsidRPr="006402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CF15C3" w:rsidRPr="00640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бщие положения</w:t>
      </w:r>
    </w:p>
    <w:p w:rsidR="00073E84" w:rsidRPr="006402A3" w:rsidRDefault="00CF15C3" w:rsidP="006402A3">
      <w:pPr>
        <w:shd w:val="clear" w:color="auto" w:fill="FFFFFF"/>
        <w:spacing w:before="153" w:after="15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учета мнения жителей сельского поселения при принятии решения о реорганизации или ликвидации </w:t>
      </w:r>
      <w:r w:rsidR="00073E84"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073E8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73E84"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073E8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73E84"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073E8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расположенных на территории Быстроистокского района Алтайского края 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Порядок) устанавливает форму и регламентирует последовательность процедуры учета мнения жителей сельских населенных пунктов </w:t>
      </w:r>
      <w:r w:rsidR="00073E8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Быстроистокского района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жители) при принятии решения о реорганизации или ликвидации </w:t>
      </w:r>
      <w:r w:rsidR="00073E84"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073E8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73E84"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073E8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73E84"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073E8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й, расположенных на территории Быстроистокского района Алтайского края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73E8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CF15C3" w:rsidRPr="00CF15C3" w:rsidRDefault="00CF15C3" w:rsidP="006402A3">
      <w:pPr>
        <w:shd w:val="clear" w:color="auto" w:fill="FFFFFF"/>
        <w:spacing w:before="153" w:after="15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1.2. Выявление и учет мнения жителей по вопросу принятия решения о реорганизации или ликвидации муниципальн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форме опроса граждан, проживающих на территории 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Быстроистокского района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опрос).</w:t>
      </w:r>
    </w:p>
    <w:p w:rsidR="00CF15C3" w:rsidRPr="009164C7" w:rsidRDefault="00CF15C3" w:rsidP="006402A3">
      <w:pPr>
        <w:shd w:val="clear" w:color="auto" w:fill="FFFFFF"/>
        <w:spacing w:before="153" w:after="15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1.3. </w:t>
      </w:r>
      <w:proofErr w:type="gramStart"/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реорганизации или ликвидации образовательной организации, расположенной в сельском поселении на территории 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Быстроистокского района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принимает глава 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Быстроистокского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соответствии с </w:t>
      </w:r>
      <w:hyperlink r:id="rId7" w:history="1">
        <w:r w:rsidR="00B21FEA" w:rsidRPr="009164C7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Администрации Алтайского края от 23.01.2014 N 19 "Об утверждении Порядка проведения оценки последствий принятия решения о реорганизации или ликвидации краевой образовательной организации,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</w:t>
        </w:r>
        <w:proofErr w:type="gramEnd"/>
        <w:r w:rsidR="00B21FEA" w:rsidRPr="009164C7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по оценке последствий такого решения и подготовки ею заключений"</w:t>
        </w:r>
      </w:hyperlink>
      <w:r w:rsidR="00B21FEA" w:rsidRPr="009164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CF15C3" w:rsidRPr="00CF15C3" w:rsidRDefault="00CF15C3" w:rsidP="006402A3">
      <w:pPr>
        <w:shd w:val="clear" w:color="auto" w:fill="FFFFFF"/>
        <w:spacing w:before="153" w:after="15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Принятие </w:t>
      </w:r>
      <w:r w:rsidR="00D37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Быстроистокского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решения о реорганизации или ликвидации муниципальн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сельском поселении на территории 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Быстроистокского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допускается на основании положительного заключения комиссии по оценке последствий принятия решения о реорганизации или ликвидации муниципальных организаций, расположенных на территории 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Быстроистокского</w:t>
      </w:r>
      <w:r w:rsidR="00E8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Алтайского края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15C3" w:rsidRPr="006402A3" w:rsidRDefault="00CF15C3" w:rsidP="006402A3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43996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1.5. Принятие решения о реорганизации или ликвидации муниципальн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сельском поселении, входящем 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состав 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Быстроистокского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не допускается без учета мнения жителей данного сельского поселения.</w:t>
      </w:r>
    </w:p>
    <w:p w:rsidR="00C43996" w:rsidRPr="006402A3" w:rsidRDefault="00C43996" w:rsidP="00CF15C3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5C3" w:rsidRPr="006402A3" w:rsidRDefault="00CF15C3" w:rsidP="00CF15C3">
      <w:pPr>
        <w:pStyle w:val="a5"/>
        <w:numPr>
          <w:ilvl w:val="0"/>
          <w:numId w:val="7"/>
        </w:num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учета мнения жителей сельского поселения</w:t>
      </w:r>
    </w:p>
    <w:p w:rsidR="00F87BEC" w:rsidRDefault="00CF15C3" w:rsidP="006402A3">
      <w:pPr>
        <w:shd w:val="clear" w:color="auto" w:fill="FFFFFF"/>
        <w:spacing w:before="153" w:after="153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2.1. Для выявления мнения жителей сельского поселения по вопросу о реорганизации или ликвидации муниципальной образовательной организации, расположенной в данном сельском поселении, проводится опрос граждан данного сельского поселения</w:t>
      </w:r>
      <w:r w:rsidR="00F87B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7BEC" w:rsidRDefault="00F87BEC" w:rsidP="006402A3">
      <w:pPr>
        <w:shd w:val="clear" w:color="auto" w:fill="FFFFFF"/>
        <w:spacing w:before="153" w:after="153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В опросе граждан имеют право участвовать жители муниципального образования, обладающие избирательным правом.</w:t>
      </w:r>
    </w:p>
    <w:p w:rsidR="00CF15C3" w:rsidRPr="00CF15C3" w:rsidRDefault="00CF15C3" w:rsidP="006402A3">
      <w:pPr>
        <w:shd w:val="clear" w:color="auto" w:fill="FFFFFF"/>
        <w:spacing w:before="153" w:after="153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87B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При организации и проведении опроса граждан относительно реорганизации или ликвидации образовательной организации </w:t>
      </w:r>
      <w:r w:rsidR="00A94914" w:rsidRPr="0017447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по образованию и молодежной политике а</w:t>
      </w:r>
      <w:r w:rsidRPr="00174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A94914" w:rsidRPr="00174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Быстроистокского </w:t>
      </w:r>
      <w:r w:rsidRPr="0017447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района:</w:t>
      </w:r>
    </w:p>
    <w:p w:rsidR="00CF15C3" w:rsidRPr="00CF15C3" w:rsidRDefault="00CF15C3" w:rsidP="006402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оказывает содействие в подготовке  проекта решения о назначении опроса граждан относительно реорганизации или ликвидации образовательной организации для рассмотрения </w:t>
      </w:r>
      <w:proofErr w:type="spellStart"/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Быстроистокским</w:t>
      </w:r>
      <w:proofErr w:type="spellEnd"/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районным Собранием депутатов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15C3" w:rsidRPr="00CF15C3" w:rsidRDefault="00CF15C3" w:rsidP="006402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 предложения при формировании комиссии для проведения опроса граждан относительно реорганизации или ликвидации образовательной организации;</w:t>
      </w:r>
    </w:p>
    <w:p w:rsidR="00CF15C3" w:rsidRPr="00CF15C3" w:rsidRDefault="00CF15C3" w:rsidP="006402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информирование жителей сельского поселения о проведении опроса  путем размещения объявления о проведении опроса:  на официальном сайте  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Быстроистокского района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сайте </w:t>
      </w:r>
      <w:r w:rsidR="00A94914" w:rsidRPr="00174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  <w:r w:rsidR="00E63442" w:rsidRPr="00174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образованию и молодежной политике администрации Быстроистокского района 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«Интернет»; на установленных в населенных пунктах сельского поселения информационных стендах;  в местах массового пребывания жителей сельского поселения (объектах социальной сферы, торговли, сельскохозяйственных предприятий и др.). </w:t>
      </w:r>
      <w:proofErr w:type="gramEnd"/>
    </w:p>
    <w:p w:rsidR="00CF15C3" w:rsidRDefault="00CF15C3" w:rsidP="006402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участие в подготовке опросных листов по вопросам реорганизации или ликвидации образовательных организаций.</w:t>
      </w:r>
    </w:p>
    <w:p w:rsidR="005E1801" w:rsidRPr="00CF15C3" w:rsidRDefault="005E1801" w:rsidP="006402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своевременным размещением итогов опроса на сайте администрации Быстроистокского района. </w:t>
      </w:r>
    </w:p>
    <w:p w:rsidR="00F87BEC" w:rsidRDefault="00F87BEC" w:rsidP="00F87BEC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 граждан проводится путем заполнения опросного листа</w:t>
      </w:r>
    </w:p>
    <w:p w:rsidR="00F87BEC" w:rsidRPr="00F87BEC" w:rsidRDefault="00F87BEC" w:rsidP="00F87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BE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участником опроса в срок, определ</w:t>
      </w:r>
      <w:r w:rsidR="00172A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87BEC">
        <w:rPr>
          <w:rFonts w:ascii="Times New Roman" w:eastAsia="Times New Roman" w:hAnsi="Times New Roman" w:cs="Times New Roman"/>
          <w:color w:val="000000"/>
          <w:sz w:val="28"/>
          <w:szCs w:val="28"/>
        </w:rPr>
        <w:t>нный решением представительного органа муниципального образования о назначении опроса граждан.</w:t>
      </w:r>
    </w:p>
    <w:p w:rsidR="00C43996" w:rsidRPr="006402A3" w:rsidRDefault="00C43996" w:rsidP="00640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5C3" w:rsidRPr="006402A3" w:rsidRDefault="00CF15C3" w:rsidP="00C43996">
      <w:pPr>
        <w:pStyle w:val="a5"/>
        <w:numPr>
          <w:ilvl w:val="0"/>
          <w:numId w:val="6"/>
        </w:numPr>
        <w:shd w:val="clear" w:color="auto" w:fill="FFFFFF"/>
        <w:spacing w:before="72" w:after="72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Рассмотрение результатов опроса</w:t>
      </w:r>
    </w:p>
    <w:p w:rsidR="008A0021" w:rsidRPr="008A0021" w:rsidRDefault="00CF15C3" w:rsidP="008A0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5C3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8A0021" w:rsidRPr="008A0021">
        <w:rPr>
          <w:rFonts w:ascii="Times New Roman" w:hAnsi="Times New Roman" w:cs="Times New Roman"/>
          <w:sz w:val="28"/>
          <w:szCs w:val="28"/>
        </w:rPr>
        <w:t xml:space="preserve">Результаты опроса граждан устанавливаются комиссией путем обработки данных, содержащихся в заполненных участниками опроса опросных листах, в срок, установленный муниципальным правовым актом, который не может превышать 5 дней со дня </w:t>
      </w:r>
      <w:proofErr w:type="gramStart"/>
      <w:r w:rsidR="008A0021" w:rsidRPr="008A0021">
        <w:rPr>
          <w:rFonts w:ascii="Times New Roman" w:hAnsi="Times New Roman" w:cs="Times New Roman"/>
          <w:sz w:val="28"/>
          <w:szCs w:val="28"/>
        </w:rPr>
        <w:t>окончания срока проведения опроса граждан</w:t>
      </w:r>
      <w:proofErr w:type="gramEnd"/>
      <w:r w:rsidR="008A0021" w:rsidRPr="008A0021">
        <w:rPr>
          <w:rFonts w:ascii="Times New Roman" w:hAnsi="Times New Roman" w:cs="Times New Roman"/>
          <w:sz w:val="28"/>
          <w:szCs w:val="28"/>
        </w:rPr>
        <w:t>.</w:t>
      </w:r>
    </w:p>
    <w:p w:rsidR="008A0021" w:rsidRPr="008A0021" w:rsidRDefault="008A0021" w:rsidP="008A00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8A0021">
        <w:rPr>
          <w:rFonts w:ascii="Times New Roman" w:hAnsi="Times New Roman" w:cs="Times New Roman"/>
          <w:sz w:val="28"/>
          <w:szCs w:val="28"/>
        </w:rPr>
        <w:t>. По итогам обработки опросных листов комиссия составляет протокол о результатах опроса граждан, в котором указывается:</w:t>
      </w:r>
    </w:p>
    <w:p w:rsidR="008A0021" w:rsidRPr="008A0021" w:rsidRDefault="008A0021" w:rsidP="008A00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21">
        <w:rPr>
          <w:rFonts w:ascii="Times New Roman" w:hAnsi="Times New Roman" w:cs="Times New Roman"/>
          <w:sz w:val="28"/>
          <w:szCs w:val="28"/>
        </w:rPr>
        <w:lastRenderedPageBreak/>
        <w:t>1) число граждан, включенных в список участников опроса;</w:t>
      </w:r>
    </w:p>
    <w:p w:rsidR="008A0021" w:rsidRPr="008A0021" w:rsidRDefault="008A0021" w:rsidP="008A00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21">
        <w:rPr>
          <w:rFonts w:ascii="Times New Roman" w:hAnsi="Times New Roman" w:cs="Times New Roman"/>
          <w:sz w:val="28"/>
          <w:szCs w:val="28"/>
        </w:rPr>
        <w:t>2) число граждан, принявших участие в опросе (определяется по числу подписей участников опроса в списке участников опроса);</w:t>
      </w:r>
    </w:p>
    <w:p w:rsidR="008A0021" w:rsidRPr="008A0021" w:rsidRDefault="008A0021" w:rsidP="008A00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21">
        <w:rPr>
          <w:rFonts w:ascii="Times New Roman" w:hAnsi="Times New Roman" w:cs="Times New Roman"/>
          <w:sz w:val="28"/>
          <w:szCs w:val="28"/>
        </w:rPr>
        <w:t>3) формулировка вопроса, предлагаемого при проведении опроса граждан;</w:t>
      </w:r>
    </w:p>
    <w:p w:rsidR="008A0021" w:rsidRPr="008A0021" w:rsidRDefault="008A0021" w:rsidP="008A00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21">
        <w:rPr>
          <w:rFonts w:ascii="Times New Roman" w:hAnsi="Times New Roman" w:cs="Times New Roman"/>
          <w:sz w:val="28"/>
          <w:szCs w:val="28"/>
        </w:rPr>
        <w:t>4) количество участников опроса, ответивших на вопрос положительно;</w:t>
      </w:r>
    </w:p>
    <w:p w:rsidR="008A0021" w:rsidRPr="008A0021" w:rsidRDefault="008A0021" w:rsidP="008A00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21">
        <w:rPr>
          <w:rFonts w:ascii="Times New Roman" w:hAnsi="Times New Roman" w:cs="Times New Roman"/>
          <w:sz w:val="28"/>
          <w:szCs w:val="28"/>
        </w:rPr>
        <w:t>5) количество участников опроса, ответивших на вопрос отрицательно;</w:t>
      </w:r>
    </w:p>
    <w:p w:rsidR="008A0021" w:rsidRPr="008A0021" w:rsidRDefault="008A0021" w:rsidP="008A00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5"/>
      <w:bookmarkEnd w:id="0"/>
      <w:r w:rsidRPr="008A0021">
        <w:rPr>
          <w:rFonts w:ascii="Times New Roman" w:hAnsi="Times New Roman" w:cs="Times New Roman"/>
          <w:sz w:val="28"/>
          <w:szCs w:val="28"/>
        </w:rPr>
        <w:t>6)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8A0021" w:rsidRPr="008A0021" w:rsidRDefault="008A0021" w:rsidP="008A00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2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8A0021">
        <w:rPr>
          <w:rFonts w:ascii="Times New Roman" w:hAnsi="Times New Roman" w:cs="Times New Roman"/>
          <w:sz w:val="28"/>
          <w:szCs w:val="28"/>
        </w:rPr>
        <w:t xml:space="preserve"> 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8A0021" w:rsidRPr="008A0021" w:rsidRDefault="008A0021" w:rsidP="008A00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0021">
        <w:rPr>
          <w:rFonts w:ascii="Times New Roman" w:hAnsi="Times New Roman" w:cs="Times New Roman"/>
          <w:sz w:val="28"/>
          <w:szCs w:val="28"/>
        </w:rPr>
        <w:t>4. На основании протокола (протоколов) о результатах опроса граждан комиссия принимает решение о признании опроса состоявшимся (несостоявшимся) и действительным (недействительным).</w:t>
      </w:r>
    </w:p>
    <w:p w:rsidR="008A0021" w:rsidRPr="008A0021" w:rsidRDefault="008A0021" w:rsidP="008A00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0021">
        <w:rPr>
          <w:rFonts w:ascii="Times New Roman" w:hAnsi="Times New Roman" w:cs="Times New Roman"/>
          <w:sz w:val="28"/>
          <w:szCs w:val="28"/>
        </w:rPr>
        <w:t>5. Опрос граждан признается несостоявшимся, если число граждан, принявших участие в опросе, меньше минимальной численности жителей муниципального образования, участвующих в опросе, установленной решением представительного органа муниципального образования о назначении опроса граждан.</w:t>
      </w:r>
    </w:p>
    <w:p w:rsidR="008A0021" w:rsidRPr="008A0021" w:rsidRDefault="008A0021" w:rsidP="008A00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0021">
        <w:rPr>
          <w:rFonts w:ascii="Times New Roman" w:hAnsi="Times New Roman" w:cs="Times New Roman"/>
          <w:sz w:val="28"/>
          <w:szCs w:val="28"/>
        </w:rPr>
        <w:t xml:space="preserve">6. Опрос граждан признается недействительным, если </w:t>
      </w:r>
      <w:proofErr w:type="gramStart"/>
      <w:r w:rsidRPr="008A0021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8A0021">
        <w:rPr>
          <w:rFonts w:ascii="Times New Roman" w:hAnsi="Times New Roman" w:cs="Times New Roman"/>
          <w:sz w:val="28"/>
          <w:szCs w:val="28"/>
        </w:rPr>
        <w:t xml:space="preserve"> недействительными более 50 процентов опросных листов, заполненных участниками опроса.</w:t>
      </w:r>
    </w:p>
    <w:p w:rsidR="008A0021" w:rsidRPr="008A0021" w:rsidRDefault="008A0021" w:rsidP="008A00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r w:rsidRPr="008A0021">
        <w:rPr>
          <w:rFonts w:ascii="Times New Roman" w:hAnsi="Times New Roman" w:cs="Times New Roman"/>
          <w:sz w:val="28"/>
          <w:szCs w:val="28"/>
        </w:rPr>
        <w:t>7. Протокол о результатах опроса граждан подписывается всеми членами комиссии.</w:t>
      </w:r>
    </w:p>
    <w:p w:rsidR="008A0021" w:rsidRPr="008A0021" w:rsidRDefault="008A0021" w:rsidP="008A00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1"/>
      <w:bookmarkEnd w:id="2"/>
      <w:r>
        <w:rPr>
          <w:rFonts w:ascii="Times New Roman" w:hAnsi="Times New Roman" w:cs="Times New Roman"/>
          <w:sz w:val="28"/>
          <w:szCs w:val="28"/>
        </w:rPr>
        <w:t>3.</w:t>
      </w:r>
      <w:r w:rsidRPr="008A0021">
        <w:rPr>
          <w:rFonts w:ascii="Times New Roman" w:hAnsi="Times New Roman" w:cs="Times New Roman"/>
          <w:sz w:val="28"/>
          <w:szCs w:val="28"/>
        </w:rPr>
        <w:t>8.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8A0021" w:rsidRPr="008A0021" w:rsidRDefault="00C449BD" w:rsidP="008A00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021">
        <w:rPr>
          <w:rFonts w:ascii="Times New Roman" w:hAnsi="Times New Roman" w:cs="Times New Roman"/>
          <w:sz w:val="28"/>
          <w:szCs w:val="28"/>
        </w:rPr>
        <w:t>3.</w:t>
      </w:r>
      <w:r w:rsidR="008A0021" w:rsidRPr="008A0021">
        <w:rPr>
          <w:rFonts w:ascii="Times New Roman" w:hAnsi="Times New Roman" w:cs="Times New Roman"/>
          <w:sz w:val="28"/>
          <w:szCs w:val="28"/>
        </w:rPr>
        <w:t>9. 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</w:p>
    <w:p w:rsidR="00CF15C3" w:rsidRDefault="008A0021" w:rsidP="00C449BD">
      <w:pPr>
        <w:shd w:val="clear" w:color="auto" w:fill="FFFFFF"/>
        <w:spacing w:before="153" w:after="153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3.10. </w:t>
      </w:r>
      <w:r w:rsidR="00CF15C3"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  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жителей </w:t>
      </w:r>
      <w:r w:rsidR="00CF15C3"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носят рекомендательный характер,  учитываются комиссией по оценке последствий принятия решения о реорганизации или ликвидации муниципальной образовательной организации при подготовке заключения комиссии, а также при принятии </w:t>
      </w:r>
      <w:r w:rsidR="0002422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</w:t>
      </w:r>
      <w:r w:rsidR="00CF15C3"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4914"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Быстроистокского </w:t>
      </w:r>
      <w:r w:rsidR="00CF15C3"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решения о реорганизации или ликвидации муниципальной образовательной организации, расположенной в сельском поселении.</w:t>
      </w:r>
    </w:p>
    <w:p w:rsidR="00C449BD" w:rsidRDefault="00C449BD" w:rsidP="00C449BD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49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3.11.</w:t>
      </w:r>
      <w:r w:rsidRPr="00C449BD">
        <w:rPr>
          <w:rFonts w:ascii="Times New Roman" w:hAnsi="Times New Roman" w:cs="Times New Roman"/>
          <w:sz w:val="28"/>
          <w:szCs w:val="28"/>
        </w:rPr>
        <w:t xml:space="preserve"> Документы, указанные в п. 3.7, 3.8, вместе с опросными листами передаются инициатору проведения опроса граждан в 5 </w:t>
      </w:r>
      <w:proofErr w:type="spellStart"/>
      <w:r w:rsidRPr="00C449BD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C449BD">
        <w:rPr>
          <w:rFonts w:ascii="Times New Roman" w:hAnsi="Times New Roman" w:cs="Times New Roman"/>
          <w:sz w:val="28"/>
          <w:szCs w:val="28"/>
        </w:rPr>
        <w:t xml:space="preserve"> срок со дня </w:t>
      </w:r>
      <w:proofErr w:type="gramStart"/>
      <w:r w:rsidRPr="00C449BD">
        <w:rPr>
          <w:rFonts w:ascii="Times New Roman" w:hAnsi="Times New Roman" w:cs="Times New Roman"/>
          <w:sz w:val="28"/>
          <w:szCs w:val="28"/>
        </w:rPr>
        <w:t>окончания срока проведения опроса граждан</w:t>
      </w:r>
      <w:proofErr w:type="gramEnd"/>
      <w:r w:rsidRPr="00C449BD">
        <w:rPr>
          <w:rFonts w:ascii="Times New Roman" w:hAnsi="Times New Roman" w:cs="Times New Roman"/>
          <w:sz w:val="28"/>
          <w:szCs w:val="28"/>
        </w:rPr>
        <w:t>.</w:t>
      </w:r>
    </w:p>
    <w:p w:rsidR="00C449BD" w:rsidRDefault="00C449BD" w:rsidP="00C449BD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C449BD" w:rsidRDefault="00C449BD" w:rsidP="00C449BD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49BD">
        <w:rPr>
          <w:rFonts w:ascii="Times New Roman" w:hAnsi="Times New Roman" w:cs="Times New Roman"/>
          <w:sz w:val="28"/>
          <w:szCs w:val="28"/>
        </w:rPr>
        <w:t xml:space="preserve">3.12. Результаты опроса граждан подлежат опубликованию (обнародованию)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Pr="006402A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Быстроистокского района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49B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C449BD">
        <w:rPr>
          <w:rFonts w:ascii="Times New Roman" w:hAnsi="Times New Roman" w:cs="Times New Roman"/>
          <w:sz w:val="28"/>
          <w:szCs w:val="28"/>
        </w:rPr>
        <w:t xml:space="preserve">со дня </w:t>
      </w:r>
      <w:proofErr w:type="gramStart"/>
      <w:r w:rsidRPr="00C449BD">
        <w:rPr>
          <w:rFonts w:ascii="Times New Roman" w:hAnsi="Times New Roman" w:cs="Times New Roman"/>
          <w:sz w:val="28"/>
          <w:szCs w:val="28"/>
        </w:rPr>
        <w:t>окончания срока проведения опроса граждан</w:t>
      </w:r>
      <w:proofErr w:type="gramEnd"/>
      <w:r w:rsidRPr="00C449BD">
        <w:rPr>
          <w:rFonts w:ascii="Times New Roman" w:hAnsi="Times New Roman" w:cs="Times New Roman"/>
          <w:sz w:val="28"/>
          <w:szCs w:val="28"/>
        </w:rPr>
        <w:t>.</w:t>
      </w:r>
    </w:p>
    <w:p w:rsidR="00C449BD" w:rsidRPr="00C449BD" w:rsidRDefault="00C449BD" w:rsidP="00C449BD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CF15C3" w:rsidRPr="00CF15C3" w:rsidRDefault="00CF15C3" w:rsidP="00C449BD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C449BD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.  Финансирование мероприятий, связанных с подготовкой и проведением опроса граждан, осуществляется за счет средств муниципального бюджета.</w:t>
      </w:r>
    </w:p>
    <w:p w:rsidR="00CF15C3" w:rsidRPr="00CF15C3" w:rsidRDefault="00CF15C3" w:rsidP="00CF15C3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F15C3" w:rsidRPr="00CF15C3" w:rsidRDefault="00CF15C3" w:rsidP="00CF15C3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F15C3" w:rsidRPr="00CF15C3" w:rsidRDefault="00CF15C3" w:rsidP="00CF15C3">
      <w:pPr>
        <w:shd w:val="clear" w:color="auto" w:fill="FFFFFF"/>
        <w:spacing w:before="153"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67ECA" w:rsidRPr="006402A3" w:rsidRDefault="00267ECA">
      <w:pPr>
        <w:rPr>
          <w:rFonts w:ascii="Times New Roman" w:hAnsi="Times New Roman" w:cs="Times New Roman"/>
          <w:sz w:val="28"/>
          <w:szCs w:val="28"/>
        </w:rPr>
      </w:pPr>
    </w:p>
    <w:sectPr w:rsidR="00267ECA" w:rsidRPr="006402A3" w:rsidSect="00E8122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21AD"/>
    <w:multiLevelType w:val="multilevel"/>
    <w:tmpl w:val="546AF4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A7078"/>
    <w:multiLevelType w:val="multilevel"/>
    <w:tmpl w:val="0756C6A0"/>
    <w:lvl w:ilvl="0">
      <w:start w:val="2"/>
      <w:numFmt w:val="decimal"/>
      <w:lvlText w:val="%1."/>
      <w:lvlJc w:val="left"/>
      <w:pPr>
        <w:tabs>
          <w:tab w:val="num" w:pos="1896"/>
        </w:tabs>
        <w:ind w:left="1896" w:hanging="360"/>
      </w:pPr>
    </w:lvl>
    <w:lvl w:ilvl="1" w:tentative="1">
      <w:start w:val="1"/>
      <w:numFmt w:val="decimal"/>
      <w:lvlText w:val="%2."/>
      <w:lvlJc w:val="left"/>
      <w:pPr>
        <w:tabs>
          <w:tab w:val="num" w:pos="2616"/>
        </w:tabs>
        <w:ind w:left="2616" w:hanging="360"/>
      </w:pPr>
    </w:lvl>
    <w:lvl w:ilvl="2" w:tentative="1">
      <w:start w:val="1"/>
      <w:numFmt w:val="decimal"/>
      <w:lvlText w:val="%3."/>
      <w:lvlJc w:val="left"/>
      <w:pPr>
        <w:tabs>
          <w:tab w:val="num" w:pos="3336"/>
        </w:tabs>
        <w:ind w:left="3336" w:hanging="360"/>
      </w:pPr>
    </w:lvl>
    <w:lvl w:ilvl="3" w:tentative="1">
      <w:start w:val="1"/>
      <w:numFmt w:val="decimal"/>
      <w:lvlText w:val="%4."/>
      <w:lvlJc w:val="left"/>
      <w:pPr>
        <w:tabs>
          <w:tab w:val="num" w:pos="4056"/>
        </w:tabs>
        <w:ind w:left="4056" w:hanging="360"/>
      </w:pPr>
    </w:lvl>
    <w:lvl w:ilvl="4" w:tentative="1">
      <w:start w:val="1"/>
      <w:numFmt w:val="decimal"/>
      <w:lvlText w:val="%5."/>
      <w:lvlJc w:val="left"/>
      <w:pPr>
        <w:tabs>
          <w:tab w:val="num" w:pos="4776"/>
        </w:tabs>
        <w:ind w:left="4776" w:hanging="360"/>
      </w:pPr>
    </w:lvl>
    <w:lvl w:ilvl="5" w:tentative="1">
      <w:start w:val="1"/>
      <w:numFmt w:val="decimal"/>
      <w:lvlText w:val="%6."/>
      <w:lvlJc w:val="left"/>
      <w:pPr>
        <w:tabs>
          <w:tab w:val="num" w:pos="5496"/>
        </w:tabs>
        <w:ind w:left="5496" w:hanging="360"/>
      </w:pPr>
    </w:lvl>
    <w:lvl w:ilvl="6" w:tentative="1">
      <w:start w:val="1"/>
      <w:numFmt w:val="decimal"/>
      <w:lvlText w:val="%7."/>
      <w:lvlJc w:val="left"/>
      <w:pPr>
        <w:tabs>
          <w:tab w:val="num" w:pos="6216"/>
        </w:tabs>
        <w:ind w:left="6216" w:hanging="360"/>
      </w:pPr>
    </w:lvl>
    <w:lvl w:ilvl="7" w:tentative="1">
      <w:start w:val="1"/>
      <w:numFmt w:val="decimal"/>
      <w:lvlText w:val="%8."/>
      <w:lvlJc w:val="left"/>
      <w:pPr>
        <w:tabs>
          <w:tab w:val="num" w:pos="6936"/>
        </w:tabs>
        <w:ind w:left="6936" w:hanging="360"/>
      </w:pPr>
    </w:lvl>
    <w:lvl w:ilvl="8" w:tentative="1">
      <w:start w:val="1"/>
      <w:numFmt w:val="decimal"/>
      <w:lvlText w:val="%9."/>
      <w:lvlJc w:val="left"/>
      <w:pPr>
        <w:tabs>
          <w:tab w:val="num" w:pos="7656"/>
        </w:tabs>
        <w:ind w:left="7656" w:hanging="360"/>
      </w:pPr>
    </w:lvl>
  </w:abstractNum>
  <w:abstractNum w:abstractNumId="2">
    <w:nsid w:val="43BF3E58"/>
    <w:multiLevelType w:val="multilevel"/>
    <w:tmpl w:val="CC08E9DC"/>
    <w:lvl w:ilvl="0">
      <w:start w:val="3"/>
      <w:numFmt w:val="decimal"/>
      <w:lvlText w:val="%1."/>
      <w:lvlJc w:val="left"/>
      <w:pPr>
        <w:tabs>
          <w:tab w:val="num" w:pos="984"/>
        </w:tabs>
        <w:ind w:left="98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704"/>
        </w:tabs>
        <w:ind w:left="1704" w:hanging="360"/>
      </w:pPr>
    </w:lvl>
    <w:lvl w:ilvl="2" w:tentative="1">
      <w:start w:val="1"/>
      <w:numFmt w:val="decimal"/>
      <w:lvlText w:val="%3."/>
      <w:lvlJc w:val="left"/>
      <w:pPr>
        <w:tabs>
          <w:tab w:val="num" w:pos="2424"/>
        </w:tabs>
        <w:ind w:left="2424" w:hanging="360"/>
      </w:pPr>
    </w:lvl>
    <w:lvl w:ilvl="3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entative="1">
      <w:start w:val="1"/>
      <w:numFmt w:val="decimal"/>
      <w:lvlText w:val="%5."/>
      <w:lvlJc w:val="left"/>
      <w:pPr>
        <w:tabs>
          <w:tab w:val="num" w:pos="3864"/>
        </w:tabs>
        <w:ind w:left="3864" w:hanging="360"/>
      </w:pPr>
    </w:lvl>
    <w:lvl w:ilvl="5" w:tentative="1">
      <w:start w:val="1"/>
      <w:numFmt w:val="decimal"/>
      <w:lvlText w:val="%6."/>
      <w:lvlJc w:val="left"/>
      <w:pPr>
        <w:tabs>
          <w:tab w:val="num" w:pos="4584"/>
        </w:tabs>
        <w:ind w:left="4584" w:hanging="360"/>
      </w:pPr>
    </w:lvl>
    <w:lvl w:ilvl="6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entative="1">
      <w:start w:val="1"/>
      <w:numFmt w:val="decimal"/>
      <w:lvlText w:val="%8."/>
      <w:lvlJc w:val="left"/>
      <w:pPr>
        <w:tabs>
          <w:tab w:val="num" w:pos="6024"/>
        </w:tabs>
        <w:ind w:left="6024" w:hanging="360"/>
      </w:pPr>
    </w:lvl>
    <w:lvl w:ilvl="8" w:tentative="1">
      <w:start w:val="1"/>
      <w:numFmt w:val="decimal"/>
      <w:lvlText w:val="%9."/>
      <w:lvlJc w:val="left"/>
      <w:pPr>
        <w:tabs>
          <w:tab w:val="num" w:pos="6744"/>
        </w:tabs>
        <w:ind w:left="6744" w:hanging="360"/>
      </w:pPr>
    </w:lvl>
  </w:abstractNum>
  <w:abstractNum w:abstractNumId="3">
    <w:nsid w:val="476F3E83"/>
    <w:multiLevelType w:val="multilevel"/>
    <w:tmpl w:val="F0CE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70398F"/>
    <w:multiLevelType w:val="multilevel"/>
    <w:tmpl w:val="04C680C8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9D4345C"/>
    <w:multiLevelType w:val="multilevel"/>
    <w:tmpl w:val="D444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C6361"/>
    <w:multiLevelType w:val="multilevel"/>
    <w:tmpl w:val="083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F15C3"/>
    <w:rsid w:val="00022CD7"/>
    <w:rsid w:val="00024226"/>
    <w:rsid w:val="00073E84"/>
    <w:rsid w:val="000E4FA8"/>
    <w:rsid w:val="00172A53"/>
    <w:rsid w:val="00174471"/>
    <w:rsid w:val="00267ECA"/>
    <w:rsid w:val="00291B17"/>
    <w:rsid w:val="002A026E"/>
    <w:rsid w:val="002D41EB"/>
    <w:rsid w:val="00405A6E"/>
    <w:rsid w:val="00446835"/>
    <w:rsid w:val="00470E90"/>
    <w:rsid w:val="004B11F8"/>
    <w:rsid w:val="005C402A"/>
    <w:rsid w:val="005E1801"/>
    <w:rsid w:val="006257B6"/>
    <w:rsid w:val="006402A3"/>
    <w:rsid w:val="007B6034"/>
    <w:rsid w:val="007E3B5F"/>
    <w:rsid w:val="0087798B"/>
    <w:rsid w:val="008A0021"/>
    <w:rsid w:val="008A31CB"/>
    <w:rsid w:val="008C2770"/>
    <w:rsid w:val="009164C7"/>
    <w:rsid w:val="00A41C54"/>
    <w:rsid w:val="00A606B1"/>
    <w:rsid w:val="00A94914"/>
    <w:rsid w:val="00B21FEA"/>
    <w:rsid w:val="00B245E1"/>
    <w:rsid w:val="00BB3A29"/>
    <w:rsid w:val="00C0264C"/>
    <w:rsid w:val="00C43996"/>
    <w:rsid w:val="00C449BD"/>
    <w:rsid w:val="00CF15C3"/>
    <w:rsid w:val="00D37855"/>
    <w:rsid w:val="00D75C23"/>
    <w:rsid w:val="00E43789"/>
    <w:rsid w:val="00E63442"/>
    <w:rsid w:val="00E8122E"/>
    <w:rsid w:val="00F11FA4"/>
    <w:rsid w:val="00F8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15C3"/>
    <w:rPr>
      <w:b/>
      <w:bCs/>
    </w:rPr>
  </w:style>
  <w:style w:type="paragraph" w:styleId="a5">
    <w:name w:val="List Paragraph"/>
    <w:basedOn w:val="a"/>
    <w:uiPriority w:val="34"/>
    <w:qFormat/>
    <w:rsid w:val="00C43996"/>
    <w:pPr>
      <w:ind w:left="720"/>
      <w:contextualSpacing/>
    </w:pPr>
  </w:style>
  <w:style w:type="paragraph" w:customStyle="1" w:styleId="ConsPlusNormal">
    <w:name w:val="ConsPlusNormal"/>
    <w:rsid w:val="008A0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B21F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602772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02772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5F8B-7556-425E-B450-247FBD83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Кадры</cp:lastModifiedBy>
  <cp:revision>5</cp:revision>
  <cp:lastPrinted>2021-04-06T04:07:00Z</cp:lastPrinted>
  <dcterms:created xsi:type="dcterms:W3CDTF">2021-03-05T03:21:00Z</dcterms:created>
  <dcterms:modified xsi:type="dcterms:W3CDTF">2021-04-06T04:07:00Z</dcterms:modified>
</cp:coreProperties>
</file>