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097" w:rsidRPr="00173E9C" w:rsidRDefault="00C22097" w:rsidP="00C22097">
      <w:pPr>
        <w:keepNext/>
        <w:jc w:val="center"/>
        <w:outlineLvl w:val="1"/>
        <w:rPr>
          <w:rFonts w:ascii="Times New Roman" w:hAnsi="Times New Roman"/>
          <w:b/>
          <w:caps/>
          <w:spacing w:val="20"/>
          <w:sz w:val="26"/>
        </w:rPr>
      </w:pPr>
      <w:bookmarkStart w:id="0" w:name="sub_9"/>
      <w:r w:rsidRPr="00173E9C">
        <w:rPr>
          <w:rFonts w:ascii="Times New Roman" w:hAnsi="Times New Roman"/>
          <w:b/>
          <w:spacing w:val="20"/>
          <w:sz w:val="26"/>
        </w:rPr>
        <w:t xml:space="preserve">АДМИНИСТРАЦИЯ БЫСТРОИСТОКСКОГО  </w:t>
      </w:r>
      <w:r w:rsidRPr="00173E9C">
        <w:rPr>
          <w:rFonts w:ascii="Times New Roman" w:hAnsi="Times New Roman"/>
          <w:b/>
          <w:caps/>
          <w:spacing w:val="20"/>
          <w:sz w:val="26"/>
        </w:rPr>
        <w:t>района</w:t>
      </w:r>
    </w:p>
    <w:p w:rsidR="00C22097" w:rsidRPr="00173E9C" w:rsidRDefault="00C22097" w:rsidP="00C22097">
      <w:pPr>
        <w:jc w:val="center"/>
        <w:rPr>
          <w:rFonts w:ascii="Times New Roman" w:hAnsi="Times New Roman"/>
          <w:b/>
          <w:sz w:val="26"/>
          <w:szCs w:val="26"/>
        </w:rPr>
      </w:pPr>
      <w:r w:rsidRPr="00173E9C">
        <w:rPr>
          <w:rFonts w:ascii="Times New Roman" w:hAnsi="Times New Roman"/>
          <w:b/>
          <w:caps/>
          <w:spacing w:val="20"/>
          <w:sz w:val="26"/>
        </w:rPr>
        <w:t>Алтайского края</w:t>
      </w:r>
    </w:p>
    <w:p w:rsidR="00C22097" w:rsidRPr="00E80A15" w:rsidRDefault="00C22097" w:rsidP="00C22097">
      <w:pPr>
        <w:pStyle w:val="af1"/>
        <w:tabs>
          <w:tab w:val="left" w:pos="1560"/>
        </w:tabs>
        <w:spacing w:after="0" w:line="240" w:lineRule="auto"/>
        <w:ind w:left="1134"/>
        <w:jc w:val="both"/>
        <w:rPr>
          <w:rFonts w:ascii="Times New Roman" w:hAnsi="Times New Roman"/>
          <w:spacing w:val="5"/>
          <w:sz w:val="28"/>
          <w:szCs w:val="28"/>
        </w:rPr>
      </w:pPr>
    </w:p>
    <w:p w:rsidR="00C22097" w:rsidRDefault="00C22097" w:rsidP="00C22097">
      <w:pPr>
        <w:jc w:val="center"/>
        <w:rPr>
          <w:rFonts w:ascii="Arial" w:hAnsi="Arial"/>
          <w:b/>
          <w:bCs/>
          <w:caps/>
          <w:spacing w:val="84"/>
          <w:sz w:val="36"/>
        </w:rPr>
      </w:pPr>
      <w:r w:rsidRPr="00097395">
        <w:rPr>
          <w:rFonts w:ascii="Arial" w:hAnsi="Arial"/>
          <w:b/>
          <w:bCs/>
          <w:caps/>
          <w:spacing w:val="84"/>
          <w:sz w:val="36"/>
        </w:rPr>
        <w:t>постановление</w:t>
      </w:r>
    </w:p>
    <w:p w:rsidR="00C22097" w:rsidRPr="00E80A15" w:rsidRDefault="00C22097" w:rsidP="00C22097">
      <w:pPr>
        <w:jc w:val="center"/>
        <w:rPr>
          <w:rFonts w:ascii="Times New Roman" w:hAnsi="Times New Roman"/>
          <w:spacing w:val="5"/>
          <w:sz w:val="28"/>
          <w:szCs w:val="28"/>
        </w:rPr>
      </w:pPr>
    </w:p>
    <w:p w:rsidR="00C22097" w:rsidRPr="00C22097" w:rsidRDefault="00C72636" w:rsidP="00C22097">
      <w:pPr>
        <w:pStyle w:val="af1"/>
        <w:tabs>
          <w:tab w:val="left" w:pos="0"/>
        </w:tabs>
        <w:spacing w:after="0" w:line="240" w:lineRule="auto"/>
        <w:ind w:left="0"/>
        <w:jc w:val="both"/>
        <w:rPr>
          <w:sz w:val="28"/>
          <w:u w:val="single"/>
        </w:rPr>
      </w:pPr>
      <w:r>
        <w:rPr>
          <w:sz w:val="28"/>
          <w:u w:val="single"/>
        </w:rPr>
        <w:t xml:space="preserve"> </w:t>
      </w:r>
      <w:r w:rsidR="00EE1A2A">
        <w:rPr>
          <w:sz w:val="28"/>
          <w:u w:val="single"/>
        </w:rPr>
        <w:t>09.01.2025</w:t>
      </w:r>
      <w:r w:rsidR="00D71AC6">
        <w:rPr>
          <w:sz w:val="28"/>
          <w:u w:val="single"/>
        </w:rPr>
        <w:t xml:space="preserve">  </w:t>
      </w:r>
      <w:r w:rsidR="00C22097" w:rsidRPr="00240B3C">
        <w:rPr>
          <w:sz w:val="28"/>
        </w:rPr>
        <w:t xml:space="preserve"> </w:t>
      </w:r>
      <w:r w:rsidR="00C22097">
        <w:rPr>
          <w:sz w:val="28"/>
        </w:rPr>
        <w:t xml:space="preserve">      </w:t>
      </w:r>
      <w:r w:rsidR="00C82C07">
        <w:rPr>
          <w:sz w:val="28"/>
        </w:rPr>
        <w:t xml:space="preserve">  </w:t>
      </w:r>
      <w:r w:rsidR="00C22097">
        <w:rPr>
          <w:sz w:val="28"/>
        </w:rPr>
        <w:t xml:space="preserve">                                №</w:t>
      </w:r>
      <w:r w:rsidR="00C22097" w:rsidRPr="00240B3C">
        <w:rPr>
          <w:sz w:val="28"/>
        </w:rPr>
        <w:t xml:space="preserve"> </w:t>
      </w:r>
      <w:r w:rsidR="00EE1A2A">
        <w:rPr>
          <w:sz w:val="28"/>
        </w:rPr>
        <w:t>2</w:t>
      </w:r>
      <w:r w:rsidR="00C22097" w:rsidRPr="00240B3C">
        <w:rPr>
          <w:sz w:val="28"/>
        </w:rPr>
        <w:t xml:space="preserve">                                                                             </w:t>
      </w:r>
      <w:r w:rsidR="00C22097">
        <w:rPr>
          <w:sz w:val="28"/>
        </w:rPr>
        <w:t xml:space="preserve">                        </w:t>
      </w:r>
    </w:p>
    <w:p w:rsidR="00EE6093" w:rsidRDefault="00C22097" w:rsidP="00C22097">
      <w:pPr>
        <w:tabs>
          <w:tab w:val="center" w:pos="5035"/>
          <w:tab w:val="right" w:pos="9350"/>
        </w:tabs>
        <w:ind w:right="-2" w:firstLine="0"/>
        <w:jc w:val="left"/>
        <w:rPr>
          <w:rFonts w:ascii="Arial" w:hAnsi="Arial"/>
          <w:b/>
          <w:sz w:val="18"/>
          <w:lang w:eastAsia="en-US"/>
        </w:rPr>
      </w:pPr>
      <w:r>
        <w:rPr>
          <w:sz w:val="28"/>
          <w:szCs w:val="28"/>
        </w:rPr>
        <w:t xml:space="preserve">                                    </w:t>
      </w:r>
      <w:r w:rsidR="00EE6093">
        <w:rPr>
          <w:rFonts w:ascii="Arial" w:hAnsi="Arial"/>
          <w:b/>
          <w:sz w:val="18"/>
        </w:rPr>
        <w:t>с. Быстрый Исток</w:t>
      </w:r>
    </w:p>
    <w:p w:rsidR="00EE6093" w:rsidRDefault="00EE6093" w:rsidP="00EE6093">
      <w:pPr>
        <w:ind w:right="-2"/>
        <w:rPr>
          <w:sz w:val="28"/>
        </w:rPr>
      </w:pPr>
    </w:p>
    <w:tbl>
      <w:tblPr>
        <w:tblW w:w="9650" w:type="dxa"/>
        <w:tblInd w:w="-34" w:type="dxa"/>
        <w:tblLook w:val="01E0"/>
      </w:tblPr>
      <w:tblGrid>
        <w:gridCol w:w="4825"/>
        <w:gridCol w:w="4825"/>
      </w:tblGrid>
      <w:tr w:rsidR="00EE6093" w:rsidTr="00EB1497">
        <w:trPr>
          <w:trHeight w:val="1559"/>
        </w:trPr>
        <w:tc>
          <w:tcPr>
            <w:tcW w:w="4825" w:type="dxa"/>
          </w:tcPr>
          <w:p w:rsidR="002A3B78" w:rsidRDefault="008E652E" w:rsidP="003507DB">
            <w:pPr>
              <w:spacing w:line="240" w:lineRule="exact"/>
              <w:ind w:firstLine="0"/>
              <w:rPr>
                <w:sz w:val="28"/>
                <w:lang w:eastAsia="en-US"/>
              </w:rPr>
            </w:pPr>
            <w:r w:rsidRPr="008E652E">
              <w:rPr>
                <w:sz w:val="28"/>
              </w:rPr>
              <w:t xml:space="preserve">Об утверждении муниципальной программы Быстроистокского района «Противодействие терроризму и экстремистской деятельности» </w:t>
            </w:r>
          </w:p>
        </w:tc>
        <w:tc>
          <w:tcPr>
            <w:tcW w:w="4825" w:type="dxa"/>
          </w:tcPr>
          <w:p w:rsidR="00EE6093" w:rsidRDefault="00EE6093" w:rsidP="00B71192">
            <w:pPr>
              <w:ind w:right="4109"/>
              <w:rPr>
                <w:lang w:eastAsia="en-US"/>
              </w:rPr>
            </w:pPr>
          </w:p>
        </w:tc>
      </w:tr>
    </w:tbl>
    <w:p w:rsidR="00C22097" w:rsidRDefault="00C22097" w:rsidP="00C22097">
      <w:pPr>
        <w:ind w:right="5383" w:firstLine="0"/>
        <w:rPr>
          <w:sz w:val="28"/>
          <w:szCs w:val="28"/>
        </w:rPr>
      </w:pPr>
    </w:p>
    <w:p w:rsidR="00901F19" w:rsidRPr="00901F19" w:rsidRDefault="00901F19" w:rsidP="00EB1497">
      <w:pPr>
        <w:rPr>
          <w:rFonts w:ascii="Times New Roman" w:eastAsia="Times New Roman" w:hAnsi="Times New Roman" w:cs="Times New Roman"/>
          <w:color w:val="000000"/>
          <w:sz w:val="28"/>
          <w:szCs w:val="28"/>
          <w:shd w:val="clear" w:color="auto" w:fill="FFFFFF"/>
          <w:lang w:eastAsia="en-US"/>
        </w:rPr>
      </w:pPr>
      <w:r w:rsidRPr="00901F19">
        <w:rPr>
          <w:rFonts w:ascii="Times New Roman" w:eastAsia="Calibri" w:hAnsi="Times New Roman" w:cs="Times New Roman"/>
          <w:sz w:val="28"/>
          <w:szCs w:val="28"/>
          <w:lang w:eastAsia="en-US"/>
        </w:rPr>
        <w:t xml:space="preserve">Руководствуясь </w:t>
      </w:r>
      <w:hyperlink r:id="rId8" w:history="1">
        <w:r w:rsidRPr="00901F19">
          <w:rPr>
            <w:rFonts w:ascii="Times New Roman" w:eastAsia="Calibri" w:hAnsi="Times New Roman" w:cs="Times New Roman"/>
            <w:color w:val="0000FF"/>
            <w:sz w:val="28"/>
            <w:u w:val="single"/>
            <w:lang w:eastAsia="en-US"/>
          </w:rPr>
          <w:t>статьей 179</w:t>
        </w:r>
      </w:hyperlink>
      <w:r w:rsidRPr="00901F19">
        <w:rPr>
          <w:rFonts w:ascii="Times New Roman" w:eastAsia="Calibri" w:hAnsi="Times New Roman" w:cs="Times New Roman"/>
          <w:sz w:val="28"/>
          <w:szCs w:val="28"/>
          <w:lang w:eastAsia="en-US"/>
        </w:rPr>
        <w:t xml:space="preserve"> Бюджетного кодекса Российской Федерации, Уставом муниципального образования Быстроистокский район, постановлением Администрации Быстроистокского района от 09.04.2021 № 135 «Об утверждении порядка разработки, реализации и оценки эффективности муниципальных программ» </w:t>
      </w:r>
      <w:r w:rsidRPr="00901F19">
        <w:rPr>
          <w:rFonts w:ascii="Times New Roman" w:eastAsia="Calibri" w:hAnsi="Times New Roman" w:cs="Times New Roman"/>
          <w:bCs/>
          <w:sz w:val="28"/>
          <w:szCs w:val="28"/>
          <w:lang w:eastAsia="en-US"/>
        </w:rPr>
        <w:t>(в редакции от 01.12.2022г. №527)</w:t>
      </w:r>
      <w:r w:rsidRPr="00901F19">
        <w:rPr>
          <w:rFonts w:ascii="Times New Roman" w:eastAsia="Calibri" w:hAnsi="Times New Roman" w:cs="Times New Roman"/>
          <w:sz w:val="28"/>
          <w:szCs w:val="28"/>
          <w:lang w:eastAsia="en-US"/>
        </w:rPr>
        <w:t>, администрация Быстроистокского района Алтайского края,</w:t>
      </w:r>
    </w:p>
    <w:p w:rsidR="006D707B" w:rsidRDefault="00343700" w:rsidP="00EB1497">
      <w:pPr>
        <w:ind w:right="-2" w:firstLine="0"/>
        <w:rPr>
          <w:sz w:val="28"/>
          <w:szCs w:val="28"/>
        </w:rPr>
      </w:pPr>
      <w:r>
        <w:rPr>
          <w:spacing w:val="40"/>
          <w:sz w:val="28"/>
          <w:szCs w:val="28"/>
        </w:rPr>
        <w:t>постановляет</w:t>
      </w:r>
      <w:r w:rsidRPr="00C715C8">
        <w:rPr>
          <w:sz w:val="28"/>
          <w:szCs w:val="28"/>
        </w:rPr>
        <w:t>:</w:t>
      </w:r>
    </w:p>
    <w:p w:rsidR="00DF13D4" w:rsidRDefault="00DF13D4" w:rsidP="00EB1497">
      <w:pPr>
        <w:pStyle w:val="af1"/>
        <w:numPr>
          <w:ilvl w:val="0"/>
          <w:numId w:val="16"/>
        </w:numPr>
        <w:autoSpaceDE w:val="0"/>
        <w:autoSpaceDN w:val="0"/>
        <w:adjustRightInd w:val="0"/>
        <w:spacing w:after="0" w:line="240" w:lineRule="auto"/>
        <w:ind w:left="0" w:firstLine="360"/>
        <w:jc w:val="both"/>
        <w:rPr>
          <w:rFonts w:ascii="Times New Roman" w:hAnsi="Times New Roman"/>
          <w:color w:val="000000"/>
          <w:sz w:val="28"/>
          <w:szCs w:val="28"/>
        </w:rPr>
      </w:pPr>
      <w:r w:rsidRPr="00DF13D4">
        <w:rPr>
          <w:rFonts w:ascii="Times New Roman" w:hAnsi="Times New Roman"/>
          <w:bCs/>
          <w:color w:val="000000"/>
          <w:sz w:val="28"/>
          <w:szCs w:val="28"/>
        </w:rPr>
        <w:t>Утвердить муниципальную программу Быстроистокского района «</w:t>
      </w:r>
      <w:r w:rsidRPr="00DF13D4">
        <w:rPr>
          <w:rFonts w:ascii="Times New Roman" w:hAnsi="Times New Roman"/>
          <w:color w:val="000000"/>
          <w:sz w:val="28"/>
          <w:szCs w:val="28"/>
        </w:rPr>
        <w:t>Противодействие терроризму и экстремистской деятельности»</w:t>
      </w:r>
      <w:r>
        <w:rPr>
          <w:rFonts w:ascii="Times New Roman" w:hAnsi="Times New Roman"/>
          <w:color w:val="000000"/>
          <w:sz w:val="28"/>
          <w:szCs w:val="28"/>
        </w:rPr>
        <w:t xml:space="preserve"> </w:t>
      </w:r>
    </w:p>
    <w:p w:rsidR="003364BC" w:rsidRPr="00EB1497" w:rsidRDefault="00DF13D4" w:rsidP="00922C39">
      <w:pPr>
        <w:pStyle w:val="af1"/>
        <w:numPr>
          <w:ilvl w:val="0"/>
          <w:numId w:val="16"/>
        </w:numPr>
        <w:spacing w:after="0" w:line="240" w:lineRule="auto"/>
        <w:ind w:left="0" w:firstLine="360"/>
        <w:jc w:val="both"/>
        <w:rPr>
          <w:rFonts w:ascii="Times New Roman" w:hAnsi="Times New Roman"/>
          <w:sz w:val="28"/>
          <w:szCs w:val="28"/>
        </w:rPr>
      </w:pPr>
      <w:r w:rsidRPr="003364BC">
        <w:rPr>
          <w:rFonts w:ascii="Times New Roman" w:hAnsi="Times New Roman"/>
          <w:bCs/>
          <w:sz w:val="28"/>
          <w:szCs w:val="28"/>
        </w:rPr>
        <w:t xml:space="preserve">Признать утратившим силу постановление Администрации Быстроистокского района от </w:t>
      </w:r>
      <w:r w:rsidR="00AA1FFB" w:rsidRPr="003364BC">
        <w:rPr>
          <w:rFonts w:ascii="Times New Roman" w:hAnsi="Times New Roman"/>
          <w:bCs/>
          <w:sz w:val="28"/>
          <w:szCs w:val="28"/>
        </w:rPr>
        <w:t>10.12.2020г. №470</w:t>
      </w:r>
      <w:r w:rsidRPr="003364BC">
        <w:rPr>
          <w:rFonts w:ascii="Times New Roman" w:hAnsi="Times New Roman"/>
          <w:bCs/>
          <w:sz w:val="28"/>
          <w:szCs w:val="28"/>
        </w:rPr>
        <w:t xml:space="preserve"> «</w:t>
      </w:r>
      <w:r w:rsidR="002D5A8D" w:rsidRPr="002D5A8D">
        <w:rPr>
          <w:rFonts w:ascii="Times New Roman" w:hAnsi="Times New Roman"/>
          <w:bCs/>
          <w:sz w:val="28"/>
          <w:szCs w:val="28"/>
        </w:rPr>
        <w:t xml:space="preserve">Об утверждении муниципальной программы Быстроистокского района «Противодействие терроризму и экстремистской деятельности на территории Быстроистокского района  Алтайского края» на  </w:t>
      </w:r>
      <w:r w:rsidR="002D5A8D">
        <w:rPr>
          <w:rFonts w:ascii="Times New Roman" w:hAnsi="Times New Roman"/>
          <w:bCs/>
          <w:sz w:val="28"/>
          <w:szCs w:val="28"/>
        </w:rPr>
        <w:t>2021–2025 годы</w:t>
      </w:r>
      <w:r w:rsidRPr="003364BC">
        <w:rPr>
          <w:rFonts w:ascii="Times New Roman" w:hAnsi="Times New Roman"/>
          <w:sz w:val="28"/>
          <w:szCs w:val="28"/>
        </w:rPr>
        <w:t>»</w:t>
      </w:r>
      <w:r w:rsidR="00EB1497">
        <w:rPr>
          <w:rFonts w:ascii="Times New Roman" w:hAnsi="Times New Roman"/>
          <w:sz w:val="28"/>
          <w:szCs w:val="28"/>
        </w:rPr>
        <w:t>, постановления «</w:t>
      </w:r>
      <w:r w:rsidR="00EB1497" w:rsidRPr="00EB1497">
        <w:rPr>
          <w:rFonts w:ascii="Times New Roman" w:hAnsi="Times New Roman"/>
          <w:sz w:val="28"/>
          <w:szCs w:val="28"/>
        </w:rPr>
        <w:t>О внесении изменений в постановление администрации Быстроистокского района от 10.12.2020г. № 470  «Об утверждении муниципальной программы Быстроистокского района «Противодействие терроризму и экстремистской деятельности на территории Быстроистокского района Алтайского края» на 2021-2025 годы</w:t>
      </w:r>
      <w:r w:rsidR="00EB1497">
        <w:rPr>
          <w:rFonts w:ascii="Times New Roman" w:hAnsi="Times New Roman"/>
          <w:sz w:val="28"/>
          <w:szCs w:val="28"/>
        </w:rPr>
        <w:t xml:space="preserve">» от </w:t>
      </w:r>
      <w:r w:rsidR="00922C39">
        <w:rPr>
          <w:rFonts w:ascii="Times New Roman" w:hAnsi="Times New Roman"/>
          <w:sz w:val="28"/>
          <w:szCs w:val="28"/>
        </w:rPr>
        <w:t>«24» 02 2021г. №51, от «26» 10. 2021г. № 452, от «30» 12. 2021г. №577, от «01» 03. 2023г. №89,</w:t>
      </w:r>
      <w:r w:rsidR="003507DB">
        <w:rPr>
          <w:rFonts w:ascii="Times New Roman" w:hAnsi="Times New Roman"/>
          <w:sz w:val="28"/>
          <w:szCs w:val="28"/>
        </w:rPr>
        <w:t xml:space="preserve"> от 24.05.2023г. №237, </w:t>
      </w:r>
      <w:r w:rsidR="00922C39">
        <w:rPr>
          <w:rFonts w:ascii="Times New Roman" w:hAnsi="Times New Roman"/>
          <w:sz w:val="28"/>
          <w:szCs w:val="28"/>
        </w:rPr>
        <w:t xml:space="preserve"> от «28» 12.2023</w:t>
      </w:r>
      <w:r w:rsidR="006639BF">
        <w:rPr>
          <w:rFonts w:ascii="Times New Roman" w:hAnsi="Times New Roman"/>
          <w:sz w:val="28"/>
          <w:szCs w:val="28"/>
        </w:rPr>
        <w:t>г. №734, от «14» 06.2024г. №230, от «14» 11.2024 г. №407.</w:t>
      </w:r>
    </w:p>
    <w:p w:rsidR="00DF13D4" w:rsidRPr="00DF13D4" w:rsidRDefault="003364BC" w:rsidP="00EB1497">
      <w:pPr>
        <w:pStyle w:val="af1"/>
        <w:numPr>
          <w:ilvl w:val="0"/>
          <w:numId w:val="16"/>
        </w:numPr>
        <w:autoSpaceDE w:val="0"/>
        <w:autoSpaceDN w:val="0"/>
        <w:adjustRightInd w:val="0"/>
        <w:spacing w:after="0" w:line="240" w:lineRule="auto"/>
        <w:ind w:left="0" w:firstLine="360"/>
        <w:jc w:val="both"/>
        <w:rPr>
          <w:rFonts w:ascii="Times New Roman" w:hAnsi="Times New Roman"/>
          <w:color w:val="000000"/>
          <w:sz w:val="28"/>
          <w:szCs w:val="28"/>
        </w:rPr>
      </w:pPr>
      <w:r w:rsidRPr="003364BC">
        <w:rPr>
          <w:rFonts w:ascii="Times New Roman" w:hAnsi="Times New Roman"/>
          <w:sz w:val="28"/>
          <w:szCs w:val="28"/>
        </w:rPr>
        <w:t xml:space="preserve"> </w:t>
      </w:r>
      <w:r w:rsidR="005662B2" w:rsidRPr="003364BC">
        <w:rPr>
          <w:rFonts w:ascii="Times New Roman" w:hAnsi="Times New Roman"/>
          <w:sz w:val="28"/>
          <w:szCs w:val="28"/>
        </w:rPr>
        <w:t>Настоящее постановление разметить на официальном сайте  администрации Быстроистокского рай</w:t>
      </w:r>
      <w:r w:rsidR="00A85DB5" w:rsidRPr="003364BC">
        <w:rPr>
          <w:rFonts w:ascii="Times New Roman" w:hAnsi="Times New Roman"/>
          <w:sz w:val="28"/>
          <w:szCs w:val="28"/>
        </w:rPr>
        <w:t>она</w:t>
      </w:r>
      <w:r w:rsidR="00A85DB5" w:rsidRPr="003364BC">
        <w:rPr>
          <w:rFonts w:ascii="Times New Roman" w:hAnsi="Times New Roman"/>
          <w:color w:val="000000"/>
          <w:sz w:val="28"/>
          <w:szCs w:val="28"/>
        </w:rPr>
        <w:t>.</w:t>
      </w:r>
    </w:p>
    <w:p w:rsidR="00F803DE" w:rsidRPr="00EB1497" w:rsidRDefault="002A3B78" w:rsidP="00EB1497">
      <w:pPr>
        <w:pStyle w:val="af1"/>
        <w:numPr>
          <w:ilvl w:val="0"/>
          <w:numId w:val="16"/>
        </w:numPr>
        <w:autoSpaceDE w:val="0"/>
        <w:autoSpaceDN w:val="0"/>
        <w:adjustRightInd w:val="0"/>
        <w:spacing w:after="0" w:line="240" w:lineRule="auto"/>
        <w:ind w:left="0" w:firstLine="360"/>
        <w:jc w:val="both"/>
        <w:rPr>
          <w:rFonts w:ascii="Times New Roman" w:hAnsi="Times New Roman"/>
          <w:color w:val="000000"/>
          <w:sz w:val="28"/>
          <w:szCs w:val="28"/>
        </w:rPr>
      </w:pPr>
      <w:r w:rsidRPr="00DF13D4">
        <w:rPr>
          <w:rFonts w:ascii="Times New Roman" w:hAnsi="Times New Roman"/>
          <w:sz w:val="28"/>
          <w:szCs w:val="28"/>
        </w:rPr>
        <w:t xml:space="preserve">Контроль за исполнением настоящего </w:t>
      </w:r>
      <w:r w:rsidR="009939F5" w:rsidRPr="00DF13D4">
        <w:rPr>
          <w:rFonts w:ascii="Times New Roman" w:hAnsi="Times New Roman"/>
          <w:sz w:val="28"/>
          <w:szCs w:val="28"/>
        </w:rPr>
        <w:t>постановления возложить на заместителя главы администрации района по социально-экономическим вопросам М.В. Наливкину</w:t>
      </w:r>
      <w:r w:rsidRPr="00DF13D4">
        <w:rPr>
          <w:rFonts w:ascii="Times New Roman" w:hAnsi="Times New Roman"/>
          <w:sz w:val="28"/>
          <w:szCs w:val="28"/>
        </w:rPr>
        <w:t>.</w:t>
      </w:r>
    </w:p>
    <w:p w:rsidR="00922C39" w:rsidRPr="00EB1497" w:rsidRDefault="00922C39" w:rsidP="00C20DFF">
      <w:pPr>
        <w:ind w:firstLine="0"/>
        <w:rPr>
          <w:rFonts w:ascii="Times New Roman" w:hAnsi="Times New Roman"/>
          <w:color w:val="000000"/>
          <w:sz w:val="28"/>
          <w:szCs w:val="28"/>
        </w:rPr>
      </w:pPr>
    </w:p>
    <w:p w:rsidR="00EB1497" w:rsidRDefault="00EB1497" w:rsidP="00EB1497">
      <w:pPr>
        <w:ind w:firstLine="0"/>
        <w:rPr>
          <w:rFonts w:ascii="Times New Roman" w:hAnsi="Times New Roman"/>
          <w:color w:val="000000"/>
          <w:sz w:val="28"/>
          <w:szCs w:val="28"/>
        </w:rPr>
      </w:pPr>
    </w:p>
    <w:p w:rsidR="00C20DFF" w:rsidRPr="00C20DFF" w:rsidRDefault="006B59F3" w:rsidP="006B59F3">
      <w:pPr>
        <w:widowControl/>
        <w:autoSpaceDE/>
        <w:autoSpaceDN/>
        <w:adjustRightInd/>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района</w:t>
      </w:r>
      <w:r w:rsidR="00C20DFF" w:rsidRPr="00C20D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 Попов</w:t>
      </w:r>
    </w:p>
    <w:p w:rsidR="00C20DFF" w:rsidRPr="00C20DFF" w:rsidRDefault="00C20DFF" w:rsidP="00C20DFF">
      <w:pPr>
        <w:widowControl/>
        <w:autoSpaceDE/>
        <w:autoSpaceDN/>
        <w:adjustRightInd/>
        <w:ind w:firstLine="0"/>
        <w:jc w:val="center"/>
        <w:rPr>
          <w:rFonts w:ascii="Times New Roman" w:eastAsia="Times New Roman" w:hAnsi="Times New Roman" w:cs="Times New Roman"/>
          <w:bCs/>
          <w:sz w:val="27"/>
          <w:szCs w:val="27"/>
        </w:rPr>
      </w:pPr>
    </w:p>
    <w:p w:rsidR="00C20DFF" w:rsidRPr="00C20DFF" w:rsidRDefault="00C20DFF" w:rsidP="00C20DFF">
      <w:pPr>
        <w:widowControl/>
        <w:autoSpaceDE/>
        <w:autoSpaceDN/>
        <w:adjustRightInd/>
        <w:ind w:firstLine="0"/>
        <w:jc w:val="center"/>
        <w:rPr>
          <w:rFonts w:ascii="Times New Roman" w:eastAsia="Times New Roman" w:hAnsi="Times New Roman" w:cs="Times New Roman"/>
          <w:bCs/>
          <w:sz w:val="27"/>
          <w:szCs w:val="27"/>
        </w:rPr>
      </w:pPr>
    </w:p>
    <w:p w:rsidR="00C96849" w:rsidRPr="00EB1497" w:rsidRDefault="00C96849" w:rsidP="00C96849">
      <w:pPr>
        <w:jc w:val="center"/>
        <w:rPr>
          <w:rFonts w:ascii="Times New Roman" w:hAnsi="Times New Roman"/>
          <w:sz w:val="28"/>
          <w:szCs w:val="28"/>
        </w:rPr>
      </w:pPr>
      <w:r w:rsidRPr="00EB1497">
        <w:rPr>
          <w:rFonts w:ascii="Times New Roman" w:hAnsi="Times New Roman"/>
          <w:sz w:val="28"/>
          <w:szCs w:val="28"/>
        </w:rPr>
        <w:lastRenderedPageBreak/>
        <w:t>МУНИЦИПАЛЬНАЯ ПРОГРАММА БЫСТРОИСТОКСКОГО РАЙОНА</w:t>
      </w:r>
    </w:p>
    <w:p w:rsidR="00C96849" w:rsidRPr="00EB1497" w:rsidRDefault="00C96849" w:rsidP="00C96849">
      <w:pPr>
        <w:tabs>
          <w:tab w:val="left" w:pos="9500"/>
        </w:tabs>
        <w:ind w:right="-1"/>
        <w:jc w:val="center"/>
        <w:rPr>
          <w:rFonts w:ascii="Times New Roman" w:hAnsi="Times New Roman"/>
          <w:sz w:val="28"/>
          <w:szCs w:val="28"/>
        </w:rPr>
      </w:pPr>
      <w:r w:rsidRPr="00EB1497">
        <w:rPr>
          <w:rFonts w:ascii="Times New Roman" w:hAnsi="Times New Roman"/>
          <w:bCs/>
          <w:sz w:val="28"/>
          <w:szCs w:val="28"/>
        </w:rPr>
        <w:t>«</w:t>
      </w:r>
      <w:r w:rsidRPr="00EB1497">
        <w:rPr>
          <w:rFonts w:ascii="Times New Roman" w:hAnsi="Times New Roman"/>
          <w:sz w:val="28"/>
          <w:szCs w:val="28"/>
        </w:rPr>
        <w:t>Противодействие терроризму и экстремистской деятельности»</w:t>
      </w:r>
      <w:r w:rsidRPr="00EB1497">
        <w:rPr>
          <w:rFonts w:ascii="Times New Roman" w:hAnsi="Times New Roman"/>
          <w:bCs/>
          <w:sz w:val="28"/>
          <w:szCs w:val="28"/>
        </w:rPr>
        <w:t>.</w:t>
      </w:r>
    </w:p>
    <w:p w:rsidR="00C96849" w:rsidRPr="00EB1497" w:rsidRDefault="00C96849" w:rsidP="00C96849">
      <w:pPr>
        <w:tabs>
          <w:tab w:val="left" w:pos="9500"/>
        </w:tabs>
        <w:ind w:right="-1"/>
        <w:jc w:val="center"/>
        <w:rPr>
          <w:rFonts w:ascii="Times New Roman" w:hAnsi="Times New Roman"/>
          <w:sz w:val="28"/>
          <w:szCs w:val="28"/>
        </w:rPr>
      </w:pPr>
      <w:r w:rsidRPr="00EB1497">
        <w:rPr>
          <w:rFonts w:ascii="Times New Roman" w:hAnsi="Times New Roman"/>
          <w:bCs/>
          <w:sz w:val="28"/>
          <w:szCs w:val="28"/>
        </w:rPr>
        <w:t>.</w:t>
      </w:r>
    </w:p>
    <w:p w:rsidR="00C96849" w:rsidRPr="00EB1497" w:rsidRDefault="00C96849" w:rsidP="00C96849">
      <w:pPr>
        <w:jc w:val="center"/>
        <w:rPr>
          <w:rFonts w:ascii="Times New Roman" w:hAnsi="Times New Roman"/>
          <w:sz w:val="28"/>
          <w:szCs w:val="28"/>
        </w:rPr>
      </w:pPr>
      <w:r w:rsidRPr="00EB1497">
        <w:rPr>
          <w:rFonts w:ascii="Times New Roman" w:hAnsi="Times New Roman"/>
          <w:sz w:val="28"/>
          <w:szCs w:val="28"/>
          <w:lang w:val="en-US"/>
        </w:rPr>
        <w:t>I</w:t>
      </w:r>
      <w:r w:rsidRPr="00EB1497">
        <w:rPr>
          <w:rFonts w:ascii="Times New Roman" w:hAnsi="Times New Roman"/>
          <w:sz w:val="28"/>
          <w:szCs w:val="28"/>
        </w:rPr>
        <w:t>. ПАСПОРТ</w:t>
      </w:r>
    </w:p>
    <w:p w:rsidR="00C96849" w:rsidRPr="00EB1497" w:rsidRDefault="00C96849" w:rsidP="00C96849">
      <w:pPr>
        <w:tabs>
          <w:tab w:val="left" w:pos="9500"/>
        </w:tabs>
        <w:ind w:right="-1"/>
        <w:jc w:val="center"/>
        <w:rPr>
          <w:rFonts w:ascii="Times New Roman" w:hAnsi="Times New Roman"/>
          <w:sz w:val="28"/>
          <w:szCs w:val="28"/>
        </w:rPr>
      </w:pPr>
      <w:r w:rsidRPr="00EB1497">
        <w:rPr>
          <w:rFonts w:ascii="Times New Roman" w:hAnsi="Times New Roman"/>
          <w:sz w:val="28"/>
          <w:szCs w:val="28"/>
        </w:rPr>
        <w:t xml:space="preserve">муниципальной программы </w:t>
      </w:r>
      <w:r w:rsidRPr="00EB1497">
        <w:rPr>
          <w:rFonts w:ascii="Times New Roman" w:hAnsi="Times New Roman"/>
          <w:bCs/>
          <w:sz w:val="28"/>
          <w:szCs w:val="28"/>
        </w:rPr>
        <w:t>«</w:t>
      </w:r>
      <w:r w:rsidRPr="00EB1497">
        <w:rPr>
          <w:rFonts w:ascii="Times New Roman" w:hAnsi="Times New Roman"/>
          <w:sz w:val="28"/>
          <w:szCs w:val="28"/>
        </w:rPr>
        <w:t>Противодействие терроризму и экстремистской деятельности</w:t>
      </w:r>
      <w:r w:rsidR="003507DB">
        <w:rPr>
          <w:rFonts w:ascii="Times New Roman" w:hAnsi="Times New Roman"/>
          <w:sz w:val="28"/>
          <w:szCs w:val="28"/>
        </w:rPr>
        <w:t>»</w:t>
      </w:r>
      <w:r w:rsidRPr="00EB1497">
        <w:rPr>
          <w:rFonts w:ascii="Times New Roman" w:hAnsi="Times New Roman"/>
          <w:sz w:val="28"/>
          <w:szCs w:val="28"/>
        </w:rPr>
        <w:t xml:space="preserve"> </w:t>
      </w:r>
    </w:p>
    <w:p w:rsidR="00C96849" w:rsidRPr="00EB1497" w:rsidRDefault="00C96849" w:rsidP="00C96849">
      <w:pPr>
        <w:rPr>
          <w:rFonts w:ascii="Times New Roman" w:hAnsi="Times New Roman"/>
          <w:b/>
          <w:sz w:val="28"/>
          <w:szCs w:val="2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4"/>
        <w:gridCol w:w="6907"/>
      </w:tblGrid>
      <w:tr w:rsidR="00C96849" w:rsidRPr="00EB1497" w:rsidTr="00EB1497">
        <w:tc>
          <w:tcPr>
            <w:tcW w:w="2944" w:type="dxa"/>
          </w:tcPr>
          <w:p w:rsidR="00C96849" w:rsidRPr="00EB1497" w:rsidRDefault="00C96849" w:rsidP="00E7052D">
            <w:pPr>
              <w:tabs>
                <w:tab w:val="left" w:pos="2772"/>
              </w:tabs>
              <w:ind w:right="-108"/>
              <w:jc w:val="center"/>
              <w:rPr>
                <w:rFonts w:ascii="Times New Roman" w:hAnsi="Times New Roman"/>
                <w:sz w:val="28"/>
                <w:szCs w:val="28"/>
              </w:rPr>
            </w:pPr>
            <w:r w:rsidRPr="00EB1497">
              <w:rPr>
                <w:rFonts w:ascii="Times New Roman" w:hAnsi="Times New Roman"/>
                <w:sz w:val="28"/>
                <w:szCs w:val="28"/>
              </w:rPr>
              <w:t>Ответственный исполнитель программы</w:t>
            </w:r>
          </w:p>
        </w:tc>
        <w:tc>
          <w:tcPr>
            <w:tcW w:w="6907" w:type="dxa"/>
          </w:tcPr>
          <w:p w:rsidR="00C96849" w:rsidRPr="00EB1497" w:rsidRDefault="00C96849" w:rsidP="00E7052D">
            <w:pPr>
              <w:ind w:right="-108"/>
              <w:rPr>
                <w:rFonts w:ascii="Times New Roman" w:hAnsi="Times New Roman"/>
                <w:sz w:val="28"/>
                <w:szCs w:val="28"/>
              </w:rPr>
            </w:pPr>
            <w:r w:rsidRPr="00EB1497">
              <w:rPr>
                <w:rFonts w:ascii="Times New Roman" w:hAnsi="Times New Roman"/>
                <w:sz w:val="28"/>
                <w:szCs w:val="28"/>
              </w:rPr>
              <w:t>Администрация Быстроистокского района</w:t>
            </w:r>
          </w:p>
        </w:tc>
      </w:tr>
      <w:tr w:rsidR="00C96849" w:rsidRPr="00EB1497" w:rsidTr="00EB1497">
        <w:tc>
          <w:tcPr>
            <w:tcW w:w="2944" w:type="dxa"/>
          </w:tcPr>
          <w:p w:rsidR="00C96849" w:rsidRPr="00EB1497" w:rsidRDefault="00C96849" w:rsidP="00BA2BAE">
            <w:pPr>
              <w:tabs>
                <w:tab w:val="left" w:pos="2772"/>
              </w:tabs>
              <w:ind w:right="-108" w:firstLine="0"/>
              <w:rPr>
                <w:rFonts w:ascii="Times New Roman" w:hAnsi="Times New Roman"/>
                <w:sz w:val="28"/>
                <w:szCs w:val="28"/>
              </w:rPr>
            </w:pPr>
            <w:r w:rsidRPr="00EB1497">
              <w:rPr>
                <w:rFonts w:ascii="Times New Roman" w:hAnsi="Times New Roman"/>
                <w:sz w:val="28"/>
                <w:szCs w:val="28"/>
              </w:rPr>
              <w:t>Участники программы</w:t>
            </w:r>
          </w:p>
        </w:tc>
        <w:tc>
          <w:tcPr>
            <w:tcW w:w="6907" w:type="dxa"/>
          </w:tcPr>
          <w:p w:rsidR="00C96849" w:rsidRPr="00EB1497" w:rsidRDefault="00C96849" w:rsidP="00EB1497">
            <w:pPr>
              <w:ind w:right="-4" w:firstLine="0"/>
              <w:rPr>
                <w:rFonts w:ascii="Times New Roman" w:hAnsi="Times New Roman"/>
                <w:sz w:val="28"/>
                <w:szCs w:val="28"/>
              </w:rPr>
            </w:pPr>
            <w:r w:rsidRPr="00EB1497">
              <w:rPr>
                <w:rFonts w:ascii="Times New Roman" w:hAnsi="Times New Roman"/>
                <w:sz w:val="28"/>
                <w:szCs w:val="28"/>
              </w:rPr>
              <w:t>Отдел гражданской обороны, чрезвычайным ситуациям и мобилизационной работе Администрации Быстроистокского района;</w:t>
            </w:r>
          </w:p>
          <w:p w:rsidR="00C96849" w:rsidRPr="00EB1497" w:rsidRDefault="006116B8" w:rsidP="00EB1497">
            <w:pPr>
              <w:ind w:right="-4" w:firstLine="0"/>
              <w:rPr>
                <w:rFonts w:ascii="Times New Roman" w:hAnsi="Times New Roman"/>
                <w:sz w:val="28"/>
                <w:szCs w:val="28"/>
              </w:rPr>
            </w:pPr>
            <w:r w:rsidRPr="00EB1497">
              <w:rPr>
                <w:rFonts w:ascii="Times New Roman" w:hAnsi="Times New Roman"/>
                <w:sz w:val="28"/>
                <w:szCs w:val="28"/>
              </w:rPr>
              <w:t>Отдел а</w:t>
            </w:r>
            <w:r w:rsidR="00C96849" w:rsidRPr="00EB1497">
              <w:rPr>
                <w:rFonts w:ascii="Times New Roman" w:hAnsi="Times New Roman"/>
                <w:sz w:val="28"/>
                <w:szCs w:val="28"/>
              </w:rPr>
              <w:t xml:space="preserve">дминистрации района по образованию и молодежной политике; </w:t>
            </w:r>
          </w:p>
          <w:p w:rsidR="00C96849" w:rsidRPr="00EB1497" w:rsidRDefault="00C96849" w:rsidP="00EB1497">
            <w:pPr>
              <w:ind w:right="-4" w:firstLine="0"/>
              <w:rPr>
                <w:rFonts w:ascii="Times New Roman" w:hAnsi="Times New Roman"/>
                <w:sz w:val="28"/>
                <w:szCs w:val="28"/>
              </w:rPr>
            </w:pPr>
            <w:r w:rsidRPr="00EB1497">
              <w:rPr>
                <w:rFonts w:ascii="Times New Roman" w:hAnsi="Times New Roman"/>
                <w:sz w:val="28"/>
                <w:szCs w:val="28"/>
              </w:rPr>
              <w:t xml:space="preserve">Отдел по культуре и спорту Администрации Быстроистокского района; </w:t>
            </w:r>
          </w:p>
          <w:p w:rsidR="00C96849" w:rsidRPr="00EB1497" w:rsidRDefault="00C96849" w:rsidP="00EB1497">
            <w:pPr>
              <w:ind w:right="-4" w:firstLine="0"/>
              <w:rPr>
                <w:rFonts w:ascii="Times New Roman" w:hAnsi="Times New Roman"/>
                <w:sz w:val="28"/>
                <w:szCs w:val="28"/>
              </w:rPr>
            </w:pPr>
            <w:r w:rsidRPr="00EB1497">
              <w:rPr>
                <w:rFonts w:ascii="Times New Roman" w:hAnsi="Times New Roman"/>
                <w:sz w:val="28"/>
                <w:szCs w:val="28"/>
              </w:rPr>
              <w:t>ПП Быстроистокского района МО МВД РФ «Петропавловский» (по согласованию); редакция газеты «Ударник труда» (по согласованию)</w:t>
            </w:r>
            <w:r w:rsidR="002D5A8D" w:rsidRPr="00EB1497">
              <w:rPr>
                <w:rFonts w:ascii="Times New Roman" w:hAnsi="Times New Roman"/>
                <w:sz w:val="28"/>
                <w:szCs w:val="28"/>
              </w:rPr>
              <w:t>;</w:t>
            </w:r>
          </w:p>
          <w:p w:rsidR="002D5A8D" w:rsidRPr="00EB1497" w:rsidRDefault="002D5A8D" w:rsidP="00EB1497">
            <w:pPr>
              <w:ind w:right="-4" w:firstLine="0"/>
              <w:rPr>
                <w:rFonts w:ascii="Times New Roman" w:hAnsi="Times New Roman"/>
                <w:sz w:val="28"/>
                <w:szCs w:val="28"/>
              </w:rPr>
            </w:pPr>
            <w:r w:rsidRPr="00EB1497">
              <w:rPr>
                <w:rFonts w:ascii="Times New Roman" w:hAnsi="Times New Roman"/>
                <w:sz w:val="28"/>
                <w:szCs w:val="28"/>
              </w:rPr>
              <w:t>Антитеррористическая комиссия района; Администрации сельсоветов (по согласованию).</w:t>
            </w:r>
          </w:p>
        </w:tc>
      </w:tr>
      <w:tr w:rsidR="00C96849" w:rsidRPr="00EB1497" w:rsidTr="00EB1497">
        <w:trPr>
          <w:trHeight w:val="806"/>
        </w:trPr>
        <w:tc>
          <w:tcPr>
            <w:tcW w:w="2944" w:type="dxa"/>
          </w:tcPr>
          <w:p w:rsidR="00C96849" w:rsidRPr="00EB1497" w:rsidRDefault="00C96849" w:rsidP="00BA2BAE">
            <w:pPr>
              <w:tabs>
                <w:tab w:val="left" w:pos="2772"/>
              </w:tabs>
              <w:ind w:right="-108" w:firstLine="0"/>
              <w:rPr>
                <w:rFonts w:ascii="Times New Roman" w:hAnsi="Times New Roman"/>
                <w:sz w:val="28"/>
                <w:szCs w:val="28"/>
              </w:rPr>
            </w:pPr>
            <w:r w:rsidRPr="00EB1497">
              <w:rPr>
                <w:rFonts w:ascii="Times New Roman" w:hAnsi="Times New Roman"/>
                <w:sz w:val="28"/>
                <w:szCs w:val="28"/>
              </w:rPr>
              <w:t>Цель программы</w:t>
            </w:r>
          </w:p>
          <w:p w:rsidR="00C96849" w:rsidRPr="00EB1497" w:rsidRDefault="00C96849" w:rsidP="00E7052D">
            <w:pPr>
              <w:tabs>
                <w:tab w:val="left" w:pos="2772"/>
              </w:tabs>
              <w:ind w:right="-108"/>
              <w:jc w:val="center"/>
              <w:rPr>
                <w:rFonts w:ascii="Times New Roman" w:hAnsi="Times New Roman"/>
                <w:sz w:val="28"/>
                <w:szCs w:val="28"/>
              </w:rPr>
            </w:pPr>
          </w:p>
          <w:p w:rsidR="00C96849" w:rsidRPr="00EB1497" w:rsidRDefault="00C96849" w:rsidP="00E7052D">
            <w:pPr>
              <w:tabs>
                <w:tab w:val="left" w:pos="2772"/>
              </w:tabs>
              <w:ind w:right="-108"/>
              <w:jc w:val="center"/>
              <w:rPr>
                <w:rFonts w:ascii="Times New Roman" w:hAnsi="Times New Roman"/>
                <w:sz w:val="28"/>
                <w:szCs w:val="28"/>
              </w:rPr>
            </w:pPr>
          </w:p>
        </w:tc>
        <w:tc>
          <w:tcPr>
            <w:tcW w:w="6907" w:type="dxa"/>
          </w:tcPr>
          <w:p w:rsidR="00C96849" w:rsidRPr="00EB1497" w:rsidRDefault="00C96849" w:rsidP="00EB1497">
            <w:pPr>
              <w:ind w:right="-4"/>
              <w:rPr>
                <w:rFonts w:ascii="Times New Roman" w:hAnsi="Times New Roman"/>
                <w:sz w:val="28"/>
                <w:szCs w:val="28"/>
              </w:rPr>
            </w:pPr>
            <w:r w:rsidRPr="00EB1497">
              <w:rPr>
                <w:rFonts w:ascii="Times New Roman" w:eastAsia="Calibri" w:hAnsi="Times New Roman"/>
                <w:color w:val="000000"/>
                <w:sz w:val="28"/>
                <w:szCs w:val="28"/>
              </w:rPr>
              <w:t xml:space="preserve">Реализации государственной политики в области профилактики терроризма и экстремизма в Российской Федерации, на территории </w:t>
            </w:r>
            <w:r w:rsidRPr="00EB1497">
              <w:rPr>
                <w:rFonts w:ascii="Times New Roman" w:hAnsi="Times New Roman"/>
                <w:sz w:val="28"/>
                <w:szCs w:val="28"/>
              </w:rPr>
              <w:t>Быстроистокского</w:t>
            </w:r>
            <w:r w:rsidRPr="00EB1497">
              <w:rPr>
                <w:rFonts w:ascii="Times New Roman" w:eastAsia="Calibri" w:hAnsi="Times New Roman"/>
                <w:color w:val="000000"/>
                <w:sz w:val="28"/>
                <w:szCs w:val="28"/>
              </w:rPr>
              <w:t xml:space="preserve"> района.</w:t>
            </w:r>
          </w:p>
        </w:tc>
      </w:tr>
      <w:tr w:rsidR="00BA2BAE" w:rsidRPr="00EB1497" w:rsidTr="00EB1497">
        <w:trPr>
          <w:trHeight w:val="3611"/>
        </w:trPr>
        <w:tc>
          <w:tcPr>
            <w:tcW w:w="2944" w:type="dxa"/>
          </w:tcPr>
          <w:p w:rsidR="00BA2BAE" w:rsidRPr="00EB1497" w:rsidRDefault="00BA2BAE" w:rsidP="00EB1497">
            <w:pPr>
              <w:tabs>
                <w:tab w:val="left" w:pos="2552"/>
              </w:tabs>
              <w:ind w:right="318" w:firstLine="0"/>
              <w:rPr>
                <w:rFonts w:ascii="Times New Roman" w:hAnsi="Times New Roman"/>
                <w:sz w:val="28"/>
                <w:szCs w:val="28"/>
              </w:rPr>
            </w:pPr>
            <w:r w:rsidRPr="00EB1497">
              <w:rPr>
                <w:rFonts w:ascii="Times New Roman" w:hAnsi="Times New Roman"/>
                <w:sz w:val="28"/>
                <w:szCs w:val="28"/>
              </w:rPr>
              <w:t>Задачи программы</w:t>
            </w:r>
          </w:p>
          <w:p w:rsidR="00BA2BAE" w:rsidRPr="00EB1497" w:rsidRDefault="00BA2BAE" w:rsidP="00EB1497">
            <w:pPr>
              <w:tabs>
                <w:tab w:val="left" w:pos="2552"/>
              </w:tabs>
              <w:ind w:right="318"/>
              <w:jc w:val="center"/>
              <w:rPr>
                <w:rFonts w:ascii="Times New Roman" w:hAnsi="Times New Roman"/>
                <w:sz w:val="28"/>
                <w:szCs w:val="28"/>
              </w:rPr>
            </w:pPr>
          </w:p>
          <w:p w:rsidR="00BA2BAE" w:rsidRPr="00EB1497" w:rsidRDefault="00BA2BAE" w:rsidP="00EB1497">
            <w:pPr>
              <w:tabs>
                <w:tab w:val="left" w:pos="2552"/>
              </w:tabs>
              <w:ind w:right="318"/>
              <w:jc w:val="center"/>
              <w:rPr>
                <w:rFonts w:ascii="Times New Roman" w:hAnsi="Times New Roman"/>
                <w:sz w:val="28"/>
                <w:szCs w:val="28"/>
              </w:rPr>
            </w:pPr>
          </w:p>
        </w:tc>
        <w:tc>
          <w:tcPr>
            <w:tcW w:w="6907" w:type="dxa"/>
          </w:tcPr>
          <w:p w:rsidR="00BA2BAE" w:rsidRPr="00EB1497" w:rsidRDefault="00BA2BAE" w:rsidP="00EB1497">
            <w:pPr>
              <w:ind w:right="-4" w:firstLine="454"/>
              <w:rPr>
                <w:rFonts w:ascii="Times New Roman" w:eastAsia="Calibri" w:hAnsi="Times New Roman"/>
                <w:color w:val="000000"/>
                <w:sz w:val="28"/>
                <w:szCs w:val="28"/>
              </w:rPr>
            </w:pPr>
            <w:r w:rsidRPr="00EB1497">
              <w:rPr>
                <w:rFonts w:ascii="Times New Roman" w:eastAsia="Calibri" w:hAnsi="Times New Roman"/>
                <w:color w:val="000000"/>
                <w:sz w:val="28"/>
                <w:szCs w:val="28"/>
              </w:rPr>
              <w:t>Совершенствование системы профилактических мер антитеррористической и антиэкстремистской направленности;</w:t>
            </w:r>
          </w:p>
          <w:p w:rsidR="00BA2BAE" w:rsidRPr="00EB1497" w:rsidRDefault="00BA2BAE" w:rsidP="00EB1497">
            <w:pPr>
              <w:ind w:right="-4" w:firstLine="454"/>
              <w:rPr>
                <w:rFonts w:ascii="Times New Roman" w:eastAsia="Calibri" w:hAnsi="Times New Roman"/>
                <w:color w:val="000000"/>
                <w:sz w:val="28"/>
                <w:szCs w:val="28"/>
              </w:rPr>
            </w:pPr>
            <w:r w:rsidRPr="00EB1497">
              <w:rPr>
                <w:rFonts w:ascii="Times New Roman" w:eastAsia="Calibri" w:hAnsi="Times New Roman"/>
                <w:color w:val="000000"/>
                <w:sz w:val="28"/>
                <w:szCs w:val="28"/>
              </w:rPr>
              <w:t xml:space="preserve">устранение предпосылок распространения террористической и экстремистской идеологии в </w:t>
            </w:r>
            <w:r w:rsidRPr="00EB1497">
              <w:rPr>
                <w:rFonts w:ascii="Times New Roman" w:hAnsi="Times New Roman"/>
                <w:sz w:val="28"/>
                <w:szCs w:val="28"/>
              </w:rPr>
              <w:t xml:space="preserve">Быстроистокском </w:t>
            </w:r>
            <w:r w:rsidRPr="00EB1497">
              <w:rPr>
                <w:rFonts w:ascii="Times New Roman" w:eastAsia="Calibri" w:hAnsi="Times New Roman"/>
                <w:color w:val="000000"/>
                <w:sz w:val="28"/>
                <w:szCs w:val="28"/>
              </w:rPr>
              <w:t xml:space="preserve">районе; </w:t>
            </w:r>
          </w:p>
          <w:p w:rsidR="00BA2BAE" w:rsidRPr="00EB1497" w:rsidRDefault="00BA2BAE" w:rsidP="00EB1497">
            <w:pPr>
              <w:ind w:right="-4" w:firstLine="454"/>
              <w:rPr>
                <w:rFonts w:ascii="Times New Roman" w:eastAsia="Calibri" w:hAnsi="Times New Roman"/>
                <w:color w:val="000000"/>
                <w:sz w:val="28"/>
                <w:szCs w:val="28"/>
              </w:rPr>
            </w:pPr>
            <w:r w:rsidRPr="00EB1497">
              <w:rPr>
                <w:rFonts w:ascii="Times New Roman" w:eastAsia="Calibri" w:hAnsi="Times New Roman"/>
                <w:color w:val="000000"/>
                <w:sz w:val="28"/>
                <w:szCs w:val="28"/>
              </w:rPr>
              <w:t xml:space="preserve">укрепление межнационального согласия, достижение взаимопонимания и взаимного уважения в вопросах межэтнического сотрудничества; </w:t>
            </w:r>
          </w:p>
          <w:p w:rsidR="00BA2BAE" w:rsidRPr="00EB1497" w:rsidRDefault="00BA2BAE" w:rsidP="00EB1497">
            <w:pPr>
              <w:ind w:right="-4" w:firstLine="454"/>
              <w:rPr>
                <w:rFonts w:ascii="Times New Roman" w:eastAsia="Calibri" w:hAnsi="Times New Roman"/>
                <w:color w:val="000000"/>
                <w:sz w:val="28"/>
                <w:szCs w:val="28"/>
              </w:rPr>
            </w:pPr>
            <w:r w:rsidRPr="00EB1497">
              <w:rPr>
                <w:rFonts w:ascii="Times New Roman" w:eastAsia="Calibri" w:hAnsi="Times New Roman"/>
                <w:color w:val="000000"/>
                <w:sz w:val="28"/>
                <w:szCs w:val="28"/>
              </w:rPr>
              <w:t>формирование в молодёжной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w:t>
            </w:r>
          </w:p>
          <w:p w:rsidR="00BA2BAE" w:rsidRPr="00EB1497" w:rsidRDefault="00BA2BAE" w:rsidP="00EB1497">
            <w:pPr>
              <w:ind w:right="-4" w:firstLine="454"/>
              <w:rPr>
                <w:rFonts w:ascii="Times New Roman" w:eastAsia="Calibri" w:hAnsi="Times New Roman"/>
                <w:color w:val="000000"/>
                <w:sz w:val="28"/>
                <w:szCs w:val="28"/>
              </w:rPr>
            </w:pPr>
            <w:r w:rsidRPr="00EB1497">
              <w:rPr>
                <w:rFonts w:ascii="Times New Roman" w:hAnsi="Times New Roman"/>
                <w:sz w:val="28"/>
                <w:szCs w:val="28"/>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r>
      <w:tr w:rsidR="00C96849" w:rsidRPr="00EB1497" w:rsidTr="00EB1497">
        <w:trPr>
          <w:trHeight w:val="322"/>
        </w:trPr>
        <w:tc>
          <w:tcPr>
            <w:tcW w:w="2943" w:type="dxa"/>
          </w:tcPr>
          <w:p w:rsidR="00C96849" w:rsidRPr="00EB1497" w:rsidRDefault="00C96849" w:rsidP="00EB1497">
            <w:pPr>
              <w:tabs>
                <w:tab w:val="left" w:pos="2552"/>
              </w:tabs>
              <w:ind w:right="318" w:firstLine="0"/>
              <w:rPr>
                <w:rFonts w:ascii="Times New Roman" w:hAnsi="Times New Roman"/>
                <w:sz w:val="28"/>
                <w:szCs w:val="28"/>
              </w:rPr>
            </w:pPr>
            <w:r w:rsidRPr="00EB1497">
              <w:rPr>
                <w:rFonts w:ascii="Times New Roman" w:hAnsi="Times New Roman"/>
                <w:sz w:val="28"/>
                <w:szCs w:val="28"/>
              </w:rPr>
              <w:t xml:space="preserve">Целевые индикаторы и </w:t>
            </w:r>
            <w:r w:rsidRPr="00EB1497">
              <w:rPr>
                <w:rFonts w:ascii="Times New Roman" w:hAnsi="Times New Roman"/>
                <w:sz w:val="28"/>
                <w:szCs w:val="28"/>
              </w:rPr>
              <w:lastRenderedPageBreak/>
              <w:t>показатели программы</w:t>
            </w:r>
          </w:p>
          <w:p w:rsidR="00C96849" w:rsidRPr="00EB1497" w:rsidRDefault="00C96849" w:rsidP="00EB1497">
            <w:pPr>
              <w:tabs>
                <w:tab w:val="left" w:pos="2552"/>
              </w:tabs>
              <w:ind w:right="318"/>
              <w:jc w:val="center"/>
              <w:rPr>
                <w:rFonts w:ascii="Times New Roman" w:hAnsi="Times New Roman"/>
                <w:sz w:val="28"/>
                <w:szCs w:val="28"/>
              </w:rPr>
            </w:pPr>
          </w:p>
          <w:p w:rsidR="00C96849" w:rsidRPr="00EB1497" w:rsidRDefault="00C96849" w:rsidP="00EB1497">
            <w:pPr>
              <w:tabs>
                <w:tab w:val="left" w:pos="2552"/>
              </w:tabs>
              <w:ind w:right="318"/>
              <w:jc w:val="center"/>
              <w:rPr>
                <w:rFonts w:ascii="Times New Roman" w:hAnsi="Times New Roman"/>
                <w:sz w:val="28"/>
                <w:szCs w:val="28"/>
              </w:rPr>
            </w:pPr>
          </w:p>
        </w:tc>
        <w:tc>
          <w:tcPr>
            <w:tcW w:w="6907" w:type="dxa"/>
          </w:tcPr>
          <w:p w:rsidR="00566FDB" w:rsidRPr="00EB1497" w:rsidRDefault="00C96849" w:rsidP="00EB1497">
            <w:pPr>
              <w:ind w:right="-4"/>
              <w:rPr>
                <w:rFonts w:ascii="Times New Roman" w:hAnsi="Times New Roman"/>
                <w:sz w:val="28"/>
                <w:szCs w:val="28"/>
              </w:rPr>
            </w:pPr>
            <w:r w:rsidRPr="00EB1497">
              <w:rPr>
                <w:rFonts w:ascii="Times New Roman" w:hAnsi="Times New Roman"/>
                <w:sz w:val="28"/>
                <w:szCs w:val="28"/>
              </w:rPr>
              <w:lastRenderedPageBreak/>
              <w:t xml:space="preserve">Количество молодежных мероприятий, направленных на укрепление межнациональных </w:t>
            </w:r>
            <w:r w:rsidRPr="00EB1497">
              <w:rPr>
                <w:rFonts w:ascii="Times New Roman" w:hAnsi="Times New Roman"/>
                <w:sz w:val="28"/>
                <w:szCs w:val="28"/>
              </w:rPr>
              <w:lastRenderedPageBreak/>
              <w:t xml:space="preserve">отношений; </w:t>
            </w:r>
          </w:p>
          <w:p w:rsidR="00C96849" w:rsidRPr="00EB1497" w:rsidRDefault="00C96849" w:rsidP="00EB1497">
            <w:pPr>
              <w:ind w:right="-4"/>
              <w:rPr>
                <w:rFonts w:ascii="Times New Roman" w:hAnsi="Times New Roman"/>
                <w:sz w:val="28"/>
                <w:szCs w:val="28"/>
              </w:rPr>
            </w:pPr>
            <w:r w:rsidRPr="00EB1497">
              <w:rPr>
                <w:rFonts w:ascii="Times New Roman" w:hAnsi="Times New Roman"/>
                <w:sz w:val="28"/>
                <w:szCs w:val="28"/>
              </w:rPr>
              <w:t>количество проведенных выступлений в СМИ по вопросам профилактики терроризма и экстремизма</w:t>
            </w:r>
          </w:p>
        </w:tc>
      </w:tr>
      <w:tr w:rsidR="00BA2BAE" w:rsidRPr="00EB1497" w:rsidTr="00EB1497">
        <w:trPr>
          <w:trHeight w:val="505"/>
        </w:trPr>
        <w:tc>
          <w:tcPr>
            <w:tcW w:w="2943" w:type="dxa"/>
          </w:tcPr>
          <w:p w:rsidR="00BA2BAE" w:rsidRPr="00EB1497" w:rsidRDefault="00BA2BAE" w:rsidP="00EB1497">
            <w:pPr>
              <w:tabs>
                <w:tab w:val="left" w:pos="2552"/>
              </w:tabs>
              <w:ind w:right="318" w:firstLine="0"/>
              <w:rPr>
                <w:rFonts w:ascii="Times New Roman" w:hAnsi="Times New Roman"/>
                <w:sz w:val="28"/>
                <w:szCs w:val="28"/>
              </w:rPr>
            </w:pPr>
            <w:r w:rsidRPr="00EB1497">
              <w:rPr>
                <w:rFonts w:ascii="Times New Roman" w:hAnsi="Times New Roman"/>
                <w:sz w:val="28"/>
                <w:szCs w:val="28"/>
              </w:rPr>
              <w:lastRenderedPageBreak/>
              <w:t>Сроки и этапы реализации программы</w:t>
            </w:r>
          </w:p>
        </w:tc>
        <w:tc>
          <w:tcPr>
            <w:tcW w:w="6907" w:type="dxa"/>
          </w:tcPr>
          <w:p w:rsidR="00BA2BAE" w:rsidRPr="00EB1497" w:rsidRDefault="00BA2BAE" w:rsidP="00EB1497">
            <w:pPr>
              <w:ind w:right="-4" w:firstLine="0"/>
              <w:rPr>
                <w:rFonts w:ascii="Times New Roman" w:hAnsi="Times New Roman"/>
                <w:sz w:val="28"/>
                <w:szCs w:val="28"/>
              </w:rPr>
            </w:pPr>
            <w:r w:rsidRPr="00EB1497">
              <w:rPr>
                <w:rFonts w:ascii="Times New Roman" w:hAnsi="Times New Roman"/>
                <w:sz w:val="28"/>
                <w:szCs w:val="28"/>
              </w:rPr>
              <w:t>202</w:t>
            </w:r>
            <w:r w:rsidR="0099743A" w:rsidRPr="00EB1497">
              <w:rPr>
                <w:rFonts w:ascii="Times New Roman" w:hAnsi="Times New Roman"/>
                <w:sz w:val="28"/>
                <w:szCs w:val="28"/>
              </w:rPr>
              <w:t>5-2030</w:t>
            </w:r>
            <w:r w:rsidRPr="00EB1497">
              <w:rPr>
                <w:rFonts w:ascii="Times New Roman" w:hAnsi="Times New Roman"/>
                <w:sz w:val="28"/>
                <w:szCs w:val="28"/>
              </w:rPr>
              <w:t xml:space="preserve"> годы</w:t>
            </w:r>
          </w:p>
        </w:tc>
      </w:tr>
      <w:tr w:rsidR="00C96849" w:rsidRPr="00EB1497" w:rsidTr="00EB1497">
        <w:trPr>
          <w:trHeight w:val="2289"/>
        </w:trPr>
        <w:tc>
          <w:tcPr>
            <w:tcW w:w="2943" w:type="dxa"/>
          </w:tcPr>
          <w:p w:rsidR="00C96849" w:rsidRPr="00EB1497" w:rsidRDefault="00C96849" w:rsidP="00EB1497">
            <w:pPr>
              <w:tabs>
                <w:tab w:val="left" w:pos="2552"/>
                <w:tab w:val="left" w:pos="2694"/>
              </w:tabs>
              <w:ind w:right="318" w:firstLine="0"/>
              <w:rPr>
                <w:rFonts w:ascii="Times New Roman" w:hAnsi="Times New Roman"/>
                <w:sz w:val="28"/>
                <w:szCs w:val="28"/>
              </w:rPr>
            </w:pPr>
            <w:r w:rsidRPr="00EB1497">
              <w:rPr>
                <w:rFonts w:ascii="Times New Roman" w:hAnsi="Times New Roman"/>
                <w:sz w:val="28"/>
                <w:szCs w:val="28"/>
              </w:rPr>
              <w:t>Объемы финансирования программы (прогноз – суммы могут быть уточнены при принятии бюджета на очередной финансовый год и плановый период)</w:t>
            </w:r>
          </w:p>
          <w:p w:rsidR="00C96849" w:rsidRPr="00EB1497" w:rsidRDefault="00C96849" w:rsidP="00EB1497">
            <w:pPr>
              <w:tabs>
                <w:tab w:val="left" w:pos="2552"/>
              </w:tabs>
              <w:ind w:right="318"/>
              <w:jc w:val="center"/>
              <w:rPr>
                <w:rFonts w:ascii="Times New Roman" w:hAnsi="Times New Roman"/>
                <w:color w:val="FF0000"/>
                <w:sz w:val="28"/>
                <w:szCs w:val="28"/>
              </w:rPr>
            </w:pPr>
          </w:p>
        </w:tc>
        <w:tc>
          <w:tcPr>
            <w:tcW w:w="6907" w:type="dxa"/>
          </w:tcPr>
          <w:p w:rsidR="00C96849" w:rsidRPr="00EB1497" w:rsidRDefault="00C96849" w:rsidP="00EB1497">
            <w:pPr>
              <w:ind w:right="-4" w:firstLine="0"/>
              <w:rPr>
                <w:rFonts w:ascii="Times New Roman" w:hAnsi="Times New Roman"/>
                <w:sz w:val="28"/>
                <w:szCs w:val="28"/>
              </w:rPr>
            </w:pPr>
            <w:r w:rsidRPr="00EB1497">
              <w:rPr>
                <w:rFonts w:ascii="Times New Roman" w:hAnsi="Times New Roman"/>
                <w:sz w:val="28"/>
                <w:szCs w:val="28"/>
              </w:rPr>
              <w:t>общий объем финанс</w:t>
            </w:r>
            <w:r w:rsidR="00836E29" w:rsidRPr="00EB1497">
              <w:rPr>
                <w:rFonts w:ascii="Times New Roman" w:hAnsi="Times New Roman"/>
                <w:sz w:val="28"/>
                <w:szCs w:val="28"/>
              </w:rPr>
              <w:t xml:space="preserve">ирования программы составляет </w:t>
            </w:r>
            <w:r w:rsidR="00403C39">
              <w:rPr>
                <w:rFonts w:ascii="Times New Roman" w:hAnsi="Times New Roman"/>
                <w:sz w:val="28"/>
                <w:szCs w:val="28"/>
              </w:rPr>
              <w:t>30</w:t>
            </w:r>
            <w:r w:rsidR="0099743A" w:rsidRPr="00EB1497">
              <w:rPr>
                <w:rFonts w:ascii="Times New Roman" w:hAnsi="Times New Roman"/>
                <w:sz w:val="28"/>
                <w:szCs w:val="28"/>
              </w:rPr>
              <w:t>,00</w:t>
            </w:r>
            <w:r w:rsidRPr="00EB1497">
              <w:rPr>
                <w:rFonts w:ascii="Times New Roman" w:hAnsi="Times New Roman"/>
                <w:sz w:val="28"/>
                <w:szCs w:val="28"/>
              </w:rPr>
              <w:t xml:space="preserve"> тыс. рублей, в том числе:</w:t>
            </w:r>
          </w:p>
          <w:p w:rsidR="00C96849" w:rsidRPr="00EB1497" w:rsidRDefault="00836E29" w:rsidP="00EB1497">
            <w:pPr>
              <w:ind w:right="-4"/>
              <w:rPr>
                <w:rFonts w:ascii="Times New Roman" w:hAnsi="Times New Roman"/>
                <w:sz w:val="28"/>
                <w:szCs w:val="28"/>
              </w:rPr>
            </w:pPr>
            <w:r w:rsidRPr="00EB1497">
              <w:rPr>
                <w:rFonts w:ascii="Times New Roman" w:hAnsi="Times New Roman"/>
                <w:sz w:val="28"/>
                <w:szCs w:val="28"/>
              </w:rPr>
              <w:t xml:space="preserve">из районного бюджета – </w:t>
            </w:r>
            <w:r w:rsidR="00403C39">
              <w:rPr>
                <w:rFonts w:ascii="Times New Roman" w:hAnsi="Times New Roman"/>
                <w:sz w:val="28"/>
                <w:szCs w:val="28"/>
              </w:rPr>
              <w:t>30</w:t>
            </w:r>
            <w:r w:rsidR="0099743A" w:rsidRPr="00EB1497">
              <w:rPr>
                <w:rFonts w:ascii="Times New Roman" w:hAnsi="Times New Roman"/>
                <w:sz w:val="28"/>
                <w:szCs w:val="28"/>
              </w:rPr>
              <w:t>,00</w:t>
            </w:r>
            <w:r w:rsidR="00C96849" w:rsidRPr="00EB1497">
              <w:rPr>
                <w:rFonts w:ascii="Times New Roman" w:hAnsi="Times New Roman"/>
                <w:sz w:val="28"/>
                <w:szCs w:val="28"/>
              </w:rPr>
              <w:t xml:space="preserve"> тыс. рублей, из них по годам:</w:t>
            </w:r>
          </w:p>
          <w:p w:rsidR="00C96849" w:rsidRPr="00EB1497" w:rsidRDefault="0099743A" w:rsidP="00EB1497">
            <w:pPr>
              <w:ind w:right="-4"/>
              <w:rPr>
                <w:rFonts w:ascii="Times New Roman" w:hAnsi="Times New Roman"/>
                <w:sz w:val="28"/>
                <w:szCs w:val="28"/>
              </w:rPr>
            </w:pPr>
            <w:r w:rsidRPr="00EB1497">
              <w:rPr>
                <w:rFonts w:ascii="Times New Roman" w:hAnsi="Times New Roman"/>
                <w:sz w:val="28"/>
                <w:szCs w:val="28"/>
              </w:rPr>
              <w:t xml:space="preserve">в 2025 году – </w:t>
            </w:r>
            <w:r w:rsidR="00403C39">
              <w:rPr>
                <w:rFonts w:ascii="Times New Roman" w:hAnsi="Times New Roman"/>
                <w:sz w:val="28"/>
                <w:szCs w:val="28"/>
              </w:rPr>
              <w:t>5</w:t>
            </w:r>
            <w:r w:rsidR="00AB2D41" w:rsidRPr="00EB1497">
              <w:rPr>
                <w:rFonts w:ascii="Times New Roman" w:hAnsi="Times New Roman"/>
                <w:sz w:val="28"/>
                <w:szCs w:val="28"/>
              </w:rPr>
              <w:t>,00</w:t>
            </w:r>
            <w:r w:rsidR="00C96849" w:rsidRPr="00EB1497">
              <w:rPr>
                <w:rFonts w:ascii="Times New Roman" w:hAnsi="Times New Roman"/>
                <w:sz w:val="28"/>
                <w:szCs w:val="28"/>
              </w:rPr>
              <w:t xml:space="preserve"> тыс. рублей;</w:t>
            </w:r>
          </w:p>
          <w:p w:rsidR="00C96849" w:rsidRPr="00EB1497" w:rsidRDefault="0099743A" w:rsidP="00EB1497">
            <w:pPr>
              <w:ind w:right="-4"/>
              <w:rPr>
                <w:rFonts w:ascii="Times New Roman" w:hAnsi="Times New Roman"/>
                <w:sz w:val="28"/>
                <w:szCs w:val="28"/>
              </w:rPr>
            </w:pPr>
            <w:r w:rsidRPr="00EB1497">
              <w:rPr>
                <w:rFonts w:ascii="Times New Roman" w:hAnsi="Times New Roman"/>
                <w:sz w:val="28"/>
                <w:szCs w:val="28"/>
              </w:rPr>
              <w:t xml:space="preserve">в 2026 году – </w:t>
            </w:r>
            <w:r w:rsidR="00403C39">
              <w:rPr>
                <w:rFonts w:ascii="Times New Roman" w:hAnsi="Times New Roman"/>
                <w:sz w:val="28"/>
                <w:szCs w:val="28"/>
              </w:rPr>
              <w:t>5</w:t>
            </w:r>
            <w:r w:rsidR="00AB2D41" w:rsidRPr="00EB1497">
              <w:rPr>
                <w:rFonts w:ascii="Times New Roman" w:hAnsi="Times New Roman"/>
                <w:sz w:val="28"/>
                <w:szCs w:val="28"/>
              </w:rPr>
              <w:t>,00</w:t>
            </w:r>
            <w:r w:rsidR="00C96849" w:rsidRPr="00EB1497">
              <w:rPr>
                <w:rFonts w:ascii="Times New Roman" w:hAnsi="Times New Roman"/>
                <w:sz w:val="28"/>
                <w:szCs w:val="28"/>
              </w:rPr>
              <w:t xml:space="preserve"> тыс. рублей;</w:t>
            </w:r>
          </w:p>
          <w:p w:rsidR="00C96849" w:rsidRPr="00EB1497" w:rsidRDefault="003364BC" w:rsidP="00EB1497">
            <w:pPr>
              <w:ind w:right="-4"/>
              <w:rPr>
                <w:rFonts w:ascii="Times New Roman" w:hAnsi="Times New Roman"/>
                <w:sz w:val="28"/>
                <w:szCs w:val="28"/>
              </w:rPr>
            </w:pPr>
            <w:r w:rsidRPr="00EB1497">
              <w:rPr>
                <w:rFonts w:ascii="Times New Roman" w:hAnsi="Times New Roman"/>
                <w:sz w:val="28"/>
                <w:szCs w:val="28"/>
              </w:rPr>
              <w:t xml:space="preserve">в 2027 году – </w:t>
            </w:r>
            <w:r w:rsidR="00403C39">
              <w:rPr>
                <w:rFonts w:ascii="Times New Roman" w:hAnsi="Times New Roman"/>
                <w:sz w:val="28"/>
                <w:szCs w:val="28"/>
              </w:rPr>
              <w:t>5</w:t>
            </w:r>
            <w:r w:rsidR="00F4629B" w:rsidRPr="00EB1497">
              <w:rPr>
                <w:rFonts w:ascii="Times New Roman" w:hAnsi="Times New Roman"/>
                <w:sz w:val="28"/>
                <w:szCs w:val="28"/>
              </w:rPr>
              <w:t>,</w:t>
            </w:r>
            <w:r w:rsidR="0099743A" w:rsidRPr="00EB1497">
              <w:rPr>
                <w:rFonts w:ascii="Times New Roman" w:hAnsi="Times New Roman"/>
                <w:sz w:val="28"/>
                <w:szCs w:val="28"/>
              </w:rPr>
              <w:t>0</w:t>
            </w:r>
            <w:r w:rsidR="00B93B72" w:rsidRPr="00EB1497">
              <w:rPr>
                <w:rFonts w:ascii="Times New Roman" w:hAnsi="Times New Roman"/>
                <w:sz w:val="28"/>
                <w:szCs w:val="28"/>
              </w:rPr>
              <w:t>0</w:t>
            </w:r>
            <w:r w:rsidR="00C96849" w:rsidRPr="00EB1497">
              <w:rPr>
                <w:rFonts w:ascii="Times New Roman" w:hAnsi="Times New Roman"/>
                <w:sz w:val="28"/>
                <w:szCs w:val="28"/>
              </w:rPr>
              <w:t xml:space="preserve"> </w:t>
            </w:r>
            <w:r w:rsidR="00F4629B" w:rsidRPr="00EB1497">
              <w:rPr>
                <w:rFonts w:ascii="Times New Roman" w:hAnsi="Times New Roman"/>
                <w:sz w:val="28"/>
                <w:szCs w:val="28"/>
              </w:rPr>
              <w:t xml:space="preserve">тыс. </w:t>
            </w:r>
            <w:r w:rsidR="00C96849" w:rsidRPr="00EB1497">
              <w:rPr>
                <w:rFonts w:ascii="Times New Roman" w:hAnsi="Times New Roman"/>
                <w:sz w:val="28"/>
                <w:szCs w:val="28"/>
              </w:rPr>
              <w:t>рублей;</w:t>
            </w:r>
          </w:p>
          <w:p w:rsidR="00C96849" w:rsidRPr="00EB1497" w:rsidRDefault="0099743A" w:rsidP="00EB1497">
            <w:pPr>
              <w:ind w:right="-4"/>
              <w:rPr>
                <w:rFonts w:ascii="Times New Roman" w:hAnsi="Times New Roman"/>
                <w:sz w:val="28"/>
                <w:szCs w:val="28"/>
              </w:rPr>
            </w:pPr>
            <w:r w:rsidRPr="00EB1497">
              <w:rPr>
                <w:rFonts w:ascii="Times New Roman" w:hAnsi="Times New Roman"/>
                <w:sz w:val="28"/>
                <w:szCs w:val="28"/>
              </w:rPr>
              <w:t>в 2028</w:t>
            </w:r>
            <w:r w:rsidR="003364BC" w:rsidRPr="00EB1497">
              <w:rPr>
                <w:rFonts w:ascii="Times New Roman" w:hAnsi="Times New Roman"/>
                <w:sz w:val="28"/>
                <w:szCs w:val="28"/>
              </w:rPr>
              <w:t xml:space="preserve"> году – </w:t>
            </w:r>
            <w:r w:rsidR="00403C39">
              <w:rPr>
                <w:rFonts w:ascii="Times New Roman" w:hAnsi="Times New Roman"/>
                <w:sz w:val="28"/>
                <w:szCs w:val="28"/>
              </w:rPr>
              <w:t>5</w:t>
            </w:r>
            <w:r w:rsidR="00AB2D41" w:rsidRPr="00EB1497">
              <w:rPr>
                <w:rFonts w:ascii="Times New Roman" w:hAnsi="Times New Roman"/>
                <w:sz w:val="28"/>
                <w:szCs w:val="28"/>
              </w:rPr>
              <w:t>,00</w:t>
            </w:r>
            <w:r w:rsidR="00C96849" w:rsidRPr="00EB1497">
              <w:rPr>
                <w:rFonts w:ascii="Times New Roman" w:hAnsi="Times New Roman"/>
                <w:sz w:val="28"/>
                <w:szCs w:val="28"/>
              </w:rPr>
              <w:t xml:space="preserve"> тыс. рублей</w:t>
            </w:r>
            <w:r w:rsidRPr="00EB1497">
              <w:rPr>
                <w:rFonts w:ascii="Times New Roman" w:hAnsi="Times New Roman"/>
                <w:sz w:val="28"/>
                <w:szCs w:val="28"/>
              </w:rPr>
              <w:t>;</w:t>
            </w:r>
          </w:p>
          <w:p w:rsidR="00C96849" w:rsidRPr="00EB1497" w:rsidRDefault="0099743A" w:rsidP="00EB1497">
            <w:pPr>
              <w:ind w:right="-4"/>
              <w:rPr>
                <w:rFonts w:ascii="Times New Roman" w:hAnsi="Times New Roman"/>
                <w:sz w:val="28"/>
                <w:szCs w:val="28"/>
              </w:rPr>
            </w:pPr>
            <w:r w:rsidRPr="00EB1497">
              <w:rPr>
                <w:rFonts w:ascii="Times New Roman" w:hAnsi="Times New Roman"/>
                <w:sz w:val="28"/>
                <w:szCs w:val="28"/>
              </w:rPr>
              <w:t>в 2029</w:t>
            </w:r>
            <w:r w:rsidR="003364BC" w:rsidRPr="00EB1497">
              <w:rPr>
                <w:rFonts w:ascii="Times New Roman" w:hAnsi="Times New Roman"/>
                <w:sz w:val="28"/>
                <w:szCs w:val="28"/>
              </w:rPr>
              <w:t xml:space="preserve"> году – </w:t>
            </w:r>
            <w:r w:rsidR="00403C39">
              <w:rPr>
                <w:rFonts w:ascii="Times New Roman" w:hAnsi="Times New Roman"/>
                <w:sz w:val="28"/>
                <w:szCs w:val="28"/>
              </w:rPr>
              <w:t>5</w:t>
            </w:r>
            <w:r w:rsidR="00AB2D41" w:rsidRPr="00EB1497">
              <w:rPr>
                <w:rFonts w:ascii="Times New Roman" w:hAnsi="Times New Roman"/>
                <w:sz w:val="28"/>
                <w:szCs w:val="28"/>
              </w:rPr>
              <w:t>,00</w:t>
            </w:r>
            <w:r w:rsidR="00C96849" w:rsidRPr="00EB1497">
              <w:rPr>
                <w:rFonts w:ascii="Times New Roman" w:hAnsi="Times New Roman"/>
                <w:sz w:val="28"/>
                <w:szCs w:val="28"/>
              </w:rPr>
              <w:t xml:space="preserve"> тыс. рублей</w:t>
            </w:r>
            <w:r w:rsidRPr="00EB1497">
              <w:rPr>
                <w:rFonts w:ascii="Times New Roman" w:hAnsi="Times New Roman"/>
                <w:sz w:val="28"/>
                <w:szCs w:val="28"/>
              </w:rPr>
              <w:t>;</w:t>
            </w:r>
          </w:p>
          <w:p w:rsidR="00C96849" w:rsidRPr="00EB1497" w:rsidRDefault="003364BC" w:rsidP="00403C39">
            <w:pPr>
              <w:tabs>
                <w:tab w:val="left" w:pos="3420"/>
              </w:tabs>
              <w:ind w:right="-4"/>
              <w:rPr>
                <w:rFonts w:ascii="Times New Roman" w:hAnsi="Times New Roman"/>
                <w:sz w:val="28"/>
                <w:szCs w:val="28"/>
              </w:rPr>
            </w:pPr>
            <w:r w:rsidRPr="00EB1497">
              <w:rPr>
                <w:rFonts w:ascii="Times New Roman" w:hAnsi="Times New Roman"/>
                <w:sz w:val="28"/>
                <w:szCs w:val="28"/>
              </w:rPr>
              <w:t xml:space="preserve">в 2030 году – </w:t>
            </w:r>
            <w:r w:rsidR="00403C39">
              <w:rPr>
                <w:rFonts w:ascii="Times New Roman" w:hAnsi="Times New Roman"/>
                <w:sz w:val="28"/>
                <w:szCs w:val="28"/>
              </w:rPr>
              <w:t>5</w:t>
            </w:r>
            <w:r w:rsidR="0099743A" w:rsidRPr="00EB1497">
              <w:rPr>
                <w:rFonts w:ascii="Times New Roman" w:hAnsi="Times New Roman"/>
                <w:sz w:val="28"/>
                <w:szCs w:val="28"/>
              </w:rPr>
              <w:t>,00 тыс. рублей.</w:t>
            </w:r>
          </w:p>
        </w:tc>
      </w:tr>
      <w:tr w:rsidR="00BA2BAE" w:rsidRPr="00EB1497" w:rsidTr="00EB1497">
        <w:trPr>
          <w:trHeight w:val="1892"/>
        </w:trPr>
        <w:tc>
          <w:tcPr>
            <w:tcW w:w="2943" w:type="dxa"/>
          </w:tcPr>
          <w:p w:rsidR="00BA2BAE" w:rsidRPr="00EB1497" w:rsidRDefault="00BA2BAE" w:rsidP="00EB1497">
            <w:pPr>
              <w:tabs>
                <w:tab w:val="left" w:pos="2552"/>
              </w:tabs>
              <w:ind w:right="318" w:firstLine="0"/>
              <w:rPr>
                <w:rFonts w:ascii="Times New Roman" w:hAnsi="Times New Roman"/>
                <w:sz w:val="28"/>
                <w:szCs w:val="28"/>
              </w:rPr>
            </w:pPr>
            <w:r w:rsidRPr="00EB1497">
              <w:rPr>
                <w:rFonts w:ascii="Times New Roman" w:hAnsi="Times New Roman"/>
                <w:sz w:val="28"/>
                <w:szCs w:val="28"/>
              </w:rPr>
              <w:t>Ожидаемые результаты реализации программы</w:t>
            </w:r>
          </w:p>
          <w:p w:rsidR="00BA2BAE" w:rsidRPr="00EB1497" w:rsidRDefault="00BA2BAE" w:rsidP="00EB1497">
            <w:pPr>
              <w:tabs>
                <w:tab w:val="left" w:pos="2552"/>
              </w:tabs>
              <w:ind w:right="318"/>
              <w:jc w:val="center"/>
              <w:rPr>
                <w:rFonts w:ascii="Times New Roman" w:hAnsi="Times New Roman"/>
                <w:color w:val="FF0000"/>
                <w:sz w:val="28"/>
                <w:szCs w:val="28"/>
              </w:rPr>
            </w:pPr>
          </w:p>
          <w:p w:rsidR="00BA2BAE" w:rsidRPr="00EB1497" w:rsidRDefault="00BA2BAE" w:rsidP="00EB1497">
            <w:pPr>
              <w:tabs>
                <w:tab w:val="left" w:pos="2552"/>
              </w:tabs>
              <w:ind w:right="318"/>
              <w:jc w:val="center"/>
              <w:rPr>
                <w:rFonts w:ascii="Times New Roman" w:hAnsi="Times New Roman"/>
                <w:sz w:val="28"/>
                <w:szCs w:val="28"/>
              </w:rPr>
            </w:pPr>
          </w:p>
        </w:tc>
        <w:tc>
          <w:tcPr>
            <w:tcW w:w="6907" w:type="dxa"/>
          </w:tcPr>
          <w:p w:rsidR="009E7508" w:rsidRPr="00EB1497" w:rsidRDefault="009E7508" w:rsidP="00EB1497">
            <w:pPr>
              <w:ind w:right="-4" w:firstLine="510"/>
              <w:rPr>
                <w:rFonts w:ascii="Times New Roman" w:hAnsi="Times New Roman"/>
                <w:sz w:val="28"/>
                <w:szCs w:val="28"/>
              </w:rPr>
            </w:pPr>
            <w:r w:rsidRPr="00EB1497">
              <w:rPr>
                <w:rFonts w:ascii="Times New Roman" w:hAnsi="Times New Roman"/>
                <w:sz w:val="28"/>
                <w:szCs w:val="28"/>
              </w:rPr>
              <w:t>Основными результатами реализации Программы к 20</w:t>
            </w:r>
            <w:r w:rsidR="0099743A" w:rsidRPr="00EB1497">
              <w:rPr>
                <w:rFonts w:ascii="Times New Roman" w:hAnsi="Times New Roman"/>
                <w:sz w:val="28"/>
                <w:szCs w:val="28"/>
              </w:rPr>
              <w:t>30</w:t>
            </w:r>
            <w:r w:rsidRPr="00EB1497">
              <w:rPr>
                <w:rFonts w:ascii="Times New Roman" w:hAnsi="Times New Roman"/>
                <w:sz w:val="28"/>
                <w:szCs w:val="28"/>
              </w:rPr>
              <w:t xml:space="preserve"> году станут:</w:t>
            </w:r>
          </w:p>
          <w:p w:rsidR="009E7508" w:rsidRPr="00EB1497" w:rsidRDefault="009E7508" w:rsidP="00EB1497">
            <w:pPr>
              <w:ind w:right="-4" w:firstLine="510"/>
              <w:rPr>
                <w:rFonts w:ascii="Times New Roman" w:hAnsi="Times New Roman"/>
                <w:sz w:val="28"/>
                <w:szCs w:val="28"/>
              </w:rPr>
            </w:pPr>
            <w:r w:rsidRPr="00EB1497">
              <w:rPr>
                <w:rFonts w:ascii="Times New Roman" w:hAnsi="Times New Roman"/>
                <w:sz w:val="28"/>
                <w:szCs w:val="28"/>
              </w:rPr>
              <w:t>увеличение количества молодежных мероприятий, направленных на укреплени</w:t>
            </w:r>
            <w:r w:rsidR="0099743A" w:rsidRPr="00EB1497">
              <w:rPr>
                <w:rFonts w:ascii="Times New Roman" w:hAnsi="Times New Roman"/>
                <w:sz w:val="28"/>
                <w:szCs w:val="28"/>
              </w:rPr>
              <w:t>е межнациональных отношений до 4</w:t>
            </w:r>
            <w:r w:rsidRPr="00EB1497">
              <w:rPr>
                <w:rFonts w:ascii="Times New Roman" w:hAnsi="Times New Roman"/>
                <w:sz w:val="28"/>
                <w:szCs w:val="28"/>
              </w:rPr>
              <w:t>7.</w:t>
            </w:r>
          </w:p>
          <w:p w:rsidR="009E7508" w:rsidRPr="00EB1497" w:rsidRDefault="009E7508" w:rsidP="00EB1497">
            <w:pPr>
              <w:ind w:right="-4" w:firstLine="510"/>
              <w:rPr>
                <w:rFonts w:ascii="Times New Roman" w:hAnsi="Times New Roman"/>
                <w:sz w:val="28"/>
                <w:szCs w:val="28"/>
              </w:rPr>
            </w:pPr>
            <w:r w:rsidRPr="00EB1497">
              <w:rPr>
                <w:rFonts w:ascii="Times New Roman" w:hAnsi="Times New Roman"/>
                <w:sz w:val="28"/>
                <w:szCs w:val="28"/>
              </w:rPr>
              <w:t>сохранение до 4 единиц количества проведенных выступлений в СМИ по вопросам профилактики терроризма и экстремизма.</w:t>
            </w:r>
          </w:p>
          <w:p w:rsidR="00BA2BAE" w:rsidRPr="00EB1497" w:rsidRDefault="00BA2BAE" w:rsidP="00EB1497">
            <w:pPr>
              <w:tabs>
                <w:tab w:val="left" w:pos="3420"/>
              </w:tabs>
              <w:ind w:right="-4" w:firstLine="0"/>
              <w:rPr>
                <w:rFonts w:ascii="Times New Roman" w:hAnsi="Times New Roman"/>
                <w:sz w:val="28"/>
                <w:szCs w:val="28"/>
              </w:rPr>
            </w:pPr>
          </w:p>
        </w:tc>
      </w:tr>
    </w:tbl>
    <w:p w:rsidR="00C96849" w:rsidRPr="00EB1497" w:rsidRDefault="00C96849" w:rsidP="00C96849">
      <w:pPr>
        <w:tabs>
          <w:tab w:val="left" w:pos="3420"/>
        </w:tabs>
        <w:ind w:firstLine="567"/>
        <w:jc w:val="center"/>
        <w:rPr>
          <w:rFonts w:ascii="Times New Roman" w:hAnsi="Times New Roman"/>
          <w:sz w:val="28"/>
          <w:szCs w:val="28"/>
        </w:rPr>
      </w:pPr>
    </w:p>
    <w:p w:rsidR="00C96849" w:rsidRPr="00EB1497" w:rsidRDefault="00C96849" w:rsidP="00C96849">
      <w:pPr>
        <w:tabs>
          <w:tab w:val="left" w:pos="3420"/>
        </w:tabs>
        <w:jc w:val="center"/>
        <w:rPr>
          <w:rFonts w:ascii="Times New Roman" w:hAnsi="Times New Roman"/>
          <w:sz w:val="28"/>
          <w:szCs w:val="28"/>
        </w:rPr>
      </w:pPr>
      <w:r w:rsidRPr="00EB1497">
        <w:rPr>
          <w:rFonts w:ascii="Times New Roman" w:hAnsi="Times New Roman"/>
          <w:sz w:val="28"/>
          <w:szCs w:val="28"/>
        </w:rPr>
        <w:t>1</w:t>
      </w:r>
      <w:r w:rsidRPr="00EB1497">
        <w:rPr>
          <w:rFonts w:ascii="Times New Roman" w:hAnsi="Times New Roman"/>
          <w:b/>
          <w:sz w:val="28"/>
          <w:szCs w:val="28"/>
        </w:rPr>
        <w:t>. Общая характеристика сферы реализации муниципальной программы</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напряженной.</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 xml:space="preserve">Настоящая программа разработана в соответствии с Федеральными законами от 25. 07. 2002 № 114-ФЗ «О противодействии экстремистской деятельности», от 06. 03. 2006 № 35-ФЗ «О противодействии терроризму», Уставом муниципального образования Быстроистокский район Алтайского края, в целях определения основных направлений деятельности в рамках реализации вопроса местного значения – 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 </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Основные понятия:</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 xml:space="preserve">Терроризм - это метод, посредством которого организованная группа или партия стремится достичь провозглашенных ею целей преимущественно через </w:t>
      </w:r>
      <w:r w:rsidRPr="00EB1497">
        <w:rPr>
          <w:rFonts w:ascii="Times New Roman" w:hAnsi="Times New Roman"/>
          <w:sz w:val="28"/>
          <w:szCs w:val="28"/>
        </w:rPr>
        <w:lastRenderedPageBreak/>
        <w:t>систематическое использование насилия. В праве России терроризм определяется как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связанная с устрашением населения и/или иными формами противоправных насильственных действий.</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 xml:space="preserve">Экстреми́зм — (лат. extremus — крайний), приверженность к крайним взглядам, мерам. Среди таких мер можно отметить провокацию беспорядков, террористические акции, методы партизанской войны. </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 xml:space="preserve">Экстремизм, в дословном понимании, есть ни что иное, как крайнее проявление чего-либо — действий, высказываний, взглядов и т. п. Следовательно, экстремизм может быть политическим, религиозным, экономическим, социальным и т. п., вплоть до бытового. </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Толерантность (лат. tolerantia - терпение) - терпимость к чужому образу жизни, поведению, чужим обычаям, чувствам, верованиям, мнениям, идеям и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 xml:space="preserve">Наиболее остро встает проблема обеспечения антитеррористической защищенности объектов социальной сферы. Характерными недостатками по обеспечению безопасности на ряде объектов социальной сферы, здравоохранения, образования, культуры являются: отсутствие тревожной кнопки, систем оповещения, металлических дверей. Имеют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 </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Терроризм представляет собой сложную систему, состоящую из комплекса взаимодополняющих процессов: идеологических, криминальных, военных, религиозных, экономических и национальных. Любые проявления террористического характера угрожают безопасности государства и его гражданам, влекут за собой политические, экономические и моральные потери, оказывают сильное психологическое давление на большие массы людей.</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 xml:space="preserve">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 xml:space="preserve"> В условиях развития современного общества особого внимания требует профилактика терроризма и экстремизма в молодежной среде. Это обусловлено, в первую очередь, тем, что молодёжь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«этномигрантофобий».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насилию в отношении мигрантов, иностранных граждан.</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lastRenderedPageBreak/>
        <w:t>Данная Программа призвана укрепить меры по профилактике терроризма и экстремизма,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 а также создать эффективную систему просвещения граждан в части исторического единства жителей страны. Реальными механизмами ее осуществления являются комплексные меры, направленные на развитие гражданского общества, воспитание патриотизма и интернационализма, противодействие любым проявлениям терроризма и экстремизма.</w:t>
      </w:r>
    </w:p>
    <w:p w:rsidR="00C96849" w:rsidRPr="00EB1497" w:rsidRDefault="00C96849" w:rsidP="00C96849">
      <w:pPr>
        <w:jc w:val="center"/>
        <w:rPr>
          <w:rFonts w:ascii="Times New Roman" w:hAnsi="Times New Roman"/>
          <w:b/>
          <w:sz w:val="28"/>
          <w:szCs w:val="28"/>
        </w:rPr>
      </w:pPr>
      <w:r w:rsidRPr="00EB1497">
        <w:rPr>
          <w:rFonts w:ascii="Times New Roman" w:hAnsi="Times New Roman"/>
          <w:b/>
          <w:sz w:val="28"/>
          <w:szCs w:val="28"/>
        </w:rPr>
        <w:t>2. Анализ текущего состояния профилактики терроризма и экстремизма, характеристика проблемы и обоснование необходимости ее решения программными методами</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 xml:space="preserve"> Серьезную угрозу поддержанию законности и правопорядка в Российской Федерации создает активизация деятельности молодежных объединений экстремистской направленности. Экстремистские организации используют любые социальные, этнические и религиозные осложнения, разногласия между политическими партиями и объединениями, другие факторы нестабильности в целях достижения своих идеологических и политических интересов. </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Главная цель современных террористов - осуществление масштабных акций террористического и экстремистского характера, объектом воздействия которых становятся большие массы людей, и, тем самым, достигается максимальный резонанс в средствах массовой информации, создается напряженность и нестабильность в обществе.</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В настоящее время задача предотвращения террористических и экстремистских проявлений рассматривается на государственном уровне как приоритетная. По заключению Национального антитеррористического комитета Российской Федерации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 xml:space="preserve">По-прежнему значительны масштабы незаконного оборота оружия, боеприпасов и других средств совершения террора. Не снижается уровень опасности совершения террористических актов с использованием радиоактивных, химических и биологических компонентов. </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Угроза совершения террористических актов усиливается в связи с активизацией миграционных процессов, носящих транснациональный характер. Мировой финансовый кризис стал отправной точкой в оценке влияния миграционных процессов.</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Объектами первоочередных террористических устремлений являются хозяйствующие субъекты, использующие в своей производственной деятельности химические опасные вещества, промышленные взрывчатые вещества, места (объекты) массового пребывания людей, в том числе учреждения культуры, спортивные сооружения, учебные заведения, объекты здравоохранения, транспортной инфраструктуры.</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lastRenderedPageBreak/>
        <w:t>В целях недопущения на территории Быстроистокского района совершения террористических актов, проявления фактов экстремистского характера, необходимо проводить постоянную работу по профилактике терроризма и экстремизма, воспитывать у молодежи толерантное мировоззрение, терпимое отношение ко всем людям, вне зависимости от их национальности, религии, социального, имущественного положения и иных обстоятельств, повышению уровня социальной и материальной защищенности молодежи, оказанию помощи в трудоустройстве молодых специалистов, поддержке жилищных программ для молодежи.</w:t>
      </w:r>
    </w:p>
    <w:p w:rsidR="00C96849" w:rsidRPr="00EB1497" w:rsidRDefault="00C96849" w:rsidP="00C96849">
      <w:pPr>
        <w:rPr>
          <w:rFonts w:ascii="Times New Roman" w:hAnsi="Times New Roman"/>
          <w:b/>
          <w:sz w:val="28"/>
          <w:szCs w:val="28"/>
        </w:rPr>
      </w:pPr>
      <w:r w:rsidRPr="00EB1497">
        <w:rPr>
          <w:rFonts w:ascii="Times New Roman" w:hAnsi="Times New Roman"/>
          <w:b/>
          <w:sz w:val="28"/>
          <w:szCs w:val="28"/>
        </w:rPr>
        <w:t>3. Приоритеты государственной политики, цели и задачи, основные ожидаемые конечные результаты в сфере реализации муниципальной программы, сроки ее реализации.</w:t>
      </w:r>
    </w:p>
    <w:p w:rsidR="002C3147" w:rsidRPr="00EB1497" w:rsidRDefault="002C3147" w:rsidP="002C3147">
      <w:pPr>
        <w:rPr>
          <w:rFonts w:ascii="Times New Roman" w:hAnsi="Times New Roman"/>
          <w:sz w:val="28"/>
          <w:szCs w:val="28"/>
        </w:rPr>
      </w:pPr>
      <w:r w:rsidRPr="00EB1497">
        <w:rPr>
          <w:rFonts w:ascii="Times New Roman" w:hAnsi="Times New Roman"/>
          <w:sz w:val="28"/>
          <w:szCs w:val="28"/>
        </w:rPr>
        <w:t>Приоритеты государственной политики в сфере противодействия экстремизму и  идеологии терроризма, на территории Быстроистокского района Алтайского края сформированы с учетом целей и задач, представленных в следующих стратегических документах:</w:t>
      </w:r>
    </w:p>
    <w:p w:rsidR="002C3147" w:rsidRPr="00EB1497" w:rsidRDefault="002C3147" w:rsidP="002C3147">
      <w:pPr>
        <w:rPr>
          <w:rFonts w:ascii="Times New Roman" w:hAnsi="Times New Roman"/>
          <w:sz w:val="28"/>
          <w:szCs w:val="28"/>
        </w:rPr>
      </w:pPr>
      <w:r w:rsidRPr="00EB1497">
        <w:rPr>
          <w:rFonts w:ascii="Times New Roman" w:hAnsi="Times New Roman"/>
          <w:sz w:val="28"/>
          <w:szCs w:val="28"/>
        </w:rPr>
        <w:t>Конституция Российской Федерации;</w:t>
      </w:r>
    </w:p>
    <w:p w:rsidR="002C3147" w:rsidRPr="00EB1497" w:rsidRDefault="002C3147" w:rsidP="002C3147">
      <w:pPr>
        <w:rPr>
          <w:rFonts w:ascii="Times New Roman" w:hAnsi="Times New Roman"/>
          <w:sz w:val="28"/>
          <w:szCs w:val="28"/>
        </w:rPr>
      </w:pPr>
      <w:r w:rsidRPr="00EB1497">
        <w:rPr>
          <w:rFonts w:ascii="Times New Roman" w:hAnsi="Times New Roman"/>
          <w:sz w:val="28"/>
          <w:szCs w:val="28"/>
        </w:rPr>
        <w:t>Федеральный закон от 25.07.2002 N 114-ФЗ</w:t>
      </w:r>
      <w:r w:rsidR="00FA2453" w:rsidRPr="00EB1497">
        <w:rPr>
          <w:rFonts w:ascii="Times New Roman" w:hAnsi="Times New Roman"/>
          <w:sz w:val="28"/>
          <w:szCs w:val="28"/>
        </w:rPr>
        <w:t xml:space="preserve"> (ред. от </w:t>
      </w:r>
      <w:r w:rsidR="00C60C36" w:rsidRPr="00EB1497">
        <w:rPr>
          <w:rFonts w:ascii="Times New Roman" w:hAnsi="Times New Roman"/>
          <w:sz w:val="28"/>
          <w:szCs w:val="28"/>
        </w:rPr>
        <w:t>15.05.2024</w:t>
      </w:r>
      <w:r w:rsidR="00FA2453" w:rsidRPr="00EB1497">
        <w:rPr>
          <w:rFonts w:ascii="Times New Roman" w:hAnsi="Times New Roman"/>
          <w:sz w:val="28"/>
          <w:szCs w:val="28"/>
        </w:rPr>
        <w:t>)</w:t>
      </w:r>
      <w:r w:rsidRPr="00EB1497">
        <w:rPr>
          <w:rFonts w:ascii="Times New Roman" w:hAnsi="Times New Roman"/>
          <w:sz w:val="28"/>
          <w:szCs w:val="28"/>
        </w:rPr>
        <w:t xml:space="preserve"> "О противодействии экстремистской деятельности";</w:t>
      </w:r>
    </w:p>
    <w:p w:rsidR="002C3147" w:rsidRPr="00EB1497" w:rsidRDefault="002C3147" w:rsidP="002C3147">
      <w:pPr>
        <w:rPr>
          <w:rFonts w:ascii="Times New Roman" w:hAnsi="Times New Roman"/>
          <w:sz w:val="28"/>
          <w:szCs w:val="28"/>
        </w:rPr>
      </w:pPr>
      <w:r w:rsidRPr="00EB1497">
        <w:rPr>
          <w:rFonts w:ascii="Times New Roman" w:hAnsi="Times New Roman"/>
          <w:sz w:val="28"/>
          <w:szCs w:val="28"/>
        </w:rPr>
        <w:t>Федеральный закон от 06.03.2006 N 35-ФЗ</w:t>
      </w:r>
      <w:r w:rsidR="00FA2453" w:rsidRPr="00EB1497">
        <w:rPr>
          <w:rFonts w:ascii="Times New Roman" w:hAnsi="Times New Roman"/>
          <w:sz w:val="28"/>
          <w:szCs w:val="28"/>
        </w:rPr>
        <w:t xml:space="preserve"> (ред. от </w:t>
      </w:r>
      <w:r w:rsidR="00C60C36" w:rsidRPr="00EB1497">
        <w:rPr>
          <w:rFonts w:ascii="Times New Roman" w:hAnsi="Times New Roman"/>
          <w:sz w:val="28"/>
          <w:szCs w:val="28"/>
        </w:rPr>
        <w:t>10.07.2023</w:t>
      </w:r>
      <w:r w:rsidR="00FA2453" w:rsidRPr="00EB1497">
        <w:rPr>
          <w:rFonts w:ascii="Times New Roman" w:hAnsi="Times New Roman"/>
          <w:sz w:val="28"/>
          <w:szCs w:val="28"/>
        </w:rPr>
        <w:t>)</w:t>
      </w:r>
      <w:r w:rsidRPr="00EB1497">
        <w:rPr>
          <w:rFonts w:ascii="Times New Roman" w:hAnsi="Times New Roman"/>
          <w:sz w:val="28"/>
          <w:szCs w:val="28"/>
        </w:rPr>
        <w:t xml:space="preserve"> "О противодействии терроризму";</w:t>
      </w:r>
    </w:p>
    <w:p w:rsidR="007A7ED3" w:rsidRPr="00EB1497" w:rsidRDefault="007A7ED3" w:rsidP="002C3147">
      <w:pPr>
        <w:rPr>
          <w:rFonts w:ascii="Times New Roman" w:hAnsi="Times New Roman"/>
          <w:sz w:val="28"/>
          <w:szCs w:val="28"/>
        </w:rPr>
      </w:pPr>
      <w:r w:rsidRPr="00EB1497">
        <w:rPr>
          <w:sz w:val="28"/>
          <w:szCs w:val="28"/>
        </w:rPr>
        <w:t>Федеральный закон от 22.10.2013 № 284-ФЗ (ред. от 21.12.2021)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w:t>
      </w:r>
    </w:p>
    <w:p w:rsidR="007A7ED3" w:rsidRPr="00EB1497" w:rsidRDefault="007A7ED3" w:rsidP="00B67D37">
      <w:pPr>
        <w:rPr>
          <w:rFonts w:ascii="Times New Roman" w:hAnsi="Times New Roman"/>
          <w:sz w:val="28"/>
          <w:szCs w:val="28"/>
        </w:rPr>
      </w:pPr>
      <w:r w:rsidRPr="00EB1497">
        <w:rPr>
          <w:rFonts w:ascii="Times New Roman" w:hAnsi="Times New Roman"/>
          <w:sz w:val="28"/>
          <w:szCs w:val="28"/>
        </w:rPr>
        <w:t>Уставом муниципального образования Быстроистокский район Алтайского края.</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Реализация основных направлений государственной политики в области противодействия терроризму позволит значительно расширить сферу профилактики терроризма в целом, повысить эффективность деятельности органов местного самоуправления, выработать адекватную современную упреждающую систему мер противодействия терроризму в районе.</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Невыполнение отдельных задач программы существенно снизит положительные эффекты и ожидаемые результаты и приведёт к не достижению цели, создание условий для устранения причин, способствующих проявлению терроризма и экстремизма, в т.ч. устранение предпосылок распространения террористической и экстремисткой идеологии и в целом, к невыполнению программы.</w:t>
      </w:r>
    </w:p>
    <w:p w:rsidR="00C96849" w:rsidRPr="00EB1497" w:rsidRDefault="009601CF" w:rsidP="00C96849">
      <w:pPr>
        <w:tabs>
          <w:tab w:val="left" w:pos="3420"/>
        </w:tabs>
        <w:rPr>
          <w:rFonts w:ascii="Times New Roman" w:hAnsi="Times New Roman"/>
          <w:sz w:val="28"/>
          <w:szCs w:val="28"/>
        </w:rPr>
      </w:pPr>
      <w:r w:rsidRPr="00EB1497">
        <w:rPr>
          <w:rFonts w:ascii="Times New Roman" w:hAnsi="Times New Roman"/>
          <w:i/>
          <w:sz w:val="28"/>
          <w:szCs w:val="28"/>
        </w:rPr>
        <w:t>Основная</w:t>
      </w:r>
      <w:r w:rsidR="00C96849" w:rsidRPr="00EB1497">
        <w:rPr>
          <w:rFonts w:ascii="Times New Roman" w:hAnsi="Times New Roman"/>
          <w:i/>
          <w:sz w:val="28"/>
          <w:szCs w:val="28"/>
        </w:rPr>
        <w:t xml:space="preserve"> цел</w:t>
      </w:r>
      <w:r w:rsidR="006116B8" w:rsidRPr="00EB1497">
        <w:rPr>
          <w:rFonts w:ascii="Times New Roman" w:hAnsi="Times New Roman"/>
          <w:i/>
          <w:sz w:val="28"/>
          <w:szCs w:val="28"/>
        </w:rPr>
        <w:t>ь</w:t>
      </w:r>
      <w:r w:rsidR="006116B8" w:rsidRPr="00EB1497">
        <w:rPr>
          <w:rFonts w:ascii="Times New Roman" w:hAnsi="Times New Roman"/>
          <w:sz w:val="28"/>
          <w:szCs w:val="28"/>
        </w:rPr>
        <w:t xml:space="preserve"> программы являе</w:t>
      </w:r>
      <w:r w:rsidR="00C96849" w:rsidRPr="00EB1497">
        <w:rPr>
          <w:rFonts w:ascii="Times New Roman" w:hAnsi="Times New Roman"/>
          <w:sz w:val="28"/>
          <w:szCs w:val="28"/>
        </w:rPr>
        <w:t xml:space="preserve">тся </w:t>
      </w:r>
      <w:r w:rsidR="006116B8" w:rsidRPr="00EB1497">
        <w:rPr>
          <w:rFonts w:ascii="Times New Roman" w:eastAsia="Calibri" w:hAnsi="Times New Roman"/>
          <w:color w:val="000000"/>
          <w:sz w:val="28"/>
          <w:szCs w:val="28"/>
        </w:rPr>
        <w:t xml:space="preserve">реализация государственной политики в области профилактики терроризма и экстремизма в Российской Федерации, на территории </w:t>
      </w:r>
      <w:r w:rsidR="006116B8" w:rsidRPr="00EB1497">
        <w:rPr>
          <w:rFonts w:ascii="Times New Roman" w:hAnsi="Times New Roman"/>
          <w:sz w:val="28"/>
          <w:szCs w:val="28"/>
        </w:rPr>
        <w:t>Быстроистокского</w:t>
      </w:r>
      <w:r w:rsidR="006116B8" w:rsidRPr="00EB1497">
        <w:rPr>
          <w:rFonts w:ascii="Times New Roman" w:eastAsia="Calibri" w:hAnsi="Times New Roman"/>
          <w:color w:val="000000"/>
          <w:sz w:val="28"/>
          <w:szCs w:val="28"/>
        </w:rPr>
        <w:t xml:space="preserve"> района</w:t>
      </w:r>
      <w:r w:rsidR="00C96849" w:rsidRPr="00EB1497">
        <w:rPr>
          <w:rFonts w:ascii="Times New Roman" w:hAnsi="Times New Roman"/>
          <w:sz w:val="28"/>
          <w:szCs w:val="28"/>
        </w:rPr>
        <w:t>.</w:t>
      </w:r>
    </w:p>
    <w:p w:rsidR="00C96849" w:rsidRPr="00EB1497" w:rsidRDefault="00C96849" w:rsidP="00C96849">
      <w:pPr>
        <w:tabs>
          <w:tab w:val="left" w:pos="3420"/>
        </w:tabs>
        <w:rPr>
          <w:rFonts w:ascii="Times New Roman" w:hAnsi="Times New Roman"/>
          <w:i/>
          <w:sz w:val="28"/>
          <w:szCs w:val="28"/>
        </w:rPr>
      </w:pPr>
      <w:r w:rsidRPr="00EB1497">
        <w:rPr>
          <w:rFonts w:ascii="Times New Roman" w:hAnsi="Times New Roman"/>
          <w:i/>
          <w:sz w:val="28"/>
          <w:szCs w:val="28"/>
        </w:rPr>
        <w:t>Программа предусматривает решение следующих задач:</w:t>
      </w:r>
    </w:p>
    <w:p w:rsidR="00D84C17" w:rsidRPr="00EB1497" w:rsidRDefault="009601CF" w:rsidP="009601CF">
      <w:pPr>
        <w:tabs>
          <w:tab w:val="left" w:pos="3420"/>
        </w:tabs>
        <w:ind w:firstLine="510"/>
        <w:rPr>
          <w:rFonts w:ascii="Times New Roman" w:hAnsi="Times New Roman"/>
          <w:sz w:val="28"/>
          <w:szCs w:val="28"/>
        </w:rPr>
      </w:pPr>
      <w:r w:rsidRPr="00EB1497">
        <w:rPr>
          <w:rFonts w:ascii="Times New Roman" w:hAnsi="Times New Roman"/>
          <w:sz w:val="28"/>
          <w:szCs w:val="28"/>
        </w:rPr>
        <w:t>Выявление и устранение причин и условий, способствующих проявлению терроризма;</w:t>
      </w:r>
    </w:p>
    <w:p w:rsidR="00D84C17" w:rsidRPr="00EB1497" w:rsidRDefault="00D84C17" w:rsidP="00D84C17">
      <w:pPr>
        <w:ind w:right="-108" w:firstLine="454"/>
        <w:rPr>
          <w:rFonts w:ascii="Times New Roman" w:eastAsia="Calibri" w:hAnsi="Times New Roman"/>
          <w:color w:val="000000"/>
          <w:sz w:val="28"/>
          <w:szCs w:val="28"/>
        </w:rPr>
      </w:pPr>
      <w:r w:rsidRPr="00EB1497">
        <w:rPr>
          <w:rFonts w:ascii="Times New Roman" w:eastAsia="Calibri" w:hAnsi="Times New Roman"/>
          <w:color w:val="000000"/>
          <w:sz w:val="28"/>
          <w:szCs w:val="28"/>
        </w:rPr>
        <w:lastRenderedPageBreak/>
        <w:t>Совершенствование системы профилактических мер антитеррористической и антиэкстремистской направленности;</w:t>
      </w:r>
    </w:p>
    <w:p w:rsidR="00D84C17" w:rsidRPr="00EB1497" w:rsidRDefault="00D84C17" w:rsidP="00D84C17">
      <w:pPr>
        <w:ind w:right="-108" w:firstLine="454"/>
        <w:rPr>
          <w:rFonts w:ascii="Times New Roman" w:eastAsia="Calibri" w:hAnsi="Times New Roman"/>
          <w:color w:val="000000"/>
          <w:sz w:val="28"/>
          <w:szCs w:val="28"/>
        </w:rPr>
      </w:pPr>
      <w:r w:rsidRPr="00EB1497">
        <w:rPr>
          <w:rFonts w:ascii="Times New Roman" w:eastAsia="Calibri" w:hAnsi="Times New Roman"/>
          <w:color w:val="000000"/>
          <w:sz w:val="28"/>
          <w:szCs w:val="28"/>
        </w:rPr>
        <w:t xml:space="preserve">устранение предпосылок распространения террористической и экстремистской идеологии в </w:t>
      </w:r>
      <w:r w:rsidRPr="00EB1497">
        <w:rPr>
          <w:rFonts w:ascii="Times New Roman" w:hAnsi="Times New Roman"/>
          <w:sz w:val="28"/>
          <w:szCs w:val="28"/>
        </w:rPr>
        <w:t xml:space="preserve">Быстроистокском </w:t>
      </w:r>
      <w:r w:rsidRPr="00EB1497">
        <w:rPr>
          <w:rFonts w:ascii="Times New Roman" w:eastAsia="Calibri" w:hAnsi="Times New Roman"/>
          <w:color w:val="000000"/>
          <w:sz w:val="28"/>
          <w:szCs w:val="28"/>
        </w:rPr>
        <w:t xml:space="preserve">районе; </w:t>
      </w:r>
    </w:p>
    <w:p w:rsidR="00D84C17" w:rsidRPr="00EB1497" w:rsidRDefault="00D84C17" w:rsidP="00D84C17">
      <w:pPr>
        <w:ind w:right="-108" w:firstLine="454"/>
        <w:rPr>
          <w:rFonts w:ascii="Times New Roman" w:eastAsia="Calibri" w:hAnsi="Times New Roman"/>
          <w:color w:val="000000"/>
          <w:sz w:val="28"/>
          <w:szCs w:val="28"/>
        </w:rPr>
      </w:pPr>
      <w:r w:rsidRPr="00EB1497">
        <w:rPr>
          <w:rFonts w:ascii="Times New Roman" w:eastAsia="Calibri" w:hAnsi="Times New Roman"/>
          <w:color w:val="000000"/>
          <w:sz w:val="28"/>
          <w:szCs w:val="28"/>
        </w:rPr>
        <w:t xml:space="preserve">укрепление межнационального согласия, достижение взаимопонимания и взаимного уважения в вопросах межэтнического сотрудничества; </w:t>
      </w:r>
    </w:p>
    <w:p w:rsidR="00D84C17" w:rsidRPr="00EB1497" w:rsidRDefault="00D84C17" w:rsidP="00D84C17">
      <w:pPr>
        <w:ind w:right="-108" w:firstLine="454"/>
        <w:rPr>
          <w:rFonts w:ascii="Times New Roman" w:eastAsia="Calibri" w:hAnsi="Times New Roman"/>
          <w:color w:val="000000"/>
          <w:sz w:val="28"/>
          <w:szCs w:val="28"/>
        </w:rPr>
      </w:pPr>
      <w:r w:rsidRPr="00EB1497">
        <w:rPr>
          <w:rFonts w:ascii="Times New Roman" w:eastAsia="Calibri" w:hAnsi="Times New Roman"/>
          <w:color w:val="000000"/>
          <w:sz w:val="28"/>
          <w:szCs w:val="28"/>
        </w:rPr>
        <w:t>формирование в молодёжной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w:t>
      </w:r>
    </w:p>
    <w:p w:rsidR="00D84C17" w:rsidRPr="00EB1497" w:rsidRDefault="00D84C17" w:rsidP="000B69A4">
      <w:pPr>
        <w:tabs>
          <w:tab w:val="left" w:pos="3420"/>
        </w:tabs>
        <w:rPr>
          <w:rFonts w:ascii="Times New Roman" w:hAnsi="Times New Roman"/>
          <w:sz w:val="28"/>
          <w:szCs w:val="28"/>
        </w:rPr>
      </w:pPr>
      <w:r w:rsidRPr="00EB1497">
        <w:rPr>
          <w:rFonts w:ascii="Times New Roman" w:hAnsi="Times New Roman"/>
          <w:sz w:val="28"/>
          <w:szCs w:val="28"/>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C96849" w:rsidRPr="00EB1497" w:rsidRDefault="00C96849" w:rsidP="006116B8">
      <w:pPr>
        <w:tabs>
          <w:tab w:val="left" w:pos="3420"/>
        </w:tabs>
        <w:rPr>
          <w:rFonts w:ascii="Times New Roman" w:hAnsi="Times New Roman"/>
          <w:sz w:val="28"/>
          <w:szCs w:val="28"/>
        </w:rPr>
      </w:pPr>
      <w:r w:rsidRPr="00EB1497">
        <w:rPr>
          <w:rFonts w:ascii="Times New Roman" w:hAnsi="Times New Roman"/>
          <w:i/>
          <w:sz w:val="28"/>
          <w:szCs w:val="28"/>
        </w:rPr>
        <w:t>В результате реализации программы ожидается</w:t>
      </w:r>
      <w:r w:rsidRPr="00EB1497">
        <w:rPr>
          <w:rFonts w:ascii="Times New Roman" w:hAnsi="Times New Roman"/>
          <w:sz w:val="28"/>
          <w:szCs w:val="28"/>
        </w:rPr>
        <w:t>:</w:t>
      </w:r>
    </w:p>
    <w:p w:rsidR="005D357A" w:rsidRPr="00EB1497" w:rsidRDefault="005D357A" w:rsidP="005D357A">
      <w:pPr>
        <w:ind w:right="-108" w:firstLine="510"/>
        <w:rPr>
          <w:rFonts w:ascii="Times New Roman" w:hAnsi="Times New Roman"/>
          <w:sz w:val="28"/>
          <w:szCs w:val="28"/>
        </w:rPr>
      </w:pPr>
      <w:r w:rsidRPr="00EB1497">
        <w:rPr>
          <w:rFonts w:ascii="Times New Roman" w:hAnsi="Times New Roman"/>
          <w:sz w:val="28"/>
          <w:szCs w:val="28"/>
        </w:rPr>
        <w:t>увеличение количества молодежных мероприятий, направленных на укреплени</w:t>
      </w:r>
      <w:r w:rsidR="005E627C" w:rsidRPr="00EB1497">
        <w:rPr>
          <w:rFonts w:ascii="Times New Roman" w:hAnsi="Times New Roman"/>
          <w:sz w:val="28"/>
          <w:szCs w:val="28"/>
        </w:rPr>
        <w:t>е межнациональных отношений до 4</w:t>
      </w:r>
      <w:r w:rsidRPr="00EB1497">
        <w:rPr>
          <w:rFonts w:ascii="Times New Roman" w:hAnsi="Times New Roman"/>
          <w:sz w:val="28"/>
          <w:szCs w:val="28"/>
        </w:rPr>
        <w:t>7.</w:t>
      </w:r>
    </w:p>
    <w:p w:rsidR="005D357A" w:rsidRPr="00EB1497" w:rsidRDefault="005D357A" w:rsidP="005D357A">
      <w:pPr>
        <w:ind w:right="-108" w:firstLine="510"/>
        <w:rPr>
          <w:rFonts w:ascii="Times New Roman" w:hAnsi="Times New Roman"/>
          <w:sz w:val="28"/>
          <w:szCs w:val="28"/>
        </w:rPr>
      </w:pPr>
      <w:r w:rsidRPr="00EB1497">
        <w:rPr>
          <w:rFonts w:ascii="Times New Roman" w:hAnsi="Times New Roman"/>
          <w:sz w:val="28"/>
          <w:szCs w:val="28"/>
        </w:rPr>
        <w:t>сохранение до 4 единиц количества проведенных выступлений в СМИ по вопросам профилактики терроризма и экстремизма.</w:t>
      </w:r>
    </w:p>
    <w:p w:rsidR="003430A7" w:rsidRPr="00EB1497" w:rsidRDefault="00C96849" w:rsidP="00023C6E">
      <w:pPr>
        <w:tabs>
          <w:tab w:val="left" w:pos="3420"/>
        </w:tabs>
        <w:rPr>
          <w:rFonts w:ascii="Times New Roman" w:hAnsi="Times New Roman"/>
          <w:sz w:val="28"/>
          <w:szCs w:val="28"/>
        </w:rPr>
      </w:pPr>
      <w:r w:rsidRPr="00EB1497">
        <w:rPr>
          <w:rFonts w:ascii="Times New Roman" w:hAnsi="Times New Roman"/>
          <w:sz w:val="28"/>
          <w:szCs w:val="28"/>
        </w:rPr>
        <w:t>Важнейшими условиями успешного выполнения программы являе</w:t>
      </w:r>
      <w:r w:rsidR="006116B8" w:rsidRPr="00EB1497">
        <w:rPr>
          <w:rFonts w:ascii="Times New Roman" w:hAnsi="Times New Roman"/>
          <w:sz w:val="28"/>
          <w:szCs w:val="28"/>
        </w:rPr>
        <w:t>тся эффективное взаимодействие а</w:t>
      </w:r>
      <w:r w:rsidRPr="00EB1497">
        <w:rPr>
          <w:rFonts w:ascii="Times New Roman" w:hAnsi="Times New Roman"/>
          <w:sz w:val="28"/>
          <w:szCs w:val="28"/>
        </w:rPr>
        <w:t>дминистрации Быстроистокского района с образовательными учреждениями, учреждениями культуры, общественными организациями и объединениями, некоммерческими организациями в рамках ее реализации.</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i/>
          <w:sz w:val="28"/>
          <w:szCs w:val="28"/>
        </w:rPr>
        <w:t>Сроки реализации программы</w:t>
      </w:r>
      <w:r w:rsidRPr="00EB1497">
        <w:rPr>
          <w:rFonts w:ascii="Times New Roman" w:hAnsi="Times New Roman"/>
          <w:sz w:val="28"/>
          <w:szCs w:val="28"/>
        </w:rPr>
        <w:t>: 202</w:t>
      </w:r>
      <w:r w:rsidR="005E627C" w:rsidRPr="00EB1497">
        <w:rPr>
          <w:rFonts w:ascii="Times New Roman" w:hAnsi="Times New Roman"/>
          <w:sz w:val="28"/>
          <w:szCs w:val="28"/>
        </w:rPr>
        <w:t>5-2030</w:t>
      </w:r>
      <w:r w:rsidRPr="00EB1497">
        <w:rPr>
          <w:rFonts w:ascii="Times New Roman" w:hAnsi="Times New Roman"/>
          <w:sz w:val="28"/>
          <w:szCs w:val="28"/>
        </w:rPr>
        <w:t xml:space="preserve"> годы.</w:t>
      </w:r>
    </w:p>
    <w:p w:rsidR="00C96849" w:rsidRPr="00EB1497" w:rsidRDefault="00C96849" w:rsidP="00C96849">
      <w:pPr>
        <w:jc w:val="center"/>
        <w:rPr>
          <w:rFonts w:ascii="Times New Roman" w:hAnsi="Times New Roman"/>
          <w:b/>
          <w:bCs/>
          <w:sz w:val="28"/>
          <w:szCs w:val="28"/>
        </w:rPr>
      </w:pPr>
      <w:r w:rsidRPr="00EB1497">
        <w:rPr>
          <w:rFonts w:ascii="Times New Roman" w:hAnsi="Times New Roman"/>
          <w:b/>
          <w:bCs/>
          <w:sz w:val="28"/>
          <w:szCs w:val="28"/>
        </w:rPr>
        <w:t xml:space="preserve">4. Обобщенная характеристика мероприятий муниципальной программы </w:t>
      </w:r>
    </w:p>
    <w:p w:rsidR="00C96849" w:rsidRPr="00EB1497" w:rsidRDefault="00C96849" w:rsidP="00C96849">
      <w:pPr>
        <w:rPr>
          <w:rFonts w:ascii="Times New Roman" w:hAnsi="Times New Roman"/>
          <w:color w:val="000000"/>
          <w:sz w:val="28"/>
          <w:szCs w:val="28"/>
        </w:rPr>
      </w:pPr>
      <w:r w:rsidRPr="00EB1497">
        <w:rPr>
          <w:rFonts w:ascii="Times New Roman" w:hAnsi="Times New Roman"/>
          <w:color w:val="000000"/>
          <w:sz w:val="28"/>
          <w:szCs w:val="28"/>
        </w:rPr>
        <w:t>Система прог</w:t>
      </w:r>
      <w:r w:rsidR="005E627C" w:rsidRPr="00EB1497">
        <w:rPr>
          <w:rFonts w:ascii="Times New Roman" w:hAnsi="Times New Roman"/>
          <w:color w:val="000000"/>
          <w:sz w:val="28"/>
          <w:szCs w:val="28"/>
        </w:rPr>
        <w:t>раммных мероприятий на 2025-2030</w:t>
      </w:r>
      <w:r w:rsidRPr="00EB1497">
        <w:rPr>
          <w:rFonts w:ascii="Times New Roman" w:hAnsi="Times New Roman"/>
          <w:color w:val="000000"/>
          <w:sz w:val="28"/>
          <w:szCs w:val="28"/>
        </w:rPr>
        <w:t xml:space="preserve"> годы представляет собой действия, ориентированные на мероприятия по профилактике терроризма и экстремизма</w:t>
      </w:r>
      <w:r w:rsidRPr="00EB1497">
        <w:rPr>
          <w:rFonts w:ascii="Times New Roman" w:hAnsi="Times New Roman"/>
          <w:sz w:val="28"/>
          <w:szCs w:val="28"/>
        </w:rPr>
        <w:t xml:space="preserve"> на территории Быстроистокского района Алтайского края.</w:t>
      </w:r>
    </w:p>
    <w:p w:rsidR="00683B4F" w:rsidRPr="00EB1497" w:rsidRDefault="00C96849" w:rsidP="006116B8">
      <w:pPr>
        <w:tabs>
          <w:tab w:val="left" w:pos="4320"/>
          <w:tab w:val="left" w:pos="6329"/>
        </w:tabs>
        <w:rPr>
          <w:rFonts w:ascii="Times New Roman" w:hAnsi="Times New Roman"/>
          <w:bCs/>
          <w:sz w:val="28"/>
          <w:szCs w:val="28"/>
        </w:rPr>
      </w:pPr>
      <w:r w:rsidRPr="00EB1497">
        <w:rPr>
          <w:rFonts w:ascii="Times New Roman" w:hAnsi="Times New Roman"/>
          <w:bCs/>
          <w:sz w:val="28"/>
          <w:szCs w:val="28"/>
        </w:rPr>
        <w:t xml:space="preserve">Подробный перечень мероприятий программы в </w:t>
      </w:r>
      <w:r w:rsidRPr="00EB1497">
        <w:rPr>
          <w:rFonts w:ascii="Times New Roman" w:hAnsi="Times New Roman"/>
          <w:sz w:val="28"/>
          <w:szCs w:val="28"/>
        </w:rPr>
        <w:t>202</w:t>
      </w:r>
      <w:r w:rsidR="00AB03B1" w:rsidRPr="00EB1497">
        <w:rPr>
          <w:rFonts w:ascii="Times New Roman" w:hAnsi="Times New Roman"/>
          <w:sz w:val="28"/>
          <w:szCs w:val="28"/>
        </w:rPr>
        <w:t>5-2030</w:t>
      </w:r>
      <w:r w:rsidRPr="00EB1497">
        <w:rPr>
          <w:rFonts w:ascii="Times New Roman" w:hAnsi="Times New Roman"/>
          <w:sz w:val="28"/>
          <w:szCs w:val="28"/>
        </w:rPr>
        <w:t xml:space="preserve"> годах приведен в приложении 2.</w:t>
      </w:r>
    </w:p>
    <w:p w:rsidR="00C96849" w:rsidRPr="00EB1497" w:rsidRDefault="00C96849" w:rsidP="00C96849">
      <w:pPr>
        <w:rPr>
          <w:rFonts w:ascii="Times New Roman" w:hAnsi="Times New Roman"/>
          <w:b/>
          <w:sz w:val="28"/>
          <w:szCs w:val="28"/>
        </w:rPr>
      </w:pPr>
      <w:r w:rsidRPr="00EB1497">
        <w:rPr>
          <w:rFonts w:ascii="Times New Roman" w:hAnsi="Times New Roman"/>
          <w:b/>
          <w:sz w:val="28"/>
          <w:szCs w:val="28"/>
        </w:rPr>
        <w:t xml:space="preserve"> 5. Общий объем финансовых ресурсов, необходимых для реализации </w:t>
      </w:r>
    </w:p>
    <w:p w:rsidR="00C96849" w:rsidRPr="00EB1497" w:rsidRDefault="00C96849" w:rsidP="00C96849">
      <w:pPr>
        <w:jc w:val="center"/>
        <w:rPr>
          <w:rFonts w:ascii="Times New Roman" w:hAnsi="Times New Roman"/>
          <w:sz w:val="28"/>
          <w:szCs w:val="28"/>
        </w:rPr>
      </w:pPr>
      <w:r w:rsidRPr="00EB1497">
        <w:rPr>
          <w:rFonts w:ascii="Times New Roman" w:hAnsi="Times New Roman"/>
          <w:b/>
          <w:sz w:val="28"/>
          <w:szCs w:val="28"/>
        </w:rPr>
        <w:t>муниципальной программы</w:t>
      </w:r>
    </w:p>
    <w:p w:rsidR="00C96849" w:rsidRPr="00EB1497" w:rsidRDefault="00C96849" w:rsidP="00C96849">
      <w:pPr>
        <w:rPr>
          <w:rFonts w:ascii="Times New Roman" w:hAnsi="Times New Roman"/>
          <w:spacing w:val="-2"/>
          <w:sz w:val="28"/>
          <w:szCs w:val="28"/>
        </w:rPr>
      </w:pPr>
      <w:r w:rsidRPr="00EB1497">
        <w:rPr>
          <w:rFonts w:ascii="Times New Roman" w:hAnsi="Times New Roman"/>
          <w:spacing w:val="-2"/>
          <w:sz w:val="28"/>
          <w:szCs w:val="28"/>
        </w:rPr>
        <w:t>Общий объем финанс</w:t>
      </w:r>
      <w:r w:rsidR="00836E29" w:rsidRPr="00EB1497">
        <w:rPr>
          <w:rFonts w:ascii="Times New Roman" w:hAnsi="Times New Roman"/>
          <w:spacing w:val="-2"/>
          <w:sz w:val="28"/>
          <w:szCs w:val="28"/>
        </w:rPr>
        <w:t>иров</w:t>
      </w:r>
      <w:r w:rsidR="00AB2D41" w:rsidRPr="00EB1497">
        <w:rPr>
          <w:rFonts w:ascii="Times New Roman" w:hAnsi="Times New Roman"/>
          <w:spacing w:val="-2"/>
          <w:sz w:val="28"/>
          <w:szCs w:val="28"/>
        </w:rPr>
        <w:t xml:space="preserve">ания программы составляет </w:t>
      </w:r>
      <w:r w:rsidR="00403C39">
        <w:rPr>
          <w:rFonts w:ascii="Times New Roman" w:hAnsi="Times New Roman"/>
          <w:spacing w:val="-2"/>
          <w:sz w:val="28"/>
          <w:szCs w:val="28"/>
        </w:rPr>
        <w:t>30</w:t>
      </w:r>
      <w:r w:rsidR="00AB03B1" w:rsidRPr="00EB1497">
        <w:rPr>
          <w:rFonts w:ascii="Times New Roman" w:hAnsi="Times New Roman"/>
          <w:spacing w:val="-2"/>
          <w:sz w:val="28"/>
          <w:szCs w:val="28"/>
        </w:rPr>
        <w:t xml:space="preserve">,00 </w:t>
      </w:r>
      <w:r w:rsidRPr="00EB1497">
        <w:rPr>
          <w:rFonts w:ascii="Times New Roman" w:hAnsi="Times New Roman"/>
          <w:spacing w:val="-2"/>
          <w:sz w:val="28"/>
          <w:szCs w:val="28"/>
        </w:rPr>
        <w:t>тыс. рублей, в том числе:</w:t>
      </w:r>
    </w:p>
    <w:p w:rsidR="00AB03B1" w:rsidRPr="00EB1497" w:rsidRDefault="00C96849" w:rsidP="00AB03B1">
      <w:pPr>
        <w:rPr>
          <w:rFonts w:ascii="Times New Roman" w:hAnsi="Times New Roman"/>
          <w:sz w:val="28"/>
          <w:szCs w:val="28"/>
        </w:rPr>
      </w:pPr>
      <w:r w:rsidRPr="00EB1497">
        <w:rPr>
          <w:rFonts w:ascii="Times New Roman" w:hAnsi="Times New Roman"/>
          <w:sz w:val="28"/>
          <w:szCs w:val="28"/>
        </w:rPr>
        <w:t>из р</w:t>
      </w:r>
      <w:r w:rsidR="00AB03B1" w:rsidRPr="00EB1497">
        <w:rPr>
          <w:rFonts w:ascii="Times New Roman" w:hAnsi="Times New Roman"/>
          <w:sz w:val="28"/>
          <w:szCs w:val="28"/>
        </w:rPr>
        <w:t xml:space="preserve">айонного бюджета – </w:t>
      </w:r>
      <w:r w:rsidR="00403C39">
        <w:rPr>
          <w:rFonts w:ascii="Times New Roman" w:hAnsi="Times New Roman"/>
          <w:sz w:val="28"/>
          <w:szCs w:val="28"/>
        </w:rPr>
        <w:t>30</w:t>
      </w:r>
      <w:r w:rsidR="00AB03B1" w:rsidRPr="00EB1497">
        <w:rPr>
          <w:rFonts w:ascii="Times New Roman" w:hAnsi="Times New Roman"/>
          <w:sz w:val="28"/>
          <w:szCs w:val="28"/>
        </w:rPr>
        <w:t>,00 тыс. рублей, из них по годам:</w:t>
      </w:r>
    </w:p>
    <w:p w:rsidR="00AB03B1" w:rsidRPr="00EB1497" w:rsidRDefault="003364BC" w:rsidP="00AB03B1">
      <w:pPr>
        <w:rPr>
          <w:rFonts w:ascii="Times New Roman" w:hAnsi="Times New Roman"/>
          <w:sz w:val="28"/>
          <w:szCs w:val="28"/>
        </w:rPr>
      </w:pPr>
      <w:r w:rsidRPr="00EB1497">
        <w:rPr>
          <w:rFonts w:ascii="Times New Roman" w:hAnsi="Times New Roman"/>
          <w:sz w:val="28"/>
          <w:szCs w:val="28"/>
        </w:rPr>
        <w:t xml:space="preserve">в 2025 году – </w:t>
      </w:r>
      <w:r w:rsidR="00403C39">
        <w:rPr>
          <w:rFonts w:ascii="Times New Roman" w:hAnsi="Times New Roman"/>
          <w:sz w:val="28"/>
          <w:szCs w:val="28"/>
        </w:rPr>
        <w:t>5</w:t>
      </w:r>
      <w:r w:rsidR="00AB03B1" w:rsidRPr="00EB1497">
        <w:rPr>
          <w:rFonts w:ascii="Times New Roman" w:hAnsi="Times New Roman"/>
          <w:sz w:val="28"/>
          <w:szCs w:val="28"/>
        </w:rPr>
        <w:t>,00 тыс. рублей;</w:t>
      </w:r>
    </w:p>
    <w:p w:rsidR="00AB03B1" w:rsidRPr="00EB1497" w:rsidRDefault="003364BC" w:rsidP="00AB03B1">
      <w:pPr>
        <w:rPr>
          <w:rFonts w:ascii="Times New Roman" w:hAnsi="Times New Roman"/>
          <w:sz w:val="28"/>
          <w:szCs w:val="28"/>
        </w:rPr>
      </w:pPr>
      <w:r w:rsidRPr="00EB1497">
        <w:rPr>
          <w:rFonts w:ascii="Times New Roman" w:hAnsi="Times New Roman"/>
          <w:sz w:val="28"/>
          <w:szCs w:val="28"/>
        </w:rPr>
        <w:t xml:space="preserve">в 2026 году – </w:t>
      </w:r>
      <w:r w:rsidR="00403C39">
        <w:rPr>
          <w:rFonts w:ascii="Times New Roman" w:hAnsi="Times New Roman"/>
          <w:sz w:val="28"/>
          <w:szCs w:val="28"/>
        </w:rPr>
        <w:t>5</w:t>
      </w:r>
      <w:r w:rsidR="00AB03B1" w:rsidRPr="00EB1497">
        <w:rPr>
          <w:rFonts w:ascii="Times New Roman" w:hAnsi="Times New Roman"/>
          <w:sz w:val="28"/>
          <w:szCs w:val="28"/>
        </w:rPr>
        <w:t>,00 тыс. рублей;</w:t>
      </w:r>
    </w:p>
    <w:p w:rsidR="00AB03B1" w:rsidRPr="00EB1497" w:rsidRDefault="003364BC" w:rsidP="00AB03B1">
      <w:pPr>
        <w:rPr>
          <w:rFonts w:ascii="Times New Roman" w:hAnsi="Times New Roman"/>
          <w:sz w:val="28"/>
          <w:szCs w:val="28"/>
        </w:rPr>
      </w:pPr>
      <w:r w:rsidRPr="00EB1497">
        <w:rPr>
          <w:rFonts w:ascii="Times New Roman" w:hAnsi="Times New Roman"/>
          <w:sz w:val="28"/>
          <w:szCs w:val="28"/>
        </w:rPr>
        <w:t xml:space="preserve">в 2027 году – </w:t>
      </w:r>
      <w:r w:rsidR="00403C39">
        <w:rPr>
          <w:rFonts w:ascii="Times New Roman" w:hAnsi="Times New Roman"/>
          <w:sz w:val="28"/>
          <w:szCs w:val="28"/>
        </w:rPr>
        <w:t>5</w:t>
      </w:r>
      <w:r w:rsidR="00AB03B1" w:rsidRPr="00EB1497">
        <w:rPr>
          <w:rFonts w:ascii="Times New Roman" w:hAnsi="Times New Roman"/>
          <w:sz w:val="28"/>
          <w:szCs w:val="28"/>
        </w:rPr>
        <w:t>,00 тыс. рублей;</w:t>
      </w:r>
    </w:p>
    <w:p w:rsidR="00AB03B1" w:rsidRPr="00EB1497" w:rsidRDefault="003364BC" w:rsidP="00AB03B1">
      <w:pPr>
        <w:rPr>
          <w:rFonts w:ascii="Times New Roman" w:hAnsi="Times New Roman"/>
          <w:sz w:val="28"/>
          <w:szCs w:val="28"/>
        </w:rPr>
      </w:pPr>
      <w:r w:rsidRPr="00EB1497">
        <w:rPr>
          <w:rFonts w:ascii="Times New Roman" w:hAnsi="Times New Roman"/>
          <w:sz w:val="28"/>
          <w:szCs w:val="28"/>
        </w:rPr>
        <w:t xml:space="preserve">в 2028 году – </w:t>
      </w:r>
      <w:r w:rsidR="00403C39">
        <w:rPr>
          <w:rFonts w:ascii="Times New Roman" w:hAnsi="Times New Roman"/>
          <w:sz w:val="28"/>
          <w:szCs w:val="28"/>
        </w:rPr>
        <w:t>5</w:t>
      </w:r>
      <w:r w:rsidR="00AB03B1" w:rsidRPr="00EB1497">
        <w:rPr>
          <w:rFonts w:ascii="Times New Roman" w:hAnsi="Times New Roman"/>
          <w:sz w:val="28"/>
          <w:szCs w:val="28"/>
        </w:rPr>
        <w:t>,00 тыс. рублей;</w:t>
      </w:r>
    </w:p>
    <w:p w:rsidR="00AB03B1" w:rsidRPr="00EB1497" w:rsidRDefault="003364BC" w:rsidP="00AB03B1">
      <w:pPr>
        <w:rPr>
          <w:rFonts w:ascii="Times New Roman" w:hAnsi="Times New Roman"/>
          <w:sz w:val="28"/>
          <w:szCs w:val="28"/>
        </w:rPr>
      </w:pPr>
      <w:r w:rsidRPr="00EB1497">
        <w:rPr>
          <w:rFonts w:ascii="Times New Roman" w:hAnsi="Times New Roman"/>
          <w:sz w:val="28"/>
          <w:szCs w:val="28"/>
        </w:rPr>
        <w:t xml:space="preserve">в 2029 году – </w:t>
      </w:r>
      <w:r w:rsidR="00403C39">
        <w:rPr>
          <w:rFonts w:ascii="Times New Roman" w:hAnsi="Times New Roman"/>
          <w:sz w:val="28"/>
          <w:szCs w:val="28"/>
        </w:rPr>
        <w:t>5</w:t>
      </w:r>
      <w:r w:rsidR="00AB03B1" w:rsidRPr="00EB1497">
        <w:rPr>
          <w:rFonts w:ascii="Times New Roman" w:hAnsi="Times New Roman"/>
          <w:sz w:val="28"/>
          <w:szCs w:val="28"/>
        </w:rPr>
        <w:t>,00 тыс. рублей;</w:t>
      </w:r>
    </w:p>
    <w:p w:rsidR="00AB03B1" w:rsidRPr="00EB1497" w:rsidRDefault="003364BC" w:rsidP="00AB03B1">
      <w:pPr>
        <w:rPr>
          <w:rFonts w:ascii="Times New Roman" w:hAnsi="Times New Roman"/>
          <w:sz w:val="28"/>
          <w:szCs w:val="28"/>
        </w:rPr>
      </w:pPr>
      <w:r w:rsidRPr="00EB1497">
        <w:rPr>
          <w:rFonts w:ascii="Times New Roman" w:hAnsi="Times New Roman"/>
          <w:sz w:val="28"/>
          <w:szCs w:val="28"/>
        </w:rPr>
        <w:t xml:space="preserve">в 2030 году – </w:t>
      </w:r>
      <w:r w:rsidR="00403C39">
        <w:rPr>
          <w:rFonts w:ascii="Times New Roman" w:hAnsi="Times New Roman"/>
          <w:sz w:val="28"/>
          <w:szCs w:val="28"/>
        </w:rPr>
        <w:t>5</w:t>
      </w:r>
      <w:r w:rsidR="00AB03B1" w:rsidRPr="00EB1497">
        <w:rPr>
          <w:rFonts w:ascii="Times New Roman" w:hAnsi="Times New Roman"/>
          <w:sz w:val="28"/>
          <w:szCs w:val="28"/>
        </w:rPr>
        <w:t>,00 тыс. рублей.</w:t>
      </w:r>
    </w:p>
    <w:p w:rsidR="00C96849" w:rsidRPr="00EB1497" w:rsidRDefault="00C96849" w:rsidP="00AB03B1">
      <w:pPr>
        <w:rPr>
          <w:rFonts w:ascii="Times New Roman" w:hAnsi="Times New Roman"/>
          <w:sz w:val="28"/>
          <w:szCs w:val="28"/>
        </w:rPr>
      </w:pPr>
      <w:r w:rsidRPr="00EB1497">
        <w:rPr>
          <w:rFonts w:ascii="Times New Roman" w:hAnsi="Times New Roman"/>
          <w:sz w:val="28"/>
          <w:szCs w:val="28"/>
        </w:rPr>
        <w:t>Объемы финансирования мероприятий программы уточняются при разработке и утверждении районного бюджета на соответствующий финансовый год и на плановый период.</w:t>
      </w:r>
    </w:p>
    <w:p w:rsidR="00C96849" w:rsidRPr="00EB1497" w:rsidRDefault="00C96849" w:rsidP="006116B8">
      <w:pPr>
        <w:tabs>
          <w:tab w:val="left" w:pos="4320"/>
          <w:tab w:val="left" w:pos="6329"/>
        </w:tabs>
        <w:rPr>
          <w:rFonts w:ascii="Times New Roman" w:hAnsi="Times New Roman"/>
          <w:bCs/>
          <w:sz w:val="28"/>
          <w:szCs w:val="28"/>
        </w:rPr>
      </w:pPr>
      <w:r w:rsidRPr="00EB1497">
        <w:rPr>
          <w:rFonts w:ascii="Times New Roman" w:hAnsi="Times New Roman"/>
          <w:sz w:val="28"/>
          <w:szCs w:val="28"/>
        </w:rPr>
        <w:lastRenderedPageBreak/>
        <w:t xml:space="preserve">Сводные финансовые затраты на реализацию программы с распределением по годам и источникам финансирования приведены в приложении 3. </w:t>
      </w:r>
    </w:p>
    <w:p w:rsidR="00C96849" w:rsidRPr="00EB1497" w:rsidRDefault="00C96849" w:rsidP="00C96849">
      <w:pPr>
        <w:jc w:val="center"/>
        <w:rPr>
          <w:rFonts w:ascii="Times New Roman" w:hAnsi="Times New Roman"/>
          <w:b/>
          <w:sz w:val="28"/>
          <w:szCs w:val="28"/>
        </w:rPr>
      </w:pPr>
      <w:r w:rsidRPr="00EB1497">
        <w:rPr>
          <w:rFonts w:ascii="Times New Roman" w:hAnsi="Times New Roman"/>
          <w:b/>
          <w:sz w:val="28"/>
          <w:szCs w:val="28"/>
        </w:rPr>
        <w:t>6. Анализ рисков реализации муниципальной программы и описание мер управления рисками реализации муниципальной программы</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На решение задач и достижение целей программы могут оказать влияние следующие риски:</w:t>
      </w:r>
    </w:p>
    <w:p w:rsidR="00C96849" w:rsidRPr="00EB1497" w:rsidRDefault="00C96849" w:rsidP="00C96849">
      <w:pPr>
        <w:tabs>
          <w:tab w:val="left" w:pos="3420"/>
        </w:tabs>
        <w:rPr>
          <w:rFonts w:ascii="Times New Roman" w:hAnsi="Times New Roman"/>
          <w:i/>
          <w:sz w:val="28"/>
          <w:szCs w:val="28"/>
        </w:rPr>
      </w:pPr>
      <w:r w:rsidRPr="00EB1497">
        <w:rPr>
          <w:rFonts w:ascii="Times New Roman" w:hAnsi="Times New Roman"/>
          <w:i/>
          <w:sz w:val="28"/>
          <w:szCs w:val="28"/>
        </w:rPr>
        <w:t>Внутренние риски:</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1. Организационные, связанные с возможной неэффективной реализацией выполнения мероприятий программы в результате недостаточной квалификации кадров исполнителей.</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2. Низкая эффективность использования бюджетных средств.</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3. Необоснованное перераспределение средств, определенных программой в ходе ее реализации.</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i/>
          <w:sz w:val="28"/>
          <w:szCs w:val="28"/>
        </w:rPr>
        <w:t>Внешние риски</w:t>
      </w:r>
      <w:r w:rsidRPr="00EB1497">
        <w:rPr>
          <w:rFonts w:ascii="Times New Roman" w:hAnsi="Times New Roman"/>
          <w:sz w:val="28"/>
          <w:szCs w:val="28"/>
        </w:rPr>
        <w:t>:</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1. Финансовые риски, связанные с недостаточным уровнем бюджетного финансирования программы.</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2.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3.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К мерам регулирования и управления вышеуказанными рисками, способным минимизировать последствия неблагоприятных явлений и процессов, следует отнести:</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 создание эффективной системы контроля за исполнением программных мероприятий, эффективностью использования бюджетных средств;</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 внесение своевременной корректировки и выделение дополнительных объемов финансирования основным исполнителям долгосрочных краевых целевых программ, входящих в состав Программы;</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 разработка соответствующих мер по контролю межведомственной координации в ходе реализации Программы;</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 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C96849" w:rsidRPr="00EB1497" w:rsidRDefault="00C96849" w:rsidP="00C96849">
      <w:pPr>
        <w:rPr>
          <w:rFonts w:ascii="Times New Roman" w:hAnsi="Times New Roman"/>
          <w:b/>
          <w:sz w:val="28"/>
          <w:szCs w:val="28"/>
        </w:rPr>
      </w:pPr>
    </w:p>
    <w:p w:rsidR="00C96849" w:rsidRPr="00EB1497" w:rsidRDefault="00C96849" w:rsidP="00C96849">
      <w:pPr>
        <w:jc w:val="center"/>
        <w:rPr>
          <w:rFonts w:ascii="Times New Roman" w:hAnsi="Times New Roman"/>
          <w:b/>
          <w:sz w:val="28"/>
          <w:szCs w:val="28"/>
        </w:rPr>
      </w:pPr>
      <w:r w:rsidRPr="00EB1497">
        <w:rPr>
          <w:rFonts w:ascii="Times New Roman" w:hAnsi="Times New Roman"/>
          <w:b/>
          <w:sz w:val="28"/>
          <w:szCs w:val="28"/>
        </w:rPr>
        <w:t>7. Методика оценки эффективности муниципальной программы</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 целесообразности и адресности использования средств местного бюджета их целевому назначению.</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 xml:space="preserve">Комплексная оценка эффективности реализации муниципальной </w:t>
      </w:r>
      <w:r w:rsidRPr="00EB1497">
        <w:rPr>
          <w:rFonts w:ascii="Times New Roman" w:hAnsi="Times New Roman"/>
          <w:sz w:val="28"/>
          <w:szCs w:val="28"/>
        </w:rPr>
        <w:lastRenderedPageBreak/>
        <w:t>программы осуществляется согласно приложению 1 к Порядку разработки, реализации и оценки эффективности муниципальных программ на территории муниципального образования Быстроистокский  район Алтайского края.</w:t>
      </w:r>
    </w:p>
    <w:p w:rsidR="00C96849" w:rsidRPr="00D05701" w:rsidRDefault="00C96849" w:rsidP="00C96849">
      <w:pPr>
        <w:spacing w:line="240" w:lineRule="exact"/>
        <w:ind w:left="8505"/>
        <w:rPr>
          <w:rFonts w:ascii="Times New Roman" w:hAnsi="Times New Roman"/>
          <w:sz w:val="22"/>
          <w:szCs w:val="22"/>
        </w:rPr>
        <w:sectPr w:rsidR="00C96849" w:rsidRPr="00D05701" w:rsidSect="001520AD">
          <w:pgSz w:w="11906" w:h="16838"/>
          <w:pgMar w:top="1134" w:right="567" w:bottom="1134" w:left="1701" w:header="709" w:footer="709" w:gutter="0"/>
          <w:pgNumType w:start="1"/>
          <w:cols w:space="708"/>
          <w:docGrid w:linePitch="360"/>
        </w:sectPr>
      </w:pPr>
    </w:p>
    <w:p w:rsidR="00C96849" w:rsidRPr="00D05701" w:rsidRDefault="00C96849" w:rsidP="00FC1F3B">
      <w:pPr>
        <w:spacing w:line="240" w:lineRule="exact"/>
        <w:ind w:left="8505"/>
        <w:jc w:val="right"/>
        <w:rPr>
          <w:rFonts w:ascii="Times New Roman" w:hAnsi="Times New Roman"/>
          <w:sz w:val="22"/>
          <w:szCs w:val="22"/>
        </w:rPr>
      </w:pPr>
      <w:r w:rsidRPr="00D05701">
        <w:rPr>
          <w:rFonts w:ascii="Times New Roman" w:hAnsi="Times New Roman"/>
          <w:sz w:val="22"/>
          <w:szCs w:val="22"/>
        </w:rPr>
        <w:lastRenderedPageBreak/>
        <w:t>ПРИЛОЖЕНИЕ 1</w:t>
      </w:r>
    </w:p>
    <w:p w:rsidR="00C96849" w:rsidRPr="00D05701" w:rsidRDefault="00C96849" w:rsidP="00FC1F3B">
      <w:pPr>
        <w:tabs>
          <w:tab w:val="left" w:pos="9500"/>
        </w:tabs>
        <w:ind w:right="-1"/>
        <w:jc w:val="right"/>
        <w:rPr>
          <w:rFonts w:ascii="Times New Roman" w:hAnsi="Times New Roman"/>
          <w:sz w:val="22"/>
          <w:szCs w:val="22"/>
        </w:rPr>
      </w:pPr>
      <w:r w:rsidRPr="00D05701">
        <w:rPr>
          <w:rFonts w:ascii="Times New Roman" w:hAnsi="Times New Roman"/>
          <w:sz w:val="22"/>
          <w:szCs w:val="22"/>
        </w:rPr>
        <w:t xml:space="preserve">к муниципальной программе Быстроистокского района </w:t>
      </w:r>
    </w:p>
    <w:p w:rsidR="00C96849" w:rsidRPr="00D05701" w:rsidRDefault="00C96849" w:rsidP="003507DB">
      <w:pPr>
        <w:tabs>
          <w:tab w:val="left" w:pos="9500"/>
        </w:tabs>
        <w:ind w:right="-1"/>
        <w:jc w:val="right"/>
        <w:rPr>
          <w:rFonts w:ascii="Times New Roman" w:hAnsi="Times New Roman"/>
          <w:sz w:val="22"/>
          <w:szCs w:val="22"/>
        </w:rPr>
      </w:pPr>
      <w:r w:rsidRPr="00D05701">
        <w:rPr>
          <w:rFonts w:ascii="Times New Roman" w:hAnsi="Times New Roman"/>
          <w:bCs/>
          <w:sz w:val="22"/>
          <w:szCs w:val="22"/>
        </w:rPr>
        <w:t>«</w:t>
      </w:r>
      <w:r w:rsidRPr="00D05701">
        <w:rPr>
          <w:rFonts w:ascii="Times New Roman" w:hAnsi="Times New Roman"/>
          <w:sz w:val="22"/>
          <w:szCs w:val="22"/>
        </w:rPr>
        <w:t xml:space="preserve">Противодействие терроризму и экстремистской деятельности» </w:t>
      </w:r>
    </w:p>
    <w:p w:rsidR="00C96849" w:rsidRPr="00D05701" w:rsidRDefault="00C96849" w:rsidP="00C96849">
      <w:pPr>
        <w:spacing w:line="240" w:lineRule="exact"/>
        <w:ind w:left="8505"/>
        <w:rPr>
          <w:rFonts w:ascii="Times New Roman" w:hAnsi="Times New Roman"/>
          <w:sz w:val="22"/>
          <w:szCs w:val="22"/>
        </w:rPr>
      </w:pPr>
    </w:p>
    <w:p w:rsidR="00C96849" w:rsidRPr="00D05701" w:rsidRDefault="00C96849" w:rsidP="00C96849">
      <w:pPr>
        <w:spacing w:line="240" w:lineRule="exact"/>
        <w:jc w:val="center"/>
        <w:rPr>
          <w:rFonts w:ascii="Times New Roman" w:hAnsi="Times New Roman"/>
          <w:sz w:val="22"/>
          <w:szCs w:val="22"/>
        </w:rPr>
      </w:pPr>
      <w:r w:rsidRPr="00D05701">
        <w:rPr>
          <w:rFonts w:ascii="Times New Roman" w:hAnsi="Times New Roman"/>
          <w:sz w:val="22"/>
          <w:szCs w:val="22"/>
        </w:rPr>
        <w:t>ДИНАМИКА</w:t>
      </w:r>
    </w:p>
    <w:p w:rsidR="00C96849" w:rsidRPr="00D05701" w:rsidRDefault="00C96849" w:rsidP="00357018">
      <w:pPr>
        <w:tabs>
          <w:tab w:val="left" w:pos="9500"/>
        </w:tabs>
        <w:ind w:right="-1"/>
        <w:jc w:val="center"/>
        <w:rPr>
          <w:rFonts w:ascii="Times New Roman" w:hAnsi="Times New Roman"/>
          <w:sz w:val="22"/>
          <w:szCs w:val="22"/>
        </w:rPr>
      </w:pPr>
      <w:r w:rsidRPr="00D05701">
        <w:rPr>
          <w:rFonts w:ascii="Times New Roman" w:hAnsi="Times New Roman"/>
          <w:sz w:val="22"/>
          <w:szCs w:val="22"/>
        </w:rPr>
        <w:t xml:space="preserve">важнейших целевых индикаторов и показателей эффективности реализации муниципальной программы  </w:t>
      </w:r>
      <w:r w:rsidRPr="00D05701">
        <w:rPr>
          <w:rFonts w:ascii="Times New Roman" w:hAnsi="Times New Roman"/>
          <w:bCs/>
          <w:sz w:val="22"/>
          <w:szCs w:val="22"/>
        </w:rPr>
        <w:t>«</w:t>
      </w:r>
      <w:r w:rsidRPr="00D05701">
        <w:rPr>
          <w:rFonts w:ascii="Times New Roman" w:hAnsi="Times New Roman"/>
          <w:sz w:val="22"/>
          <w:szCs w:val="22"/>
        </w:rPr>
        <w:t>Противодействие терроризму и экстремистской деятельности»</w:t>
      </w:r>
    </w:p>
    <w:p w:rsidR="00C96849" w:rsidRPr="00D05701" w:rsidRDefault="00C96849" w:rsidP="00C96849">
      <w:pPr>
        <w:spacing w:line="260" w:lineRule="exact"/>
        <w:rPr>
          <w:rFonts w:ascii="Times New Roman" w:hAnsi="Times New Roman"/>
          <w:sz w:val="22"/>
          <w:szCs w:val="2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00"/>
        <w:gridCol w:w="1419"/>
        <w:gridCol w:w="1275"/>
        <w:gridCol w:w="1143"/>
        <w:gridCol w:w="1134"/>
        <w:gridCol w:w="1134"/>
        <w:gridCol w:w="1134"/>
        <w:gridCol w:w="1134"/>
        <w:gridCol w:w="1134"/>
        <w:gridCol w:w="1551"/>
        <w:gridCol w:w="8"/>
      </w:tblGrid>
      <w:tr w:rsidR="00C96849" w:rsidRPr="00D05701" w:rsidTr="0099743A">
        <w:trPr>
          <w:gridAfter w:val="1"/>
          <w:wAfter w:w="8" w:type="dxa"/>
        </w:trPr>
        <w:tc>
          <w:tcPr>
            <w:tcW w:w="468" w:type="dxa"/>
            <w:vMerge w:val="restart"/>
          </w:tcPr>
          <w:p w:rsidR="00C96849" w:rsidRPr="00D05701" w:rsidRDefault="00C96849" w:rsidP="00E7052D">
            <w:pPr>
              <w:ind w:right="-108"/>
              <w:jc w:val="center"/>
              <w:rPr>
                <w:rFonts w:ascii="Times New Roman" w:hAnsi="Times New Roman"/>
              </w:rPr>
            </w:pPr>
            <w:r w:rsidRPr="00D05701">
              <w:rPr>
                <w:rFonts w:ascii="Times New Roman" w:hAnsi="Times New Roman"/>
                <w:sz w:val="22"/>
                <w:szCs w:val="22"/>
              </w:rPr>
              <w:t>№ п/п</w:t>
            </w:r>
          </w:p>
        </w:tc>
        <w:tc>
          <w:tcPr>
            <w:tcW w:w="3600" w:type="dxa"/>
            <w:vMerge w:val="restart"/>
          </w:tcPr>
          <w:p w:rsidR="00C96849" w:rsidRPr="00D05701" w:rsidRDefault="00C96849" w:rsidP="00FC1F3B">
            <w:pPr>
              <w:ind w:right="-108" w:firstLine="0"/>
              <w:rPr>
                <w:rFonts w:ascii="Times New Roman" w:hAnsi="Times New Roman"/>
              </w:rPr>
            </w:pPr>
            <w:r w:rsidRPr="00D05701">
              <w:rPr>
                <w:rFonts w:ascii="Times New Roman" w:hAnsi="Times New Roman"/>
                <w:sz w:val="22"/>
                <w:szCs w:val="22"/>
              </w:rPr>
              <w:t>Целевой индикатор</w:t>
            </w:r>
          </w:p>
        </w:tc>
        <w:tc>
          <w:tcPr>
            <w:tcW w:w="1419" w:type="dxa"/>
            <w:vMerge w:val="restart"/>
          </w:tcPr>
          <w:p w:rsidR="00C96849" w:rsidRPr="00D05701" w:rsidRDefault="00C96849" w:rsidP="00FC1F3B">
            <w:pPr>
              <w:ind w:firstLine="0"/>
              <w:rPr>
                <w:rFonts w:ascii="Times New Roman" w:hAnsi="Times New Roman"/>
              </w:rPr>
            </w:pPr>
            <w:r w:rsidRPr="00D05701">
              <w:rPr>
                <w:rFonts w:ascii="Times New Roman" w:hAnsi="Times New Roman"/>
                <w:sz w:val="22"/>
                <w:szCs w:val="22"/>
              </w:rPr>
              <w:t xml:space="preserve">Единица </w:t>
            </w:r>
          </w:p>
          <w:p w:rsidR="00C96849" w:rsidRPr="00D05701" w:rsidRDefault="00C96849" w:rsidP="00FC1F3B">
            <w:pPr>
              <w:ind w:firstLine="0"/>
              <w:rPr>
                <w:rFonts w:ascii="Times New Roman" w:hAnsi="Times New Roman"/>
              </w:rPr>
            </w:pPr>
            <w:r w:rsidRPr="00D05701">
              <w:rPr>
                <w:rFonts w:ascii="Times New Roman" w:hAnsi="Times New Roman"/>
                <w:sz w:val="22"/>
                <w:szCs w:val="22"/>
              </w:rPr>
              <w:t>измерения</w:t>
            </w:r>
          </w:p>
        </w:tc>
        <w:tc>
          <w:tcPr>
            <w:tcW w:w="9639" w:type="dxa"/>
            <w:gridSpan w:val="8"/>
          </w:tcPr>
          <w:p w:rsidR="00C96849" w:rsidRPr="00D05701" w:rsidRDefault="00C96849" w:rsidP="00E7052D">
            <w:pPr>
              <w:jc w:val="center"/>
              <w:rPr>
                <w:rFonts w:ascii="Times New Roman" w:hAnsi="Times New Roman"/>
              </w:rPr>
            </w:pPr>
            <w:r w:rsidRPr="00D05701">
              <w:rPr>
                <w:rFonts w:ascii="Times New Roman" w:hAnsi="Times New Roman"/>
                <w:sz w:val="22"/>
                <w:szCs w:val="22"/>
              </w:rPr>
              <w:t>Значение индикатора по годам</w:t>
            </w:r>
          </w:p>
        </w:tc>
      </w:tr>
      <w:tr w:rsidR="00C96849" w:rsidRPr="00D05701" w:rsidTr="0099743A">
        <w:tc>
          <w:tcPr>
            <w:tcW w:w="468" w:type="dxa"/>
            <w:vMerge/>
          </w:tcPr>
          <w:p w:rsidR="00C96849" w:rsidRPr="00D05701" w:rsidRDefault="00C96849" w:rsidP="00E7052D">
            <w:pPr>
              <w:jc w:val="center"/>
              <w:rPr>
                <w:rFonts w:ascii="Times New Roman" w:hAnsi="Times New Roman"/>
              </w:rPr>
            </w:pPr>
          </w:p>
        </w:tc>
        <w:tc>
          <w:tcPr>
            <w:tcW w:w="3600" w:type="dxa"/>
            <w:vMerge/>
          </w:tcPr>
          <w:p w:rsidR="00C96849" w:rsidRPr="00D05701" w:rsidRDefault="00C96849" w:rsidP="00E7052D">
            <w:pPr>
              <w:jc w:val="center"/>
              <w:rPr>
                <w:rFonts w:ascii="Times New Roman" w:hAnsi="Times New Roman"/>
              </w:rPr>
            </w:pPr>
          </w:p>
        </w:tc>
        <w:tc>
          <w:tcPr>
            <w:tcW w:w="1419" w:type="dxa"/>
            <w:vMerge/>
          </w:tcPr>
          <w:p w:rsidR="00C96849" w:rsidRPr="00D05701" w:rsidRDefault="00C96849" w:rsidP="00E7052D">
            <w:pPr>
              <w:jc w:val="center"/>
              <w:rPr>
                <w:rFonts w:ascii="Times New Roman" w:hAnsi="Times New Roman"/>
              </w:rPr>
            </w:pPr>
          </w:p>
        </w:tc>
        <w:tc>
          <w:tcPr>
            <w:tcW w:w="1275" w:type="dxa"/>
            <w:vMerge w:val="restart"/>
          </w:tcPr>
          <w:p w:rsidR="00C96849" w:rsidRPr="00D05701" w:rsidRDefault="00C96849" w:rsidP="0099743A">
            <w:pPr>
              <w:ind w:firstLine="0"/>
              <w:rPr>
                <w:rFonts w:ascii="Times New Roman" w:hAnsi="Times New Roman"/>
              </w:rPr>
            </w:pPr>
            <w:r w:rsidRPr="00D05701">
              <w:rPr>
                <w:rFonts w:ascii="Times New Roman" w:hAnsi="Times New Roman"/>
                <w:sz w:val="22"/>
                <w:szCs w:val="22"/>
              </w:rPr>
              <w:t>202</w:t>
            </w:r>
            <w:r w:rsidR="0099743A">
              <w:rPr>
                <w:rFonts w:ascii="Times New Roman" w:hAnsi="Times New Roman"/>
                <w:sz w:val="22"/>
                <w:szCs w:val="22"/>
              </w:rPr>
              <w:t>4</w:t>
            </w:r>
            <w:r w:rsidRPr="00D05701">
              <w:rPr>
                <w:rFonts w:ascii="Times New Roman" w:hAnsi="Times New Roman"/>
                <w:sz w:val="22"/>
                <w:szCs w:val="22"/>
              </w:rPr>
              <w:t xml:space="preserve"> г. (факт)</w:t>
            </w:r>
          </w:p>
        </w:tc>
        <w:tc>
          <w:tcPr>
            <w:tcW w:w="8372" w:type="dxa"/>
            <w:gridSpan w:val="8"/>
          </w:tcPr>
          <w:p w:rsidR="00C96849" w:rsidRPr="00D05701" w:rsidRDefault="00C96849" w:rsidP="00E7052D">
            <w:pPr>
              <w:jc w:val="center"/>
              <w:rPr>
                <w:rFonts w:ascii="Times New Roman" w:hAnsi="Times New Roman"/>
              </w:rPr>
            </w:pPr>
            <w:r w:rsidRPr="00D05701">
              <w:rPr>
                <w:rFonts w:ascii="Times New Roman" w:hAnsi="Times New Roman"/>
                <w:sz w:val="22"/>
                <w:szCs w:val="22"/>
              </w:rPr>
              <w:t>годы реализации муниципальной программы</w:t>
            </w:r>
          </w:p>
        </w:tc>
      </w:tr>
      <w:tr w:rsidR="0099743A" w:rsidRPr="00D05701" w:rsidTr="0099743A">
        <w:tc>
          <w:tcPr>
            <w:tcW w:w="468" w:type="dxa"/>
            <w:vMerge/>
          </w:tcPr>
          <w:p w:rsidR="0099743A" w:rsidRPr="00D05701" w:rsidRDefault="0099743A" w:rsidP="00E7052D">
            <w:pPr>
              <w:jc w:val="center"/>
              <w:rPr>
                <w:rFonts w:ascii="Times New Roman" w:hAnsi="Times New Roman"/>
              </w:rPr>
            </w:pPr>
          </w:p>
        </w:tc>
        <w:tc>
          <w:tcPr>
            <w:tcW w:w="3600" w:type="dxa"/>
            <w:vMerge/>
          </w:tcPr>
          <w:p w:rsidR="0099743A" w:rsidRPr="00D05701" w:rsidRDefault="0099743A" w:rsidP="00E7052D">
            <w:pPr>
              <w:jc w:val="center"/>
              <w:rPr>
                <w:rFonts w:ascii="Times New Roman" w:hAnsi="Times New Roman"/>
              </w:rPr>
            </w:pPr>
          </w:p>
        </w:tc>
        <w:tc>
          <w:tcPr>
            <w:tcW w:w="1419" w:type="dxa"/>
            <w:vMerge/>
          </w:tcPr>
          <w:p w:rsidR="0099743A" w:rsidRPr="00D05701" w:rsidRDefault="0099743A" w:rsidP="00E7052D">
            <w:pPr>
              <w:jc w:val="center"/>
              <w:rPr>
                <w:rFonts w:ascii="Times New Roman" w:hAnsi="Times New Roman"/>
              </w:rPr>
            </w:pPr>
          </w:p>
        </w:tc>
        <w:tc>
          <w:tcPr>
            <w:tcW w:w="1275" w:type="dxa"/>
            <w:vMerge/>
          </w:tcPr>
          <w:p w:rsidR="0099743A" w:rsidRPr="00D05701" w:rsidRDefault="0099743A" w:rsidP="00E7052D">
            <w:pPr>
              <w:jc w:val="center"/>
              <w:rPr>
                <w:rFonts w:ascii="Times New Roman" w:hAnsi="Times New Roman"/>
              </w:rPr>
            </w:pPr>
          </w:p>
        </w:tc>
        <w:tc>
          <w:tcPr>
            <w:tcW w:w="1143" w:type="dxa"/>
          </w:tcPr>
          <w:p w:rsidR="0099743A" w:rsidRPr="00D05701" w:rsidRDefault="0099743A" w:rsidP="0099743A">
            <w:pPr>
              <w:ind w:firstLine="0"/>
              <w:rPr>
                <w:rFonts w:ascii="Times New Roman" w:hAnsi="Times New Roman"/>
              </w:rPr>
            </w:pPr>
            <w:r w:rsidRPr="00D05701">
              <w:rPr>
                <w:rFonts w:ascii="Times New Roman" w:hAnsi="Times New Roman"/>
                <w:sz w:val="22"/>
                <w:szCs w:val="22"/>
              </w:rPr>
              <w:t>202</w:t>
            </w:r>
            <w:r>
              <w:rPr>
                <w:rFonts w:ascii="Times New Roman" w:hAnsi="Times New Roman"/>
                <w:sz w:val="22"/>
                <w:szCs w:val="22"/>
              </w:rPr>
              <w:t>5</w:t>
            </w:r>
          </w:p>
        </w:tc>
        <w:tc>
          <w:tcPr>
            <w:tcW w:w="1134" w:type="dxa"/>
          </w:tcPr>
          <w:p w:rsidR="0099743A" w:rsidRPr="00D05701" w:rsidRDefault="0099743A" w:rsidP="00FC1F3B">
            <w:pPr>
              <w:ind w:firstLine="0"/>
              <w:rPr>
                <w:rFonts w:ascii="Times New Roman" w:hAnsi="Times New Roman"/>
              </w:rPr>
            </w:pPr>
            <w:r w:rsidRPr="00D05701">
              <w:rPr>
                <w:rFonts w:ascii="Times New Roman" w:hAnsi="Times New Roman"/>
                <w:sz w:val="22"/>
                <w:szCs w:val="22"/>
              </w:rPr>
              <w:t>202</w:t>
            </w:r>
            <w:r>
              <w:rPr>
                <w:rFonts w:ascii="Times New Roman" w:hAnsi="Times New Roman"/>
                <w:sz w:val="22"/>
                <w:szCs w:val="22"/>
              </w:rPr>
              <w:t>6</w:t>
            </w:r>
          </w:p>
        </w:tc>
        <w:tc>
          <w:tcPr>
            <w:tcW w:w="1134" w:type="dxa"/>
          </w:tcPr>
          <w:p w:rsidR="0099743A" w:rsidRPr="00D05701" w:rsidRDefault="0099743A" w:rsidP="00FC1F3B">
            <w:pPr>
              <w:ind w:firstLine="0"/>
              <w:rPr>
                <w:rFonts w:ascii="Times New Roman" w:hAnsi="Times New Roman"/>
              </w:rPr>
            </w:pPr>
            <w:r>
              <w:rPr>
                <w:rFonts w:ascii="Times New Roman" w:hAnsi="Times New Roman"/>
                <w:sz w:val="22"/>
                <w:szCs w:val="22"/>
              </w:rPr>
              <w:t>2027</w:t>
            </w:r>
            <w:r w:rsidRPr="00D05701">
              <w:rPr>
                <w:rFonts w:ascii="Times New Roman" w:hAnsi="Times New Roman"/>
                <w:sz w:val="22"/>
                <w:szCs w:val="22"/>
              </w:rPr>
              <w:t xml:space="preserve"> </w:t>
            </w:r>
          </w:p>
        </w:tc>
        <w:tc>
          <w:tcPr>
            <w:tcW w:w="1134" w:type="dxa"/>
          </w:tcPr>
          <w:p w:rsidR="0099743A" w:rsidRPr="00D05701" w:rsidRDefault="0099743A" w:rsidP="00FC1F3B">
            <w:pPr>
              <w:ind w:firstLine="0"/>
              <w:rPr>
                <w:rFonts w:ascii="Times New Roman" w:hAnsi="Times New Roman"/>
              </w:rPr>
            </w:pPr>
            <w:r>
              <w:rPr>
                <w:rFonts w:ascii="Times New Roman" w:hAnsi="Times New Roman"/>
                <w:sz w:val="22"/>
                <w:szCs w:val="22"/>
              </w:rPr>
              <w:t>2028</w:t>
            </w:r>
            <w:r w:rsidRPr="00D05701">
              <w:rPr>
                <w:rFonts w:ascii="Times New Roman" w:hAnsi="Times New Roman"/>
                <w:sz w:val="22"/>
                <w:szCs w:val="22"/>
              </w:rPr>
              <w:t xml:space="preserve"> </w:t>
            </w:r>
          </w:p>
        </w:tc>
        <w:tc>
          <w:tcPr>
            <w:tcW w:w="1134" w:type="dxa"/>
          </w:tcPr>
          <w:p w:rsidR="0099743A" w:rsidRPr="00D05701" w:rsidRDefault="0099743A" w:rsidP="00FC1F3B">
            <w:pPr>
              <w:ind w:firstLine="0"/>
              <w:rPr>
                <w:rFonts w:ascii="Times New Roman" w:hAnsi="Times New Roman"/>
              </w:rPr>
            </w:pPr>
            <w:r>
              <w:rPr>
                <w:rFonts w:ascii="Times New Roman" w:hAnsi="Times New Roman"/>
                <w:sz w:val="22"/>
                <w:szCs w:val="22"/>
              </w:rPr>
              <w:t>2029</w:t>
            </w:r>
            <w:r w:rsidRPr="00D05701">
              <w:rPr>
                <w:rFonts w:ascii="Times New Roman" w:hAnsi="Times New Roman"/>
                <w:sz w:val="22"/>
                <w:szCs w:val="22"/>
              </w:rPr>
              <w:t xml:space="preserve"> </w:t>
            </w:r>
          </w:p>
        </w:tc>
        <w:tc>
          <w:tcPr>
            <w:tcW w:w="1134" w:type="dxa"/>
          </w:tcPr>
          <w:p w:rsidR="0099743A" w:rsidRPr="00D05701" w:rsidRDefault="0099743A" w:rsidP="0099743A">
            <w:pPr>
              <w:ind w:firstLine="0"/>
              <w:rPr>
                <w:rFonts w:ascii="Times New Roman" w:hAnsi="Times New Roman"/>
              </w:rPr>
            </w:pPr>
            <w:r>
              <w:rPr>
                <w:rFonts w:ascii="Times New Roman" w:hAnsi="Times New Roman"/>
                <w:sz w:val="22"/>
              </w:rPr>
              <w:t xml:space="preserve"> </w:t>
            </w:r>
            <w:r w:rsidRPr="0099743A">
              <w:rPr>
                <w:rFonts w:ascii="Times New Roman" w:hAnsi="Times New Roman"/>
                <w:sz w:val="22"/>
              </w:rPr>
              <w:t>2030</w:t>
            </w:r>
          </w:p>
        </w:tc>
        <w:tc>
          <w:tcPr>
            <w:tcW w:w="1559" w:type="dxa"/>
            <w:gridSpan w:val="2"/>
          </w:tcPr>
          <w:p w:rsidR="0099743A" w:rsidRPr="00D05701" w:rsidRDefault="0099743A" w:rsidP="0099743A">
            <w:pPr>
              <w:ind w:firstLine="0"/>
              <w:rPr>
                <w:rFonts w:ascii="Times New Roman" w:hAnsi="Times New Roman"/>
              </w:rPr>
            </w:pPr>
            <w:r>
              <w:rPr>
                <w:rFonts w:ascii="Times New Roman" w:hAnsi="Times New Roman"/>
                <w:sz w:val="22"/>
                <w:szCs w:val="22"/>
              </w:rPr>
              <w:t xml:space="preserve">     </w:t>
            </w:r>
            <w:r w:rsidRPr="00D05701">
              <w:rPr>
                <w:rFonts w:ascii="Times New Roman" w:hAnsi="Times New Roman"/>
                <w:sz w:val="22"/>
                <w:szCs w:val="22"/>
              </w:rPr>
              <w:t>всего</w:t>
            </w:r>
          </w:p>
        </w:tc>
      </w:tr>
      <w:tr w:rsidR="0099743A" w:rsidRPr="00D05701" w:rsidTr="0099743A">
        <w:tc>
          <w:tcPr>
            <w:tcW w:w="468" w:type="dxa"/>
          </w:tcPr>
          <w:p w:rsidR="0099743A" w:rsidRPr="00D05701" w:rsidRDefault="0099743A" w:rsidP="00FC1F3B">
            <w:pPr>
              <w:ind w:firstLine="0"/>
              <w:rPr>
                <w:rFonts w:ascii="Times New Roman" w:hAnsi="Times New Roman"/>
              </w:rPr>
            </w:pPr>
            <w:r w:rsidRPr="00D05701">
              <w:rPr>
                <w:rFonts w:ascii="Times New Roman" w:hAnsi="Times New Roman"/>
                <w:sz w:val="22"/>
                <w:szCs w:val="22"/>
              </w:rPr>
              <w:t>1</w:t>
            </w:r>
          </w:p>
        </w:tc>
        <w:tc>
          <w:tcPr>
            <w:tcW w:w="3600" w:type="dxa"/>
          </w:tcPr>
          <w:p w:rsidR="0099743A" w:rsidRPr="00D05701" w:rsidRDefault="00803E84" w:rsidP="00FC1F3B">
            <w:pPr>
              <w:rPr>
                <w:rFonts w:ascii="Times New Roman" w:hAnsi="Times New Roman"/>
              </w:rPr>
            </w:pPr>
            <w:r>
              <w:rPr>
                <w:rFonts w:ascii="Times New Roman" w:hAnsi="Times New Roman"/>
                <w:sz w:val="22"/>
                <w:szCs w:val="22"/>
              </w:rPr>
              <w:t xml:space="preserve">        </w:t>
            </w:r>
            <w:r w:rsidR="0099743A" w:rsidRPr="00D05701">
              <w:rPr>
                <w:rFonts w:ascii="Times New Roman" w:hAnsi="Times New Roman"/>
                <w:sz w:val="22"/>
                <w:szCs w:val="22"/>
              </w:rPr>
              <w:t>2</w:t>
            </w:r>
          </w:p>
        </w:tc>
        <w:tc>
          <w:tcPr>
            <w:tcW w:w="1419" w:type="dxa"/>
          </w:tcPr>
          <w:p w:rsidR="0099743A" w:rsidRPr="00D05701" w:rsidRDefault="00803E84" w:rsidP="00803E84">
            <w:pPr>
              <w:ind w:firstLine="0"/>
              <w:rPr>
                <w:rFonts w:ascii="Times New Roman" w:hAnsi="Times New Roman"/>
              </w:rPr>
            </w:pPr>
            <w:r>
              <w:rPr>
                <w:rFonts w:ascii="Times New Roman" w:hAnsi="Times New Roman"/>
                <w:sz w:val="22"/>
                <w:szCs w:val="22"/>
              </w:rPr>
              <w:t xml:space="preserve">      </w:t>
            </w:r>
            <w:r w:rsidR="0099743A" w:rsidRPr="00D05701">
              <w:rPr>
                <w:rFonts w:ascii="Times New Roman" w:hAnsi="Times New Roman"/>
                <w:sz w:val="22"/>
                <w:szCs w:val="22"/>
              </w:rPr>
              <w:t>3</w:t>
            </w:r>
          </w:p>
        </w:tc>
        <w:tc>
          <w:tcPr>
            <w:tcW w:w="1275" w:type="dxa"/>
          </w:tcPr>
          <w:p w:rsidR="0099743A" w:rsidRPr="00D05701" w:rsidRDefault="0099743A" w:rsidP="00FC1F3B">
            <w:pPr>
              <w:ind w:firstLine="0"/>
              <w:rPr>
                <w:rFonts w:ascii="Times New Roman" w:hAnsi="Times New Roman"/>
              </w:rPr>
            </w:pPr>
            <w:r w:rsidRPr="00D05701">
              <w:rPr>
                <w:rFonts w:ascii="Times New Roman" w:hAnsi="Times New Roman"/>
                <w:sz w:val="22"/>
                <w:szCs w:val="22"/>
              </w:rPr>
              <w:t xml:space="preserve">  </w:t>
            </w:r>
            <w:r w:rsidR="00803E84">
              <w:rPr>
                <w:rFonts w:ascii="Times New Roman" w:hAnsi="Times New Roman"/>
                <w:sz w:val="22"/>
                <w:szCs w:val="22"/>
              </w:rPr>
              <w:t xml:space="preserve"> </w:t>
            </w:r>
            <w:r w:rsidRPr="00D05701">
              <w:rPr>
                <w:rFonts w:ascii="Times New Roman" w:hAnsi="Times New Roman"/>
                <w:sz w:val="22"/>
                <w:szCs w:val="22"/>
              </w:rPr>
              <w:t xml:space="preserve">  4</w:t>
            </w:r>
          </w:p>
        </w:tc>
        <w:tc>
          <w:tcPr>
            <w:tcW w:w="1143" w:type="dxa"/>
          </w:tcPr>
          <w:p w:rsidR="0099743A" w:rsidRPr="00D05701" w:rsidRDefault="0099743A" w:rsidP="00FC1F3B">
            <w:pPr>
              <w:ind w:firstLine="0"/>
              <w:rPr>
                <w:rFonts w:ascii="Times New Roman" w:hAnsi="Times New Roman"/>
              </w:rPr>
            </w:pPr>
            <w:r w:rsidRPr="00D05701">
              <w:rPr>
                <w:rFonts w:ascii="Times New Roman" w:hAnsi="Times New Roman"/>
                <w:sz w:val="22"/>
                <w:szCs w:val="22"/>
              </w:rPr>
              <w:t xml:space="preserve"> </w:t>
            </w:r>
            <w:r w:rsidR="00803E84">
              <w:rPr>
                <w:rFonts w:ascii="Times New Roman" w:hAnsi="Times New Roman"/>
                <w:sz w:val="22"/>
                <w:szCs w:val="22"/>
              </w:rPr>
              <w:t xml:space="preserve"> </w:t>
            </w:r>
            <w:r w:rsidRPr="00D05701">
              <w:rPr>
                <w:rFonts w:ascii="Times New Roman" w:hAnsi="Times New Roman"/>
                <w:sz w:val="22"/>
                <w:szCs w:val="22"/>
              </w:rPr>
              <w:t xml:space="preserve">  5</w:t>
            </w:r>
          </w:p>
        </w:tc>
        <w:tc>
          <w:tcPr>
            <w:tcW w:w="1134" w:type="dxa"/>
          </w:tcPr>
          <w:p w:rsidR="0099743A" w:rsidRPr="00D05701" w:rsidRDefault="0099743A" w:rsidP="00FC1F3B">
            <w:pPr>
              <w:ind w:firstLine="0"/>
              <w:rPr>
                <w:rFonts w:ascii="Times New Roman" w:hAnsi="Times New Roman"/>
              </w:rPr>
            </w:pPr>
            <w:r w:rsidRPr="00D05701">
              <w:rPr>
                <w:rFonts w:ascii="Times New Roman" w:hAnsi="Times New Roman"/>
                <w:sz w:val="22"/>
                <w:szCs w:val="22"/>
              </w:rPr>
              <w:t xml:space="preserve">     6</w:t>
            </w:r>
          </w:p>
        </w:tc>
        <w:tc>
          <w:tcPr>
            <w:tcW w:w="1134" w:type="dxa"/>
          </w:tcPr>
          <w:p w:rsidR="0099743A" w:rsidRPr="00D05701" w:rsidRDefault="0099743A" w:rsidP="00FC1F3B">
            <w:pPr>
              <w:ind w:firstLine="0"/>
              <w:rPr>
                <w:rFonts w:ascii="Times New Roman" w:hAnsi="Times New Roman"/>
              </w:rPr>
            </w:pPr>
            <w:r w:rsidRPr="00D05701">
              <w:rPr>
                <w:rFonts w:ascii="Times New Roman" w:hAnsi="Times New Roman"/>
                <w:sz w:val="22"/>
                <w:szCs w:val="22"/>
              </w:rPr>
              <w:t xml:space="preserve"> </w:t>
            </w:r>
            <w:r w:rsidR="00803E84">
              <w:rPr>
                <w:rFonts w:ascii="Times New Roman" w:hAnsi="Times New Roman"/>
                <w:sz w:val="22"/>
                <w:szCs w:val="22"/>
              </w:rPr>
              <w:t xml:space="preserve"> </w:t>
            </w:r>
            <w:r w:rsidRPr="00D05701">
              <w:rPr>
                <w:rFonts w:ascii="Times New Roman" w:hAnsi="Times New Roman"/>
                <w:sz w:val="22"/>
                <w:szCs w:val="22"/>
              </w:rPr>
              <w:t xml:space="preserve">  7</w:t>
            </w:r>
          </w:p>
        </w:tc>
        <w:tc>
          <w:tcPr>
            <w:tcW w:w="1134" w:type="dxa"/>
          </w:tcPr>
          <w:p w:rsidR="0099743A" w:rsidRPr="00D05701" w:rsidRDefault="0099743A" w:rsidP="00FC1F3B">
            <w:pPr>
              <w:ind w:firstLine="0"/>
              <w:rPr>
                <w:rFonts w:ascii="Times New Roman" w:hAnsi="Times New Roman"/>
              </w:rPr>
            </w:pPr>
            <w:r w:rsidRPr="00D05701">
              <w:rPr>
                <w:rFonts w:ascii="Times New Roman" w:hAnsi="Times New Roman"/>
                <w:sz w:val="22"/>
                <w:szCs w:val="22"/>
              </w:rPr>
              <w:t xml:space="preserve">    8</w:t>
            </w:r>
          </w:p>
        </w:tc>
        <w:tc>
          <w:tcPr>
            <w:tcW w:w="1134" w:type="dxa"/>
          </w:tcPr>
          <w:p w:rsidR="0099743A" w:rsidRPr="00D05701" w:rsidRDefault="00803E84" w:rsidP="00803E84">
            <w:pPr>
              <w:ind w:firstLine="0"/>
              <w:rPr>
                <w:rFonts w:ascii="Times New Roman" w:hAnsi="Times New Roman"/>
              </w:rPr>
            </w:pPr>
            <w:r>
              <w:rPr>
                <w:rFonts w:ascii="Times New Roman" w:hAnsi="Times New Roman"/>
                <w:sz w:val="22"/>
                <w:szCs w:val="22"/>
              </w:rPr>
              <w:t xml:space="preserve">    </w:t>
            </w:r>
            <w:r w:rsidR="0099743A" w:rsidRPr="00D05701">
              <w:rPr>
                <w:rFonts w:ascii="Times New Roman" w:hAnsi="Times New Roman"/>
                <w:sz w:val="22"/>
                <w:szCs w:val="22"/>
              </w:rPr>
              <w:t>9</w:t>
            </w:r>
          </w:p>
        </w:tc>
        <w:tc>
          <w:tcPr>
            <w:tcW w:w="1134" w:type="dxa"/>
          </w:tcPr>
          <w:p w:rsidR="0099743A" w:rsidRPr="00D05701" w:rsidRDefault="0099743A" w:rsidP="0099743A">
            <w:pPr>
              <w:ind w:firstLine="0"/>
              <w:rPr>
                <w:rFonts w:ascii="Times New Roman" w:hAnsi="Times New Roman"/>
              </w:rPr>
            </w:pPr>
            <w:r>
              <w:rPr>
                <w:rFonts w:ascii="Times New Roman" w:hAnsi="Times New Roman"/>
              </w:rPr>
              <w:t xml:space="preserve">  </w:t>
            </w:r>
            <w:r w:rsidR="00803E84">
              <w:rPr>
                <w:rFonts w:ascii="Times New Roman" w:hAnsi="Times New Roman"/>
              </w:rPr>
              <w:t xml:space="preserve"> </w:t>
            </w:r>
            <w:r>
              <w:rPr>
                <w:rFonts w:ascii="Times New Roman" w:hAnsi="Times New Roman"/>
              </w:rPr>
              <w:t>10</w:t>
            </w:r>
          </w:p>
        </w:tc>
        <w:tc>
          <w:tcPr>
            <w:tcW w:w="1559" w:type="dxa"/>
            <w:gridSpan w:val="2"/>
          </w:tcPr>
          <w:p w:rsidR="0099743A" w:rsidRPr="00D05701" w:rsidRDefault="00803E84" w:rsidP="00803E84">
            <w:pPr>
              <w:ind w:firstLine="0"/>
              <w:rPr>
                <w:rFonts w:ascii="Times New Roman" w:hAnsi="Times New Roman"/>
              </w:rPr>
            </w:pPr>
            <w:r>
              <w:rPr>
                <w:rFonts w:ascii="Times New Roman" w:hAnsi="Times New Roman"/>
                <w:sz w:val="22"/>
                <w:szCs w:val="22"/>
              </w:rPr>
              <w:t xml:space="preserve">      </w:t>
            </w:r>
            <w:r w:rsidR="0099743A" w:rsidRPr="00D05701">
              <w:rPr>
                <w:rFonts w:ascii="Times New Roman" w:hAnsi="Times New Roman"/>
                <w:sz w:val="22"/>
                <w:szCs w:val="22"/>
              </w:rPr>
              <w:t>1</w:t>
            </w:r>
            <w:r w:rsidR="0099743A">
              <w:rPr>
                <w:rFonts w:ascii="Times New Roman" w:hAnsi="Times New Roman"/>
                <w:sz w:val="22"/>
                <w:szCs w:val="22"/>
              </w:rPr>
              <w:t>1</w:t>
            </w:r>
          </w:p>
        </w:tc>
      </w:tr>
      <w:tr w:rsidR="0099743A" w:rsidRPr="00D05701" w:rsidTr="0099743A">
        <w:trPr>
          <w:trHeight w:val="439"/>
        </w:trPr>
        <w:tc>
          <w:tcPr>
            <w:tcW w:w="468" w:type="dxa"/>
          </w:tcPr>
          <w:p w:rsidR="0099743A" w:rsidRPr="00D05701" w:rsidRDefault="0099743A" w:rsidP="00522E2F">
            <w:pPr>
              <w:ind w:firstLine="0"/>
              <w:jc w:val="left"/>
              <w:rPr>
                <w:rFonts w:ascii="Times New Roman" w:hAnsi="Times New Roman"/>
              </w:rPr>
            </w:pPr>
            <w:r w:rsidRPr="00D05701">
              <w:rPr>
                <w:rFonts w:ascii="Times New Roman" w:hAnsi="Times New Roman"/>
                <w:sz w:val="22"/>
                <w:szCs w:val="22"/>
              </w:rPr>
              <w:t>1</w:t>
            </w:r>
          </w:p>
        </w:tc>
        <w:tc>
          <w:tcPr>
            <w:tcW w:w="3600" w:type="dxa"/>
          </w:tcPr>
          <w:p w:rsidR="0099743A" w:rsidRPr="00D05701" w:rsidRDefault="0099743A" w:rsidP="00E7052D">
            <w:pPr>
              <w:ind w:hanging="40"/>
              <w:rPr>
                <w:rFonts w:ascii="Times New Roman" w:hAnsi="Times New Roman"/>
              </w:rPr>
            </w:pPr>
            <w:r w:rsidRPr="00D05701">
              <w:rPr>
                <w:rFonts w:ascii="Times New Roman" w:hAnsi="Times New Roman"/>
                <w:sz w:val="22"/>
                <w:szCs w:val="22"/>
              </w:rPr>
              <w:t>Количество молодежных мероприятий, направленных на укрепление межнациональных отношений;</w:t>
            </w:r>
          </w:p>
        </w:tc>
        <w:tc>
          <w:tcPr>
            <w:tcW w:w="1419" w:type="dxa"/>
            <w:vAlign w:val="center"/>
          </w:tcPr>
          <w:p w:rsidR="0099743A" w:rsidRPr="00D05701" w:rsidRDefault="0099743A" w:rsidP="00357018">
            <w:pPr>
              <w:ind w:firstLine="0"/>
              <w:rPr>
                <w:rFonts w:ascii="Times New Roman" w:hAnsi="Times New Roman"/>
              </w:rPr>
            </w:pPr>
            <w:r w:rsidRPr="00D05701">
              <w:rPr>
                <w:rFonts w:ascii="Times New Roman" w:hAnsi="Times New Roman"/>
                <w:sz w:val="22"/>
                <w:szCs w:val="22"/>
              </w:rPr>
              <w:t>единиц</w:t>
            </w:r>
          </w:p>
        </w:tc>
        <w:tc>
          <w:tcPr>
            <w:tcW w:w="1275" w:type="dxa"/>
            <w:vAlign w:val="center"/>
          </w:tcPr>
          <w:p w:rsidR="0099743A" w:rsidRPr="00D05701" w:rsidRDefault="0099743A" w:rsidP="00357018">
            <w:pPr>
              <w:ind w:firstLine="0"/>
              <w:rPr>
                <w:rFonts w:ascii="Times New Roman" w:hAnsi="Times New Roman"/>
              </w:rPr>
            </w:pPr>
            <w:r>
              <w:rPr>
                <w:rFonts w:ascii="Times New Roman" w:hAnsi="Times New Roman"/>
                <w:sz w:val="22"/>
                <w:szCs w:val="22"/>
              </w:rPr>
              <w:t>35</w:t>
            </w:r>
          </w:p>
        </w:tc>
        <w:tc>
          <w:tcPr>
            <w:tcW w:w="1143" w:type="dxa"/>
            <w:vAlign w:val="center"/>
          </w:tcPr>
          <w:p w:rsidR="0099743A" w:rsidRPr="00D05701" w:rsidRDefault="0099743A" w:rsidP="00357018">
            <w:pPr>
              <w:ind w:firstLine="0"/>
              <w:rPr>
                <w:rFonts w:ascii="Times New Roman" w:hAnsi="Times New Roman"/>
              </w:rPr>
            </w:pPr>
            <w:r>
              <w:rPr>
                <w:rFonts w:ascii="Times New Roman" w:hAnsi="Times New Roman"/>
                <w:sz w:val="22"/>
                <w:szCs w:val="22"/>
              </w:rPr>
              <w:t>37</w:t>
            </w:r>
          </w:p>
        </w:tc>
        <w:tc>
          <w:tcPr>
            <w:tcW w:w="1134" w:type="dxa"/>
            <w:vAlign w:val="center"/>
          </w:tcPr>
          <w:p w:rsidR="0099743A" w:rsidRPr="00D05701" w:rsidRDefault="0099743A" w:rsidP="00357018">
            <w:pPr>
              <w:ind w:firstLine="0"/>
              <w:rPr>
                <w:rFonts w:ascii="Times New Roman" w:hAnsi="Times New Roman"/>
              </w:rPr>
            </w:pPr>
            <w:r>
              <w:rPr>
                <w:rFonts w:ascii="Times New Roman" w:hAnsi="Times New Roman"/>
                <w:sz w:val="22"/>
                <w:szCs w:val="22"/>
              </w:rPr>
              <w:t>39</w:t>
            </w:r>
          </w:p>
        </w:tc>
        <w:tc>
          <w:tcPr>
            <w:tcW w:w="1134" w:type="dxa"/>
            <w:vAlign w:val="center"/>
          </w:tcPr>
          <w:p w:rsidR="0099743A" w:rsidRPr="00D05701" w:rsidRDefault="0099743A" w:rsidP="00357018">
            <w:pPr>
              <w:ind w:firstLine="0"/>
              <w:rPr>
                <w:rFonts w:ascii="Times New Roman" w:hAnsi="Times New Roman"/>
              </w:rPr>
            </w:pPr>
            <w:r>
              <w:rPr>
                <w:rFonts w:ascii="Times New Roman" w:hAnsi="Times New Roman"/>
                <w:sz w:val="22"/>
                <w:szCs w:val="22"/>
              </w:rPr>
              <w:t>41</w:t>
            </w:r>
          </w:p>
        </w:tc>
        <w:tc>
          <w:tcPr>
            <w:tcW w:w="1134" w:type="dxa"/>
            <w:vAlign w:val="center"/>
          </w:tcPr>
          <w:p w:rsidR="0099743A" w:rsidRPr="00D05701" w:rsidRDefault="0099743A" w:rsidP="00357018">
            <w:pPr>
              <w:ind w:firstLine="0"/>
              <w:rPr>
                <w:rFonts w:ascii="Times New Roman" w:hAnsi="Times New Roman"/>
              </w:rPr>
            </w:pPr>
            <w:r>
              <w:rPr>
                <w:rFonts w:ascii="Times New Roman" w:hAnsi="Times New Roman"/>
                <w:sz w:val="22"/>
                <w:szCs w:val="22"/>
              </w:rPr>
              <w:t>43</w:t>
            </w:r>
          </w:p>
        </w:tc>
        <w:tc>
          <w:tcPr>
            <w:tcW w:w="1134" w:type="dxa"/>
            <w:vAlign w:val="center"/>
          </w:tcPr>
          <w:p w:rsidR="0099743A" w:rsidRPr="00D05701" w:rsidRDefault="0099743A" w:rsidP="0099743A">
            <w:pPr>
              <w:ind w:firstLine="0"/>
              <w:rPr>
                <w:rFonts w:ascii="Times New Roman" w:hAnsi="Times New Roman"/>
              </w:rPr>
            </w:pPr>
            <w:r>
              <w:rPr>
                <w:rFonts w:ascii="Times New Roman" w:hAnsi="Times New Roman"/>
                <w:sz w:val="22"/>
                <w:szCs w:val="22"/>
              </w:rPr>
              <w:t>45</w:t>
            </w:r>
          </w:p>
        </w:tc>
        <w:tc>
          <w:tcPr>
            <w:tcW w:w="1134" w:type="dxa"/>
            <w:vAlign w:val="center"/>
          </w:tcPr>
          <w:p w:rsidR="0099743A" w:rsidRPr="00D05701" w:rsidRDefault="0099743A" w:rsidP="0099743A">
            <w:pPr>
              <w:ind w:firstLine="0"/>
              <w:rPr>
                <w:rFonts w:ascii="Times New Roman" w:hAnsi="Times New Roman"/>
              </w:rPr>
            </w:pPr>
            <w:r>
              <w:rPr>
                <w:rFonts w:ascii="Times New Roman" w:hAnsi="Times New Roman"/>
              </w:rPr>
              <w:t>47</w:t>
            </w:r>
          </w:p>
        </w:tc>
        <w:tc>
          <w:tcPr>
            <w:tcW w:w="1559" w:type="dxa"/>
            <w:gridSpan w:val="2"/>
          </w:tcPr>
          <w:p w:rsidR="0099743A" w:rsidRPr="00D05701" w:rsidRDefault="0099743A" w:rsidP="00357018">
            <w:pPr>
              <w:ind w:firstLine="0"/>
              <w:rPr>
                <w:rFonts w:ascii="Times New Roman" w:hAnsi="Times New Roman"/>
              </w:rPr>
            </w:pPr>
          </w:p>
          <w:p w:rsidR="0099743A" w:rsidRPr="00D05701" w:rsidRDefault="0099743A" w:rsidP="00540318">
            <w:pPr>
              <w:ind w:firstLine="0"/>
              <w:rPr>
                <w:rFonts w:ascii="Times New Roman" w:hAnsi="Times New Roman"/>
              </w:rPr>
            </w:pPr>
            <w:r>
              <w:rPr>
                <w:rFonts w:ascii="Times New Roman" w:hAnsi="Times New Roman"/>
                <w:sz w:val="22"/>
                <w:szCs w:val="22"/>
              </w:rPr>
              <w:t>2</w:t>
            </w:r>
            <w:r w:rsidR="00540318">
              <w:rPr>
                <w:rFonts w:ascii="Times New Roman" w:hAnsi="Times New Roman"/>
                <w:sz w:val="22"/>
                <w:szCs w:val="22"/>
              </w:rPr>
              <w:t>87</w:t>
            </w:r>
          </w:p>
        </w:tc>
      </w:tr>
      <w:tr w:rsidR="0099743A" w:rsidRPr="00D05701" w:rsidTr="0099743A">
        <w:trPr>
          <w:trHeight w:val="858"/>
        </w:trPr>
        <w:tc>
          <w:tcPr>
            <w:tcW w:w="468" w:type="dxa"/>
          </w:tcPr>
          <w:p w:rsidR="0099743A" w:rsidRPr="00D05701" w:rsidRDefault="0099743A" w:rsidP="00522E2F">
            <w:pPr>
              <w:ind w:firstLine="0"/>
              <w:jc w:val="left"/>
              <w:rPr>
                <w:rFonts w:ascii="Times New Roman" w:hAnsi="Times New Roman"/>
              </w:rPr>
            </w:pPr>
            <w:r w:rsidRPr="00D05701">
              <w:rPr>
                <w:rFonts w:ascii="Times New Roman" w:hAnsi="Times New Roman"/>
                <w:sz w:val="22"/>
                <w:szCs w:val="22"/>
              </w:rPr>
              <w:t>2</w:t>
            </w:r>
          </w:p>
        </w:tc>
        <w:tc>
          <w:tcPr>
            <w:tcW w:w="3600" w:type="dxa"/>
          </w:tcPr>
          <w:p w:rsidR="0099743A" w:rsidRPr="00D05701" w:rsidRDefault="0099743A" w:rsidP="00E7052D">
            <w:pPr>
              <w:ind w:hanging="40"/>
              <w:rPr>
                <w:rFonts w:ascii="Times New Roman" w:hAnsi="Times New Roman"/>
              </w:rPr>
            </w:pPr>
            <w:r w:rsidRPr="00D05701">
              <w:rPr>
                <w:rFonts w:ascii="Times New Roman" w:hAnsi="Times New Roman"/>
                <w:sz w:val="22"/>
                <w:szCs w:val="22"/>
              </w:rPr>
              <w:t>Количество проведенных выступлений в СМИ по вопросам профилактики терроризма и экстремизма</w:t>
            </w:r>
          </w:p>
        </w:tc>
        <w:tc>
          <w:tcPr>
            <w:tcW w:w="1419" w:type="dxa"/>
            <w:vAlign w:val="center"/>
          </w:tcPr>
          <w:p w:rsidR="0099743A" w:rsidRPr="00D05701" w:rsidRDefault="0099743A" w:rsidP="00357018">
            <w:pPr>
              <w:ind w:firstLine="0"/>
              <w:rPr>
                <w:rFonts w:ascii="Times New Roman" w:hAnsi="Times New Roman"/>
              </w:rPr>
            </w:pPr>
            <w:r w:rsidRPr="00D05701">
              <w:rPr>
                <w:rFonts w:ascii="Times New Roman" w:hAnsi="Times New Roman"/>
                <w:sz w:val="22"/>
                <w:szCs w:val="22"/>
              </w:rPr>
              <w:t>единиц</w:t>
            </w:r>
          </w:p>
        </w:tc>
        <w:tc>
          <w:tcPr>
            <w:tcW w:w="1275" w:type="dxa"/>
            <w:vAlign w:val="center"/>
          </w:tcPr>
          <w:p w:rsidR="0099743A" w:rsidRPr="00D05701" w:rsidRDefault="0099743A" w:rsidP="00357018">
            <w:pPr>
              <w:ind w:firstLine="0"/>
              <w:rPr>
                <w:rFonts w:ascii="Times New Roman" w:hAnsi="Times New Roman"/>
              </w:rPr>
            </w:pPr>
            <w:r>
              <w:rPr>
                <w:rFonts w:ascii="Times New Roman" w:hAnsi="Times New Roman"/>
                <w:sz w:val="22"/>
                <w:szCs w:val="22"/>
              </w:rPr>
              <w:t>4</w:t>
            </w:r>
          </w:p>
        </w:tc>
        <w:tc>
          <w:tcPr>
            <w:tcW w:w="1143" w:type="dxa"/>
            <w:vAlign w:val="center"/>
          </w:tcPr>
          <w:p w:rsidR="0099743A" w:rsidRPr="00D05701" w:rsidRDefault="0099743A" w:rsidP="00357018">
            <w:pPr>
              <w:ind w:firstLine="0"/>
              <w:rPr>
                <w:rFonts w:ascii="Times New Roman" w:hAnsi="Times New Roman"/>
              </w:rPr>
            </w:pPr>
            <w:r w:rsidRPr="00D05701">
              <w:rPr>
                <w:rFonts w:ascii="Times New Roman" w:hAnsi="Times New Roman"/>
                <w:sz w:val="22"/>
                <w:szCs w:val="22"/>
              </w:rPr>
              <w:t>4</w:t>
            </w:r>
          </w:p>
        </w:tc>
        <w:tc>
          <w:tcPr>
            <w:tcW w:w="1134" w:type="dxa"/>
            <w:vAlign w:val="center"/>
          </w:tcPr>
          <w:p w:rsidR="0099743A" w:rsidRPr="00D05701" w:rsidRDefault="0099743A" w:rsidP="00357018">
            <w:pPr>
              <w:ind w:firstLine="0"/>
              <w:rPr>
                <w:rFonts w:ascii="Times New Roman" w:hAnsi="Times New Roman"/>
              </w:rPr>
            </w:pPr>
            <w:r w:rsidRPr="00D05701">
              <w:rPr>
                <w:rFonts w:ascii="Times New Roman" w:hAnsi="Times New Roman"/>
                <w:sz w:val="22"/>
                <w:szCs w:val="22"/>
              </w:rPr>
              <w:t>4</w:t>
            </w:r>
          </w:p>
        </w:tc>
        <w:tc>
          <w:tcPr>
            <w:tcW w:w="1134" w:type="dxa"/>
            <w:vAlign w:val="center"/>
          </w:tcPr>
          <w:p w:rsidR="0099743A" w:rsidRPr="00D05701" w:rsidRDefault="0099743A" w:rsidP="00357018">
            <w:pPr>
              <w:ind w:firstLine="0"/>
              <w:rPr>
                <w:rFonts w:ascii="Times New Roman" w:hAnsi="Times New Roman"/>
              </w:rPr>
            </w:pPr>
            <w:r w:rsidRPr="00D05701">
              <w:rPr>
                <w:rFonts w:ascii="Times New Roman" w:hAnsi="Times New Roman"/>
                <w:sz w:val="22"/>
                <w:szCs w:val="22"/>
              </w:rPr>
              <w:t>4</w:t>
            </w:r>
          </w:p>
        </w:tc>
        <w:tc>
          <w:tcPr>
            <w:tcW w:w="1134" w:type="dxa"/>
            <w:vAlign w:val="center"/>
          </w:tcPr>
          <w:p w:rsidR="0099743A" w:rsidRPr="00D05701" w:rsidRDefault="0099743A" w:rsidP="00357018">
            <w:pPr>
              <w:ind w:firstLine="0"/>
              <w:rPr>
                <w:rFonts w:ascii="Times New Roman" w:hAnsi="Times New Roman"/>
              </w:rPr>
            </w:pPr>
            <w:r w:rsidRPr="00D05701">
              <w:rPr>
                <w:rFonts w:ascii="Times New Roman" w:hAnsi="Times New Roman"/>
                <w:sz w:val="22"/>
                <w:szCs w:val="22"/>
              </w:rPr>
              <w:t>4</w:t>
            </w:r>
          </w:p>
        </w:tc>
        <w:tc>
          <w:tcPr>
            <w:tcW w:w="1134" w:type="dxa"/>
            <w:vAlign w:val="center"/>
          </w:tcPr>
          <w:p w:rsidR="0099743A" w:rsidRPr="00D05701" w:rsidRDefault="0099743A" w:rsidP="00357018">
            <w:pPr>
              <w:ind w:firstLine="0"/>
              <w:rPr>
                <w:rFonts w:ascii="Times New Roman" w:hAnsi="Times New Roman"/>
              </w:rPr>
            </w:pPr>
            <w:r w:rsidRPr="00D05701">
              <w:rPr>
                <w:rFonts w:ascii="Times New Roman" w:hAnsi="Times New Roman"/>
                <w:sz w:val="22"/>
                <w:szCs w:val="22"/>
              </w:rPr>
              <w:t>4</w:t>
            </w:r>
          </w:p>
        </w:tc>
        <w:tc>
          <w:tcPr>
            <w:tcW w:w="1134" w:type="dxa"/>
            <w:vAlign w:val="center"/>
          </w:tcPr>
          <w:p w:rsidR="0099743A" w:rsidRPr="00D05701" w:rsidRDefault="0099743A" w:rsidP="0099743A">
            <w:pPr>
              <w:ind w:firstLine="0"/>
              <w:rPr>
                <w:rFonts w:ascii="Times New Roman" w:hAnsi="Times New Roman"/>
              </w:rPr>
            </w:pPr>
            <w:r>
              <w:rPr>
                <w:rFonts w:ascii="Times New Roman" w:hAnsi="Times New Roman"/>
              </w:rPr>
              <w:t>4</w:t>
            </w:r>
          </w:p>
        </w:tc>
        <w:tc>
          <w:tcPr>
            <w:tcW w:w="1559" w:type="dxa"/>
            <w:gridSpan w:val="2"/>
          </w:tcPr>
          <w:p w:rsidR="0099743A" w:rsidRPr="00D05701" w:rsidRDefault="0099743A" w:rsidP="00357018">
            <w:pPr>
              <w:ind w:firstLine="0"/>
              <w:rPr>
                <w:rFonts w:ascii="Times New Roman" w:hAnsi="Times New Roman"/>
              </w:rPr>
            </w:pPr>
          </w:p>
          <w:p w:rsidR="0099743A" w:rsidRPr="00D05701" w:rsidRDefault="0099743A" w:rsidP="00357018">
            <w:pPr>
              <w:ind w:firstLine="0"/>
              <w:rPr>
                <w:rFonts w:ascii="Times New Roman" w:hAnsi="Times New Roman"/>
              </w:rPr>
            </w:pPr>
            <w:r>
              <w:rPr>
                <w:rFonts w:ascii="Times New Roman" w:hAnsi="Times New Roman"/>
                <w:sz w:val="22"/>
                <w:szCs w:val="22"/>
              </w:rPr>
              <w:t>24</w:t>
            </w:r>
          </w:p>
        </w:tc>
      </w:tr>
    </w:tbl>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Default="00C96849" w:rsidP="00C96849">
      <w:pPr>
        <w:tabs>
          <w:tab w:val="left" w:pos="1560"/>
        </w:tabs>
        <w:ind w:firstLine="540"/>
        <w:rPr>
          <w:rFonts w:ascii="Times New Roman" w:hAnsi="Times New Roman"/>
          <w:sz w:val="22"/>
          <w:szCs w:val="22"/>
        </w:rPr>
      </w:pPr>
    </w:p>
    <w:p w:rsidR="00D05701" w:rsidRDefault="00D05701" w:rsidP="00C96849">
      <w:pPr>
        <w:tabs>
          <w:tab w:val="left" w:pos="1560"/>
        </w:tabs>
        <w:ind w:firstLine="540"/>
        <w:rPr>
          <w:rFonts w:ascii="Times New Roman" w:hAnsi="Times New Roman"/>
          <w:sz w:val="22"/>
          <w:szCs w:val="22"/>
        </w:rPr>
      </w:pPr>
    </w:p>
    <w:p w:rsidR="00D05701" w:rsidRDefault="00D05701" w:rsidP="00C96849">
      <w:pPr>
        <w:tabs>
          <w:tab w:val="left" w:pos="1560"/>
        </w:tabs>
        <w:ind w:firstLine="540"/>
        <w:rPr>
          <w:rFonts w:ascii="Times New Roman" w:hAnsi="Times New Roman"/>
          <w:sz w:val="22"/>
          <w:szCs w:val="22"/>
        </w:rPr>
      </w:pPr>
    </w:p>
    <w:p w:rsidR="00D05701" w:rsidRPr="00D05701" w:rsidRDefault="00D05701" w:rsidP="00C96849">
      <w:pPr>
        <w:tabs>
          <w:tab w:val="left" w:pos="1560"/>
        </w:tabs>
        <w:ind w:firstLine="540"/>
        <w:rPr>
          <w:rFonts w:ascii="Times New Roman" w:hAnsi="Times New Roman"/>
          <w:sz w:val="22"/>
          <w:szCs w:val="22"/>
        </w:rPr>
      </w:pPr>
    </w:p>
    <w:p w:rsidR="00C96849" w:rsidRDefault="00C96849" w:rsidP="00C96849">
      <w:pPr>
        <w:tabs>
          <w:tab w:val="left" w:pos="1560"/>
        </w:tabs>
        <w:ind w:firstLine="540"/>
        <w:rPr>
          <w:rFonts w:ascii="Times New Roman" w:hAnsi="Times New Roman"/>
          <w:sz w:val="22"/>
          <w:szCs w:val="22"/>
        </w:rPr>
      </w:pPr>
    </w:p>
    <w:p w:rsidR="003507DB" w:rsidRPr="00D05701" w:rsidRDefault="003507DB"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0"/>
        <w:rPr>
          <w:rFonts w:ascii="Times New Roman" w:hAnsi="Times New Roman"/>
          <w:sz w:val="22"/>
          <w:szCs w:val="22"/>
        </w:rPr>
      </w:pPr>
    </w:p>
    <w:p w:rsidR="00C96849" w:rsidRPr="00D05701" w:rsidRDefault="00C96849" w:rsidP="00C96849">
      <w:pPr>
        <w:spacing w:line="240" w:lineRule="exact"/>
        <w:jc w:val="right"/>
        <w:rPr>
          <w:rFonts w:ascii="Times New Roman" w:hAnsi="Times New Roman"/>
          <w:sz w:val="22"/>
          <w:szCs w:val="22"/>
        </w:rPr>
      </w:pPr>
      <w:r w:rsidRPr="00D05701">
        <w:rPr>
          <w:rFonts w:ascii="Times New Roman" w:hAnsi="Times New Roman"/>
          <w:sz w:val="22"/>
          <w:szCs w:val="22"/>
        </w:rPr>
        <w:t xml:space="preserve">                                                                                                                                                                                                            </w:t>
      </w:r>
      <w:r w:rsidRPr="00D05701">
        <w:rPr>
          <w:rFonts w:ascii="Times New Roman" w:hAnsi="Times New Roman"/>
          <w:sz w:val="22"/>
          <w:szCs w:val="22"/>
        </w:rPr>
        <w:lastRenderedPageBreak/>
        <w:t>ПРИЛОЖЕНИЕ 2</w:t>
      </w:r>
    </w:p>
    <w:p w:rsidR="00C96849" w:rsidRPr="00D05701" w:rsidRDefault="00C96849" w:rsidP="00C96849">
      <w:pPr>
        <w:tabs>
          <w:tab w:val="left" w:pos="9500"/>
        </w:tabs>
        <w:ind w:right="-1"/>
        <w:jc w:val="right"/>
        <w:rPr>
          <w:rFonts w:ascii="Times New Roman" w:hAnsi="Times New Roman"/>
          <w:sz w:val="22"/>
          <w:szCs w:val="22"/>
        </w:rPr>
      </w:pPr>
      <w:r w:rsidRPr="00D05701">
        <w:rPr>
          <w:rFonts w:ascii="Times New Roman" w:hAnsi="Times New Roman"/>
          <w:sz w:val="22"/>
          <w:szCs w:val="22"/>
        </w:rPr>
        <w:t xml:space="preserve">к муниципальной программе Быстроистокского района </w:t>
      </w:r>
    </w:p>
    <w:p w:rsidR="00C96849" w:rsidRPr="00D05701" w:rsidRDefault="00C96849" w:rsidP="003507DB">
      <w:pPr>
        <w:tabs>
          <w:tab w:val="left" w:pos="9500"/>
        </w:tabs>
        <w:ind w:right="-1"/>
        <w:jc w:val="right"/>
        <w:rPr>
          <w:rFonts w:ascii="Times New Roman" w:hAnsi="Times New Roman"/>
          <w:sz w:val="22"/>
          <w:szCs w:val="22"/>
        </w:rPr>
      </w:pPr>
      <w:r w:rsidRPr="00D05701">
        <w:rPr>
          <w:rFonts w:ascii="Times New Roman" w:hAnsi="Times New Roman"/>
          <w:bCs/>
          <w:sz w:val="22"/>
          <w:szCs w:val="22"/>
        </w:rPr>
        <w:t>«</w:t>
      </w:r>
      <w:r w:rsidRPr="00D05701">
        <w:rPr>
          <w:rFonts w:ascii="Times New Roman" w:hAnsi="Times New Roman"/>
          <w:sz w:val="22"/>
          <w:szCs w:val="22"/>
        </w:rPr>
        <w:t xml:space="preserve">Противодействие терроризму и экстремистской деятельности» </w:t>
      </w:r>
    </w:p>
    <w:p w:rsidR="00C96849" w:rsidRPr="00D05701" w:rsidRDefault="00C96849" w:rsidP="00C96849">
      <w:pPr>
        <w:spacing w:line="240" w:lineRule="exact"/>
        <w:ind w:left="8505"/>
        <w:jc w:val="center"/>
        <w:rPr>
          <w:rFonts w:ascii="Times New Roman" w:hAnsi="Times New Roman"/>
          <w:sz w:val="22"/>
          <w:szCs w:val="22"/>
        </w:rPr>
      </w:pPr>
    </w:p>
    <w:p w:rsidR="00C96849" w:rsidRPr="00D05701" w:rsidRDefault="00C96849" w:rsidP="00C96849">
      <w:pPr>
        <w:spacing w:line="240" w:lineRule="exact"/>
        <w:jc w:val="center"/>
        <w:rPr>
          <w:rFonts w:ascii="Times New Roman" w:hAnsi="Times New Roman"/>
          <w:sz w:val="22"/>
          <w:szCs w:val="22"/>
        </w:rPr>
      </w:pPr>
      <w:r w:rsidRPr="00D05701">
        <w:rPr>
          <w:rFonts w:ascii="Times New Roman" w:hAnsi="Times New Roman"/>
          <w:sz w:val="22"/>
          <w:szCs w:val="22"/>
        </w:rPr>
        <w:t>ПЕРЕЧЕНЬ</w:t>
      </w:r>
    </w:p>
    <w:p w:rsidR="00C96849" w:rsidRPr="00D05701" w:rsidRDefault="00C96849" w:rsidP="00C96849">
      <w:pPr>
        <w:tabs>
          <w:tab w:val="left" w:pos="9500"/>
        </w:tabs>
        <w:ind w:right="-1"/>
        <w:jc w:val="center"/>
        <w:rPr>
          <w:rFonts w:ascii="Times New Roman" w:hAnsi="Times New Roman"/>
          <w:sz w:val="22"/>
          <w:szCs w:val="22"/>
        </w:rPr>
      </w:pPr>
      <w:r w:rsidRPr="00D05701">
        <w:rPr>
          <w:rFonts w:ascii="Times New Roman" w:hAnsi="Times New Roman"/>
          <w:sz w:val="22"/>
          <w:szCs w:val="22"/>
        </w:rPr>
        <w:t xml:space="preserve">мероприятий муниципальной программы </w:t>
      </w:r>
      <w:r w:rsidRPr="00D05701">
        <w:rPr>
          <w:rFonts w:ascii="Times New Roman" w:hAnsi="Times New Roman"/>
          <w:bCs/>
          <w:sz w:val="22"/>
          <w:szCs w:val="22"/>
        </w:rPr>
        <w:t>«</w:t>
      </w:r>
      <w:r w:rsidRPr="00D05701">
        <w:rPr>
          <w:rFonts w:ascii="Times New Roman" w:hAnsi="Times New Roman"/>
          <w:sz w:val="22"/>
          <w:szCs w:val="22"/>
        </w:rPr>
        <w:t xml:space="preserve">Противодействие терроризму и экстремистской деятельности» </w:t>
      </w:r>
    </w:p>
    <w:p w:rsidR="00C96849" w:rsidRPr="00D05701" w:rsidRDefault="00C96849" w:rsidP="00C96849">
      <w:pPr>
        <w:rPr>
          <w:rFonts w:ascii="Times New Roman" w:hAnsi="Times New Roman"/>
          <w:sz w:val="22"/>
          <w:szCs w:val="22"/>
        </w:rPr>
      </w:pPr>
    </w:p>
    <w:tbl>
      <w:tblPr>
        <w:tblW w:w="15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95"/>
        <w:gridCol w:w="845"/>
        <w:gridCol w:w="3569"/>
        <w:gridCol w:w="634"/>
        <w:gridCol w:w="193"/>
        <w:gridCol w:w="27"/>
        <w:gridCol w:w="39"/>
        <w:gridCol w:w="20"/>
        <w:gridCol w:w="608"/>
        <w:gridCol w:w="16"/>
        <w:gridCol w:w="7"/>
        <w:gridCol w:w="16"/>
        <w:gridCol w:w="672"/>
        <w:gridCol w:w="16"/>
        <w:gridCol w:w="9"/>
        <w:gridCol w:w="15"/>
        <w:gridCol w:w="671"/>
        <w:gridCol w:w="16"/>
        <w:gridCol w:w="25"/>
        <w:gridCol w:w="670"/>
        <w:gridCol w:w="19"/>
        <w:gridCol w:w="23"/>
        <w:gridCol w:w="716"/>
        <w:gridCol w:w="83"/>
        <w:gridCol w:w="14"/>
        <w:gridCol w:w="16"/>
        <w:gridCol w:w="739"/>
        <w:gridCol w:w="1827"/>
        <w:gridCol w:w="17"/>
        <w:gridCol w:w="22"/>
      </w:tblGrid>
      <w:tr w:rsidR="00E0520D" w:rsidRPr="00D05701" w:rsidTr="00CA03E9">
        <w:trPr>
          <w:gridAfter w:val="2"/>
          <w:wAfter w:w="39" w:type="dxa"/>
        </w:trPr>
        <w:tc>
          <w:tcPr>
            <w:tcW w:w="3895" w:type="dxa"/>
            <w:vMerge w:val="restart"/>
          </w:tcPr>
          <w:p w:rsidR="00C96849" w:rsidRPr="00D05701" w:rsidRDefault="00C96849" w:rsidP="00C96849">
            <w:pPr>
              <w:ind w:right="-126" w:firstLine="0"/>
              <w:rPr>
                <w:rFonts w:ascii="Times New Roman" w:hAnsi="Times New Roman"/>
              </w:rPr>
            </w:pPr>
            <w:r w:rsidRPr="00D05701">
              <w:rPr>
                <w:rFonts w:ascii="Times New Roman" w:hAnsi="Times New Roman"/>
                <w:sz w:val="22"/>
                <w:szCs w:val="22"/>
              </w:rPr>
              <w:t xml:space="preserve">  Цель, задачи, мероприятия</w:t>
            </w:r>
          </w:p>
        </w:tc>
        <w:tc>
          <w:tcPr>
            <w:tcW w:w="845" w:type="dxa"/>
            <w:vMerge w:val="restart"/>
          </w:tcPr>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Срок</w:t>
            </w:r>
          </w:p>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реализации</w:t>
            </w:r>
          </w:p>
        </w:tc>
        <w:tc>
          <w:tcPr>
            <w:tcW w:w="3569" w:type="dxa"/>
            <w:vMerge w:val="restart"/>
          </w:tcPr>
          <w:p w:rsidR="00C96849" w:rsidRPr="00D05701" w:rsidRDefault="00C96849" w:rsidP="00E7052D">
            <w:pPr>
              <w:ind w:left="-90" w:right="-126"/>
              <w:jc w:val="center"/>
              <w:rPr>
                <w:rFonts w:ascii="Times New Roman" w:hAnsi="Times New Roman"/>
              </w:rPr>
            </w:pPr>
            <w:r w:rsidRPr="00D05701">
              <w:rPr>
                <w:rFonts w:ascii="Times New Roman" w:hAnsi="Times New Roman"/>
                <w:sz w:val="22"/>
                <w:szCs w:val="22"/>
              </w:rPr>
              <w:t>Участник программы</w:t>
            </w:r>
          </w:p>
        </w:tc>
        <w:tc>
          <w:tcPr>
            <w:tcW w:w="5264" w:type="dxa"/>
            <w:gridSpan w:val="24"/>
          </w:tcPr>
          <w:p w:rsidR="00C96849" w:rsidRPr="00D05701" w:rsidRDefault="00C96849" w:rsidP="00E7052D">
            <w:pPr>
              <w:ind w:left="-90" w:right="-126"/>
              <w:jc w:val="center"/>
              <w:rPr>
                <w:rFonts w:ascii="Times New Roman" w:hAnsi="Times New Roman"/>
              </w:rPr>
            </w:pPr>
            <w:r w:rsidRPr="00D05701">
              <w:rPr>
                <w:rFonts w:ascii="Times New Roman" w:hAnsi="Times New Roman"/>
                <w:sz w:val="22"/>
                <w:szCs w:val="22"/>
              </w:rPr>
              <w:t>Сумма затрат, тыс. рублей</w:t>
            </w:r>
          </w:p>
        </w:tc>
        <w:tc>
          <w:tcPr>
            <w:tcW w:w="1827" w:type="dxa"/>
          </w:tcPr>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Источники финансирования</w:t>
            </w:r>
          </w:p>
        </w:tc>
      </w:tr>
      <w:tr w:rsidR="00E0520D" w:rsidRPr="00D05701" w:rsidTr="00040D3D">
        <w:trPr>
          <w:trHeight w:val="634"/>
        </w:trPr>
        <w:tc>
          <w:tcPr>
            <w:tcW w:w="3895" w:type="dxa"/>
            <w:vMerge/>
          </w:tcPr>
          <w:p w:rsidR="00AB03B1" w:rsidRPr="00D05701" w:rsidRDefault="00AB03B1" w:rsidP="00E7052D">
            <w:pPr>
              <w:ind w:right="-126"/>
              <w:jc w:val="center"/>
              <w:rPr>
                <w:rFonts w:ascii="Times New Roman" w:hAnsi="Times New Roman"/>
              </w:rPr>
            </w:pPr>
          </w:p>
        </w:tc>
        <w:tc>
          <w:tcPr>
            <w:tcW w:w="845" w:type="dxa"/>
            <w:vMerge/>
          </w:tcPr>
          <w:p w:rsidR="00AB03B1" w:rsidRPr="00D05701" w:rsidRDefault="00AB03B1" w:rsidP="00E7052D">
            <w:pPr>
              <w:ind w:left="-90" w:right="-126"/>
              <w:jc w:val="center"/>
              <w:rPr>
                <w:rFonts w:ascii="Times New Roman" w:hAnsi="Times New Roman"/>
              </w:rPr>
            </w:pPr>
          </w:p>
        </w:tc>
        <w:tc>
          <w:tcPr>
            <w:tcW w:w="3569" w:type="dxa"/>
            <w:vMerge/>
          </w:tcPr>
          <w:p w:rsidR="00AB03B1" w:rsidRPr="00D05701" w:rsidRDefault="00AB03B1" w:rsidP="00E7052D">
            <w:pPr>
              <w:ind w:left="-90" w:right="-126"/>
              <w:jc w:val="center"/>
              <w:rPr>
                <w:rFonts w:ascii="Times New Roman" w:hAnsi="Times New Roman"/>
              </w:rPr>
            </w:pPr>
          </w:p>
        </w:tc>
        <w:tc>
          <w:tcPr>
            <w:tcW w:w="827" w:type="dxa"/>
            <w:gridSpan w:val="2"/>
          </w:tcPr>
          <w:p w:rsidR="00AB03B1" w:rsidRPr="00D05701" w:rsidRDefault="003364BC" w:rsidP="00C96849">
            <w:pPr>
              <w:ind w:left="-90" w:right="-126" w:firstLine="0"/>
              <w:rPr>
                <w:rFonts w:ascii="Times New Roman" w:hAnsi="Times New Roman"/>
              </w:rPr>
            </w:pPr>
            <w:r>
              <w:rPr>
                <w:rFonts w:ascii="Times New Roman" w:hAnsi="Times New Roman"/>
                <w:sz w:val="22"/>
                <w:szCs w:val="22"/>
              </w:rPr>
              <w:t>2025</w:t>
            </w:r>
            <w:r w:rsidR="00AB03B1" w:rsidRPr="00D05701">
              <w:rPr>
                <w:rFonts w:ascii="Times New Roman" w:hAnsi="Times New Roman"/>
                <w:sz w:val="22"/>
                <w:szCs w:val="22"/>
              </w:rPr>
              <w:t xml:space="preserve"> </w:t>
            </w:r>
          </w:p>
          <w:p w:rsidR="00AB03B1" w:rsidRPr="00D05701" w:rsidRDefault="00AB03B1" w:rsidP="00C96849">
            <w:pPr>
              <w:ind w:left="-90" w:right="-126" w:firstLine="0"/>
              <w:rPr>
                <w:rFonts w:ascii="Times New Roman" w:hAnsi="Times New Roman"/>
              </w:rPr>
            </w:pPr>
            <w:r w:rsidRPr="00D05701">
              <w:rPr>
                <w:rFonts w:ascii="Times New Roman" w:hAnsi="Times New Roman"/>
                <w:sz w:val="22"/>
                <w:szCs w:val="22"/>
              </w:rPr>
              <w:t>год</w:t>
            </w:r>
          </w:p>
        </w:tc>
        <w:tc>
          <w:tcPr>
            <w:tcW w:w="710" w:type="dxa"/>
            <w:gridSpan w:val="5"/>
          </w:tcPr>
          <w:p w:rsidR="00AB03B1" w:rsidRPr="00D05701" w:rsidRDefault="003364BC" w:rsidP="00C96849">
            <w:pPr>
              <w:ind w:left="-90" w:right="-126" w:firstLine="0"/>
              <w:rPr>
                <w:rFonts w:ascii="Times New Roman" w:hAnsi="Times New Roman"/>
              </w:rPr>
            </w:pPr>
            <w:r>
              <w:rPr>
                <w:rFonts w:ascii="Times New Roman" w:hAnsi="Times New Roman"/>
                <w:sz w:val="22"/>
                <w:szCs w:val="22"/>
              </w:rPr>
              <w:t>2026</w:t>
            </w:r>
            <w:r w:rsidR="00AB03B1" w:rsidRPr="00D05701">
              <w:rPr>
                <w:rFonts w:ascii="Times New Roman" w:hAnsi="Times New Roman"/>
                <w:sz w:val="22"/>
                <w:szCs w:val="22"/>
              </w:rPr>
              <w:t xml:space="preserve"> </w:t>
            </w:r>
          </w:p>
          <w:p w:rsidR="00AB03B1" w:rsidRPr="00D05701" w:rsidRDefault="00AB03B1" w:rsidP="00C96849">
            <w:pPr>
              <w:ind w:left="-90" w:right="-126" w:firstLine="0"/>
              <w:rPr>
                <w:rFonts w:ascii="Times New Roman" w:hAnsi="Times New Roman"/>
              </w:rPr>
            </w:pPr>
            <w:r w:rsidRPr="00D05701">
              <w:rPr>
                <w:rFonts w:ascii="Times New Roman" w:hAnsi="Times New Roman"/>
                <w:sz w:val="22"/>
                <w:szCs w:val="22"/>
              </w:rPr>
              <w:t>год</w:t>
            </w:r>
          </w:p>
        </w:tc>
        <w:tc>
          <w:tcPr>
            <w:tcW w:w="711" w:type="dxa"/>
            <w:gridSpan w:val="4"/>
          </w:tcPr>
          <w:p w:rsidR="00AB03B1" w:rsidRPr="00D05701" w:rsidRDefault="003364BC" w:rsidP="00C96849">
            <w:pPr>
              <w:ind w:left="-90" w:right="-126" w:firstLine="0"/>
              <w:rPr>
                <w:rFonts w:ascii="Times New Roman" w:hAnsi="Times New Roman"/>
              </w:rPr>
            </w:pPr>
            <w:r>
              <w:rPr>
                <w:rFonts w:ascii="Times New Roman" w:hAnsi="Times New Roman"/>
                <w:sz w:val="22"/>
                <w:szCs w:val="22"/>
              </w:rPr>
              <w:t>2027</w:t>
            </w:r>
            <w:r w:rsidR="00AB03B1" w:rsidRPr="00D05701">
              <w:rPr>
                <w:rFonts w:ascii="Times New Roman" w:hAnsi="Times New Roman"/>
                <w:sz w:val="22"/>
                <w:szCs w:val="22"/>
              </w:rPr>
              <w:t xml:space="preserve"> </w:t>
            </w:r>
          </w:p>
          <w:p w:rsidR="00AB03B1" w:rsidRPr="00D05701" w:rsidRDefault="00AB03B1" w:rsidP="00C96849">
            <w:pPr>
              <w:ind w:left="-90" w:right="-126" w:firstLine="0"/>
              <w:rPr>
                <w:rFonts w:ascii="Times New Roman" w:hAnsi="Times New Roman"/>
              </w:rPr>
            </w:pPr>
            <w:r w:rsidRPr="00D05701">
              <w:rPr>
                <w:rFonts w:ascii="Times New Roman" w:hAnsi="Times New Roman"/>
                <w:sz w:val="22"/>
                <w:szCs w:val="22"/>
              </w:rPr>
              <w:t>год</w:t>
            </w:r>
          </w:p>
        </w:tc>
        <w:tc>
          <w:tcPr>
            <w:tcW w:w="711" w:type="dxa"/>
            <w:gridSpan w:val="4"/>
          </w:tcPr>
          <w:p w:rsidR="00AB03B1" w:rsidRPr="00D05701" w:rsidRDefault="003364BC" w:rsidP="00C96849">
            <w:pPr>
              <w:ind w:left="-90" w:right="-126" w:firstLine="0"/>
              <w:rPr>
                <w:rFonts w:ascii="Times New Roman" w:hAnsi="Times New Roman"/>
              </w:rPr>
            </w:pPr>
            <w:r>
              <w:rPr>
                <w:rFonts w:ascii="Times New Roman" w:hAnsi="Times New Roman"/>
                <w:sz w:val="22"/>
                <w:szCs w:val="22"/>
              </w:rPr>
              <w:t>2028</w:t>
            </w:r>
            <w:r w:rsidR="00AB03B1" w:rsidRPr="00D05701">
              <w:rPr>
                <w:rFonts w:ascii="Times New Roman" w:hAnsi="Times New Roman"/>
                <w:sz w:val="22"/>
                <w:szCs w:val="22"/>
              </w:rPr>
              <w:t xml:space="preserve"> </w:t>
            </w:r>
          </w:p>
          <w:p w:rsidR="00AB03B1" w:rsidRPr="00D05701" w:rsidRDefault="00AB03B1" w:rsidP="00C96849">
            <w:pPr>
              <w:ind w:left="-90" w:right="-126" w:firstLine="0"/>
              <w:rPr>
                <w:rFonts w:ascii="Times New Roman" w:hAnsi="Times New Roman"/>
              </w:rPr>
            </w:pPr>
            <w:r w:rsidRPr="00D05701">
              <w:rPr>
                <w:rFonts w:ascii="Times New Roman" w:hAnsi="Times New Roman"/>
                <w:sz w:val="22"/>
                <w:szCs w:val="22"/>
              </w:rPr>
              <w:t>год</w:t>
            </w:r>
          </w:p>
        </w:tc>
        <w:tc>
          <w:tcPr>
            <w:tcW w:w="714" w:type="dxa"/>
            <w:gridSpan w:val="3"/>
            <w:tcBorders>
              <w:right w:val="single" w:sz="4" w:space="0" w:color="auto"/>
            </w:tcBorders>
          </w:tcPr>
          <w:p w:rsidR="00AB03B1" w:rsidRPr="00AB03B1" w:rsidRDefault="003364BC" w:rsidP="00C96849">
            <w:pPr>
              <w:ind w:left="-90" w:right="-126" w:firstLine="0"/>
              <w:rPr>
                <w:rFonts w:ascii="Times New Roman" w:hAnsi="Times New Roman"/>
              </w:rPr>
            </w:pPr>
            <w:r>
              <w:rPr>
                <w:rFonts w:ascii="Times New Roman" w:hAnsi="Times New Roman"/>
                <w:sz w:val="22"/>
                <w:szCs w:val="22"/>
              </w:rPr>
              <w:t>2029</w:t>
            </w:r>
            <w:r w:rsidR="00AB03B1" w:rsidRPr="00AB03B1">
              <w:rPr>
                <w:rFonts w:ascii="Times New Roman" w:hAnsi="Times New Roman"/>
                <w:sz w:val="22"/>
                <w:szCs w:val="22"/>
              </w:rPr>
              <w:t xml:space="preserve"> </w:t>
            </w:r>
          </w:p>
          <w:p w:rsidR="00AB03B1" w:rsidRPr="00AB03B1" w:rsidRDefault="00AB03B1" w:rsidP="00C96849">
            <w:pPr>
              <w:ind w:left="-90" w:right="-126" w:firstLine="0"/>
              <w:rPr>
                <w:rFonts w:ascii="Times New Roman" w:hAnsi="Times New Roman"/>
              </w:rPr>
            </w:pPr>
            <w:r w:rsidRPr="00AB03B1">
              <w:rPr>
                <w:rFonts w:ascii="Times New Roman" w:hAnsi="Times New Roman"/>
                <w:sz w:val="22"/>
                <w:szCs w:val="22"/>
              </w:rPr>
              <w:t>год</w:t>
            </w:r>
          </w:p>
        </w:tc>
        <w:tc>
          <w:tcPr>
            <w:tcW w:w="822" w:type="dxa"/>
            <w:gridSpan w:val="3"/>
            <w:tcBorders>
              <w:left w:val="single" w:sz="4" w:space="0" w:color="auto"/>
            </w:tcBorders>
          </w:tcPr>
          <w:p w:rsidR="00AB03B1" w:rsidRPr="00AB03B1" w:rsidRDefault="00AB03B1" w:rsidP="00040D3D">
            <w:pPr>
              <w:widowControl/>
              <w:autoSpaceDE/>
              <w:autoSpaceDN/>
              <w:adjustRightInd/>
              <w:spacing w:after="160" w:line="259" w:lineRule="auto"/>
              <w:ind w:firstLine="0"/>
              <w:jc w:val="left"/>
              <w:rPr>
                <w:rFonts w:ascii="Times New Roman" w:hAnsi="Times New Roman"/>
              </w:rPr>
            </w:pPr>
            <w:r w:rsidRPr="00AB03B1">
              <w:rPr>
                <w:rFonts w:ascii="Times New Roman" w:hAnsi="Times New Roman"/>
                <w:sz w:val="22"/>
                <w:szCs w:val="22"/>
              </w:rPr>
              <w:t>2030 год</w:t>
            </w:r>
          </w:p>
        </w:tc>
        <w:tc>
          <w:tcPr>
            <w:tcW w:w="769" w:type="dxa"/>
            <w:gridSpan w:val="3"/>
          </w:tcPr>
          <w:p w:rsidR="00AB03B1" w:rsidRPr="00D05701" w:rsidRDefault="00AB03B1" w:rsidP="005D24E3">
            <w:pPr>
              <w:ind w:left="-90" w:right="-126" w:firstLine="0"/>
              <w:rPr>
                <w:rFonts w:ascii="Times New Roman" w:hAnsi="Times New Roman"/>
              </w:rPr>
            </w:pPr>
            <w:r w:rsidRPr="00D05701">
              <w:rPr>
                <w:rFonts w:ascii="Times New Roman" w:hAnsi="Times New Roman"/>
                <w:sz w:val="22"/>
                <w:szCs w:val="22"/>
              </w:rPr>
              <w:t>всего</w:t>
            </w:r>
          </w:p>
        </w:tc>
        <w:tc>
          <w:tcPr>
            <w:tcW w:w="1866" w:type="dxa"/>
            <w:gridSpan w:val="3"/>
          </w:tcPr>
          <w:p w:rsidR="00AB03B1" w:rsidRPr="00D05701" w:rsidRDefault="00AB03B1" w:rsidP="00E7052D">
            <w:pPr>
              <w:ind w:left="-90" w:right="-126"/>
              <w:jc w:val="center"/>
              <w:rPr>
                <w:rFonts w:ascii="Times New Roman" w:hAnsi="Times New Roman"/>
              </w:rPr>
            </w:pPr>
          </w:p>
        </w:tc>
      </w:tr>
      <w:tr w:rsidR="00E0520D" w:rsidRPr="00D05701" w:rsidTr="00CA03E9">
        <w:tc>
          <w:tcPr>
            <w:tcW w:w="3895" w:type="dxa"/>
          </w:tcPr>
          <w:p w:rsidR="00AB03B1" w:rsidRPr="00D05701" w:rsidRDefault="00AB03B1" w:rsidP="00E7052D">
            <w:pPr>
              <w:ind w:right="-126"/>
              <w:jc w:val="center"/>
              <w:rPr>
                <w:rFonts w:ascii="Times New Roman" w:hAnsi="Times New Roman"/>
              </w:rPr>
            </w:pPr>
            <w:r w:rsidRPr="00D05701">
              <w:rPr>
                <w:rFonts w:ascii="Times New Roman" w:hAnsi="Times New Roman"/>
                <w:sz w:val="22"/>
                <w:szCs w:val="22"/>
              </w:rPr>
              <w:t>1</w:t>
            </w:r>
          </w:p>
        </w:tc>
        <w:tc>
          <w:tcPr>
            <w:tcW w:w="845" w:type="dxa"/>
          </w:tcPr>
          <w:p w:rsidR="00AB03B1" w:rsidRPr="00D05701" w:rsidRDefault="00AB03B1" w:rsidP="00FC1F3B">
            <w:pPr>
              <w:ind w:right="-126" w:firstLine="0"/>
              <w:rPr>
                <w:rFonts w:ascii="Times New Roman" w:hAnsi="Times New Roman"/>
              </w:rPr>
            </w:pPr>
            <w:r w:rsidRPr="00D05701">
              <w:rPr>
                <w:rFonts w:ascii="Times New Roman" w:hAnsi="Times New Roman"/>
                <w:sz w:val="22"/>
                <w:szCs w:val="22"/>
              </w:rPr>
              <w:t>2</w:t>
            </w:r>
          </w:p>
        </w:tc>
        <w:tc>
          <w:tcPr>
            <w:tcW w:w="3569" w:type="dxa"/>
          </w:tcPr>
          <w:p w:rsidR="00AB03B1" w:rsidRPr="00D05701" w:rsidRDefault="00AB03B1" w:rsidP="00FC1F3B">
            <w:pPr>
              <w:ind w:left="-90" w:right="-126"/>
              <w:rPr>
                <w:rFonts w:ascii="Times New Roman" w:hAnsi="Times New Roman"/>
              </w:rPr>
            </w:pPr>
            <w:r w:rsidRPr="00D05701">
              <w:rPr>
                <w:rFonts w:ascii="Times New Roman" w:hAnsi="Times New Roman"/>
                <w:sz w:val="22"/>
                <w:szCs w:val="22"/>
              </w:rPr>
              <w:t>3</w:t>
            </w:r>
          </w:p>
        </w:tc>
        <w:tc>
          <w:tcPr>
            <w:tcW w:w="827" w:type="dxa"/>
            <w:gridSpan w:val="2"/>
            <w:tcBorders>
              <w:right w:val="single" w:sz="4" w:space="0" w:color="auto"/>
            </w:tcBorders>
          </w:tcPr>
          <w:p w:rsidR="00AB03B1" w:rsidRPr="00D05701" w:rsidRDefault="00AB03B1" w:rsidP="005D24E3">
            <w:pPr>
              <w:ind w:right="-126" w:firstLine="0"/>
              <w:rPr>
                <w:rFonts w:ascii="Times New Roman" w:hAnsi="Times New Roman"/>
              </w:rPr>
            </w:pPr>
            <w:r w:rsidRPr="00D05701">
              <w:rPr>
                <w:rFonts w:ascii="Times New Roman" w:hAnsi="Times New Roman"/>
                <w:sz w:val="22"/>
                <w:szCs w:val="22"/>
              </w:rPr>
              <w:t>5</w:t>
            </w:r>
          </w:p>
        </w:tc>
        <w:tc>
          <w:tcPr>
            <w:tcW w:w="710" w:type="dxa"/>
            <w:gridSpan w:val="5"/>
            <w:tcBorders>
              <w:left w:val="single" w:sz="4" w:space="0" w:color="auto"/>
              <w:right w:val="single" w:sz="4" w:space="0" w:color="auto"/>
            </w:tcBorders>
          </w:tcPr>
          <w:p w:rsidR="00AB03B1" w:rsidRPr="00D05701" w:rsidRDefault="00AB03B1" w:rsidP="005D24E3">
            <w:pPr>
              <w:ind w:right="-126" w:firstLine="0"/>
              <w:rPr>
                <w:rFonts w:ascii="Times New Roman" w:hAnsi="Times New Roman"/>
              </w:rPr>
            </w:pPr>
            <w:r w:rsidRPr="00D05701">
              <w:rPr>
                <w:rFonts w:ascii="Times New Roman" w:hAnsi="Times New Roman"/>
                <w:sz w:val="22"/>
                <w:szCs w:val="22"/>
              </w:rPr>
              <w:t>6</w:t>
            </w:r>
          </w:p>
        </w:tc>
        <w:tc>
          <w:tcPr>
            <w:tcW w:w="711" w:type="dxa"/>
            <w:gridSpan w:val="4"/>
            <w:tcBorders>
              <w:left w:val="single" w:sz="4" w:space="0" w:color="auto"/>
              <w:right w:val="single" w:sz="4" w:space="0" w:color="auto"/>
            </w:tcBorders>
          </w:tcPr>
          <w:p w:rsidR="00AB03B1" w:rsidRPr="00D05701" w:rsidRDefault="00AB03B1" w:rsidP="005D24E3">
            <w:pPr>
              <w:ind w:right="-126" w:firstLine="0"/>
              <w:rPr>
                <w:rFonts w:ascii="Times New Roman" w:hAnsi="Times New Roman"/>
              </w:rPr>
            </w:pPr>
            <w:r w:rsidRPr="00D05701">
              <w:rPr>
                <w:rFonts w:ascii="Times New Roman" w:hAnsi="Times New Roman"/>
                <w:sz w:val="22"/>
                <w:szCs w:val="22"/>
              </w:rPr>
              <w:t>7</w:t>
            </w:r>
          </w:p>
        </w:tc>
        <w:tc>
          <w:tcPr>
            <w:tcW w:w="711" w:type="dxa"/>
            <w:gridSpan w:val="4"/>
            <w:tcBorders>
              <w:left w:val="single" w:sz="4" w:space="0" w:color="auto"/>
              <w:right w:val="single" w:sz="4" w:space="0" w:color="auto"/>
            </w:tcBorders>
          </w:tcPr>
          <w:p w:rsidR="00AB03B1" w:rsidRPr="00D05701" w:rsidRDefault="00AB03B1" w:rsidP="005D24E3">
            <w:pPr>
              <w:ind w:right="-126" w:firstLine="0"/>
              <w:rPr>
                <w:rFonts w:ascii="Times New Roman" w:hAnsi="Times New Roman"/>
              </w:rPr>
            </w:pPr>
            <w:r w:rsidRPr="00D05701">
              <w:rPr>
                <w:rFonts w:ascii="Times New Roman" w:hAnsi="Times New Roman"/>
                <w:sz w:val="22"/>
                <w:szCs w:val="22"/>
              </w:rPr>
              <w:t>8</w:t>
            </w:r>
          </w:p>
        </w:tc>
        <w:tc>
          <w:tcPr>
            <w:tcW w:w="714" w:type="dxa"/>
            <w:gridSpan w:val="3"/>
            <w:tcBorders>
              <w:left w:val="single" w:sz="4" w:space="0" w:color="auto"/>
              <w:right w:val="single" w:sz="4" w:space="0" w:color="auto"/>
            </w:tcBorders>
          </w:tcPr>
          <w:p w:rsidR="00AB03B1" w:rsidRPr="00D05701" w:rsidRDefault="00AB03B1" w:rsidP="005D24E3">
            <w:pPr>
              <w:ind w:right="-126" w:firstLine="0"/>
              <w:rPr>
                <w:rFonts w:ascii="Times New Roman" w:hAnsi="Times New Roman"/>
              </w:rPr>
            </w:pPr>
            <w:r w:rsidRPr="00D05701">
              <w:rPr>
                <w:rFonts w:ascii="Times New Roman" w:hAnsi="Times New Roman"/>
                <w:sz w:val="22"/>
                <w:szCs w:val="22"/>
              </w:rPr>
              <w:t>9</w:t>
            </w:r>
          </w:p>
        </w:tc>
        <w:tc>
          <w:tcPr>
            <w:tcW w:w="822" w:type="dxa"/>
            <w:gridSpan w:val="3"/>
            <w:tcBorders>
              <w:left w:val="single" w:sz="4" w:space="0" w:color="auto"/>
              <w:right w:val="single" w:sz="4" w:space="0" w:color="auto"/>
            </w:tcBorders>
          </w:tcPr>
          <w:p w:rsidR="00AB03B1" w:rsidRPr="00D05701" w:rsidRDefault="00AB03B1" w:rsidP="00AB03B1">
            <w:pPr>
              <w:ind w:right="-126" w:firstLine="0"/>
              <w:rPr>
                <w:rFonts w:ascii="Times New Roman" w:hAnsi="Times New Roman"/>
              </w:rPr>
            </w:pPr>
          </w:p>
        </w:tc>
        <w:tc>
          <w:tcPr>
            <w:tcW w:w="769" w:type="dxa"/>
            <w:gridSpan w:val="3"/>
            <w:tcBorders>
              <w:left w:val="single" w:sz="4" w:space="0" w:color="auto"/>
            </w:tcBorders>
          </w:tcPr>
          <w:p w:rsidR="00AB03B1" w:rsidRPr="00D05701" w:rsidRDefault="00AB03B1" w:rsidP="00C96849">
            <w:pPr>
              <w:ind w:left="-90" w:right="-126" w:firstLine="0"/>
              <w:rPr>
                <w:rFonts w:ascii="Times New Roman" w:hAnsi="Times New Roman"/>
              </w:rPr>
            </w:pPr>
            <w:r w:rsidRPr="00D05701">
              <w:rPr>
                <w:rFonts w:ascii="Times New Roman" w:hAnsi="Times New Roman"/>
                <w:sz w:val="22"/>
                <w:szCs w:val="22"/>
              </w:rPr>
              <w:t>10</w:t>
            </w:r>
          </w:p>
        </w:tc>
        <w:tc>
          <w:tcPr>
            <w:tcW w:w="1866" w:type="dxa"/>
            <w:gridSpan w:val="3"/>
          </w:tcPr>
          <w:p w:rsidR="00AB03B1" w:rsidRPr="00D05701" w:rsidRDefault="00AB03B1" w:rsidP="005D24E3">
            <w:pPr>
              <w:ind w:left="-90" w:right="-126"/>
              <w:rPr>
                <w:rFonts w:ascii="Times New Roman" w:hAnsi="Times New Roman"/>
              </w:rPr>
            </w:pPr>
            <w:r w:rsidRPr="00D05701">
              <w:rPr>
                <w:rFonts w:ascii="Times New Roman" w:hAnsi="Times New Roman"/>
                <w:sz w:val="22"/>
                <w:szCs w:val="22"/>
              </w:rPr>
              <w:t>11</w:t>
            </w:r>
          </w:p>
        </w:tc>
      </w:tr>
      <w:tr w:rsidR="00E0520D" w:rsidRPr="00D05701" w:rsidTr="00CA03E9">
        <w:trPr>
          <w:gridAfter w:val="1"/>
          <w:wAfter w:w="22" w:type="dxa"/>
          <w:trHeight w:val="1566"/>
        </w:trPr>
        <w:tc>
          <w:tcPr>
            <w:tcW w:w="3895" w:type="dxa"/>
            <w:tcBorders>
              <w:bottom w:val="single" w:sz="4" w:space="0" w:color="auto"/>
            </w:tcBorders>
          </w:tcPr>
          <w:p w:rsidR="00AB03B1" w:rsidRPr="00D05701" w:rsidRDefault="00AB03B1" w:rsidP="00A62F0A">
            <w:pPr>
              <w:ind w:right="-126" w:firstLine="567"/>
              <w:jc w:val="left"/>
              <w:rPr>
                <w:rFonts w:ascii="Times New Roman" w:hAnsi="Times New Roman"/>
              </w:rPr>
            </w:pPr>
            <w:r w:rsidRPr="00D05701">
              <w:rPr>
                <w:rFonts w:ascii="Times New Roman" w:hAnsi="Times New Roman"/>
                <w:sz w:val="22"/>
                <w:szCs w:val="22"/>
              </w:rPr>
              <w:t>Цель 1.</w:t>
            </w:r>
            <w:r w:rsidRPr="00D05701">
              <w:rPr>
                <w:rFonts w:ascii="Times New Roman" w:eastAsia="Calibri" w:hAnsi="Times New Roman"/>
                <w:color w:val="000000"/>
                <w:sz w:val="22"/>
                <w:szCs w:val="22"/>
              </w:rPr>
              <w:t xml:space="preserve"> Реализации государственной политики в области профилактики терроризма и экстремизма в Российской Федерации, на территории </w:t>
            </w:r>
            <w:r w:rsidRPr="00D05701">
              <w:rPr>
                <w:rFonts w:ascii="Times New Roman" w:hAnsi="Times New Roman"/>
                <w:sz w:val="22"/>
                <w:szCs w:val="22"/>
              </w:rPr>
              <w:t>Быстроистокского</w:t>
            </w:r>
            <w:r w:rsidRPr="00D05701">
              <w:rPr>
                <w:rFonts w:ascii="Times New Roman" w:eastAsia="Calibri" w:hAnsi="Times New Roman"/>
                <w:color w:val="000000"/>
                <w:sz w:val="22"/>
                <w:szCs w:val="22"/>
              </w:rPr>
              <w:t xml:space="preserve"> района.</w:t>
            </w:r>
          </w:p>
        </w:tc>
        <w:tc>
          <w:tcPr>
            <w:tcW w:w="845" w:type="dxa"/>
            <w:tcBorders>
              <w:bottom w:val="single" w:sz="4" w:space="0" w:color="auto"/>
            </w:tcBorders>
          </w:tcPr>
          <w:p w:rsidR="00AB03B1" w:rsidRPr="00AB03B1" w:rsidRDefault="00AB03B1" w:rsidP="00021C3F">
            <w:pPr>
              <w:ind w:left="-90" w:right="-126" w:firstLine="0"/>
              <w:jc w:val="center"/>
              <w:rPr>
                <w:rFonts w:ascii="Times New Roman" w:hAnsi="Times New Roman"/>
              </w:rPr>
            </w:pPr>
            <w:r w:rsidRPr="00AB03B1">
              <w:rPr>
                <w:rFonts w:ascii="Times New Roman" w:hAnsi="Times New Roman"/>
                <w:sz w:val="22"/>
                <w:szCs w:val="22"/>
              </w:rPr>
              <w:t>2025-</w:t>
            </w:r>
          </w:p>
          <w:p w:rsidR="00AB03B1" w:rsidRPr="00AB03B1" w:rsidRDefault="00AB03B1" w:rsidP="00021C3F">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bottom w:val="single" w:sz="4" w:space="0" w:color="auto"/>
            </w:tcBorders>
          </w:tcPr>
          <w:p w:rsidR="00AB03B1" w:rsidRPr="00D05701" w:rsidRDefault="00AB03B1" w:rsidP="00A62F0A">
            <w:pPr>
              <w:ind w:right="-126" w:firstLine="0"/>
              <w:jc w:val="left"/>
              <w:rPr>
                <w:rFonts w:ascii="Times New Roman" w:hAnsi="Times New Roman"/>
              </w:rPr>
            </w:pPr>
          </w:p>
        </w:tc>
        <w:tc>
          <w:tcPr>
            <w:tcW w:w="827" w:type="dxa"/>
            <w:gridSpan w:val="2"/>
            <w:tcBorders>
              <w:bottom w:val="single" w:sz="4" w:space="0" w:color="auto"/>
              <w:right w:val="single" w:sz="4" w:space="0" w:color="auto"/>
            </w:tcBorders>
          </w:tcPr>
          <w:p w:rsidR="00AB03B1" w:rsidRPr="00D05701" w:rsidRDefault="00403C39" w:rsidP="00880598">
            <w:pPr>
              <w:ind w:right="-126" w:firstLine="0"/>
              <w:jc w:val="center"/>
              <w:rPr>
                <w:rFonts w:ascii="Times New Roman" w:hAnsi="Times New Roman"/>
              </w:rPr>
            </w:pPr>
            <w:r>
              <w:rPr>
                <w:rFonts w:ascii="Times New Roman" w:hAnsi="Times New Roman"/>
                <w:sz w:val="22"/>
                <w:szCs w:val="22"/>
              </w:rPr>
              <w:t>5</w:t>
            </w:r>
            <w:r w:rsidR="00AB03B1">
              <w:rPr>
                <w:rFonts w:ascii="Times New Roman" w:hAnsi="Times New Roman"/>
                <w:sz w:val="22"/>
                <w:szCs w:val="22"/>
              </w:rPr>
              <w:t>,00</w:t>
            </w:r>
          </w:p>
          <w:p w:rsidR="00AB03B1" w:rsidRPr="00D05701" w:rsidRDefault="00AB03B1" w:rsidP="00880598">
            <w:pPr>
              <w:ind w:left="-90" w:right="-126"/>
              <w:jc w:val="center"/>
              <w:rPr>
                <w:rFonts w:ascii="Times New Roman" w:hAnsi="Times New Roman"/>
              </w:rPr>
            </w:pPr>
          </w:p>
          <w:p w:rsidR="00AB03B1" w:rsidRPr="00D05701" w:rsidRDefault="00AB03B1" w:rsidP="00880598">
            <w:pPr>
              <w:ind w:left="-90" w:right="-126"/>
              <w:jc w:val="center"/>
              <w:rPr>
                <w:rFonts w:ascii="Times New Roman" w:hAnsi="Times New Roman"/>
              </w:rPr>
            </w:pPr>
          </w:p>
          <w:p w:rsidR="00AB03B1" w:rsidRPr="00D05701" w:rsidRDefault="00AB03B1" w:rsidP="00880598">
            <w:pPr>
              <w:ind w:left="-90" w:right="-126"/>
              <w:jc w:val="center"/>
              <w:rPr>
                <w:rFonts w:ascii="Times New Roman" w:hAnsi="Times New Roman"/>
              </w:rPr>
            </w:pPr>
          </w:p>
          <w:p w:rsidR="00AB03B1" w:rsidRPr="00D05701" w:rsidRDefault="00AB03B1" w:rsidP="00880598">
            <w:pPr>
              <w:ind w:left="-90" w:right="-126"/>
              <w:jc w:val="center"/>
              <w:rPr>
                <w:rFonts w:ascii="Times New Roman" w:hAnsi="Times New Roman"/>
              </w:rPr>
            </w:pPr>
          </w:p>
          <w:p w:rsidR="00AB03B1" w:rsidRPr="00D05701" w:rsidRDefault="00AB03B1" w:rsidP="00880598">
            <w:pPr>
              <w:ind w:right="-126" w:firstLine="0"/>
              <w:jc w:val="center"/>
              <w:rPr>
                <w:rFonts w:ascii="Times New Roman" w:hAnsi="Times New Roman"/>
              </w:rPr>
            </w:pPr>
          </w:p>
        </w:tc>
        <w:tc>
          <w:tcPr>
            <w:tcW w:w="710" w:type="dxa"/>
            <w:gridSpan w:val="5"/>
            <w:tcBorders>
              <w:left w:val="single" w:sz="4" w:space="0" w:color="auto"/>
              <w:bottom w:val="single" w:sz="4" w:space="0" w:color="auto"/>
              <w:right w:val="single" w:sz="4" w:space="0" w:color="auto"/>
            </w:tcBorders>
          </w:tcPr>
          <w:p w:rsidR="00AB03B1" w:rsidRPr="00D05701" w:rsidRDefault="00403C39" w:rsidP="00880598">
            <w:pPr>
              <w:ind w:right="-126" w:firstLine="0"/>
              <w:jc w:val="center"/>
              <w:rPr>
                <w:rFonts w:ascii="Times New Roman" w:hAnsi="Times New Roman"/>
              </w:rPr>
            </w:pPr>
            <w:r>
              <w:rPr>
                <w:rFonts w:ascii="Times New Roman" w:hAnsi="Times New Roman"/>
                <w:sz w:val="22"/>
                <w:szCs w:val="22"/>
              </w:rPr>
              <w:t>5</w:t>
            </w:r>
            <w:r w:rsidR="00AB03B1" w:rsidRPr="00D05701">
              <w:rPr>
                <w:rFonts w:ascii="Times New Roman" w:hAnsi="Times New Roman"/>
                <w:sz w:val="22"/>
                <w:szCs w:val="22"/>
              </w:rPr>
              <w:t>,00</w:t>
            </w:r>
          </w:p>
          <w:p w:rsidR="00AB03B1" w:rsidRPr="00D05701" w:rsidRDefault="00AB03B1" w:rsidP="00880598">
            <w:pPr>
              <w:ind w:right="-126" w:firstLine="0"/>
              <w:jc w:val="center"/>
              <w:rPr>
                <w:rFonts w:ascii="Times New Roman" w:hAnsi="Times New Roman"/>
              </w:rPr>
            </w:pPr>
          </w:p>
          <w:p w:rsidR="00AB03B1" w:rsidRPr="00D05701" w:rsidRDefault="00AB03B1" w:rsidP="00880598">
            <w:pPr>
              <w:ind w:right="-126" w:firstLine="0"/>
              <w:jc w:val="center"/>
              <w:rPr>
                <w:rFonts w:ascii="Times New Roman" w:hAnsi="Times New Roman"/>
              </w:rPr>
            </w:pPr>
          </w:p>
          <w:p w:rsidR="00AB03B1" w:rsidRPr="00D05701" w:rsidRDefault="00AB03B1" w:rsidP="00880598">
            <w:pPr>
              <w:ind w:right="-126" w:firstLine="0"/>
              <w:jc w:val="center"/>
              <w:rPr>
                <w:rFonts w:ascii="Times New Roman" w:hAnsi="Times New Roman"/>
              </w:rPr>
            </w:pPr>
          </w:p>
          <w:p w:rsidR="00AB03B1" w:rsidRPr="00D05701" w:rsidRDefault="00AB03B1" w:rsidP="00A62F0A">
            <w:pPr>
              <w:ind w:right="-126" w:firstLine="0"/>
              <w:rPr>
                <w:rFonts w:ascii="Times New Roman" w:hAnsi="Times New Roman"/>
              </w:rPr>
            </w:pPr>
          </w:p>
        </w:tc>
        <w:tc>
          <w:tcPr>
            <w:tcW w:w="711" w:type="dxa"/>
            <w:gridSpan w:val="4"/>
            <w:tcBorders>
              <w:left w:val="single" w:sz="4" w:space="0" w:color="auto"/>
              <w:bottom w:val="single" w:sz="4" w:space="0" w:color="auto"/>
              <w:right w:val="single" w:sz="4" w:space="0" w:color="auto"/>
            </w:tcBorders>
          </w:tcPr>
          <w:p w:rsidR="00AB03B1" w:rsidRPr="00D05701" w:rsidRDefault="00403C39" w:rsidP="00880598">
            <w:pPr>
              <w:ind w:right="-126" w:firstLine="0"/>
              <w:jc w:val="center"/>
              <w:rPr>
                <w:rFonts w:ascii="Times New Roman" w:hAnsi="Times New Roman"/>
              </w:rPr>
            </w:pPr>
            <w:r>
              <w:rPr>
                <w:rFonts w:ascii="Times New Roman" w:hAnsi="Times New Roman"/>
                <w:sz w:val="22"/>
                <w:szCs w:val="22"/>
              </w:rPr>
              <w:t>5</w:t>
            </w:r>
            <w:r w:rsidR="00AB03B1">
              <w:rPr>
                <w:rFonts w:ascii="Times New Roman" w:hAnsi="Times New Roman"/>
                <w:sz w:val="22"/>
                <w:szCs w:val="22"/>
              </w:rPr>
              <w:t>,00</w:t>
            </w:r>
          </w:p>
          <w:p w:rsidR="00AB03B1" w:rsidRPr="00D05701" w:rsidRDefault="00AB03B1" w:rsidP="00880598">
            <w:pPr>
              <w:ind w:right="-126" w:firstLine="0"/>
              <w:jc w:val="center"/>
              <w:rPr>
                <w:rFonts w:ascii="Times New Roman" w:hAnsi="Times New Roman"/>
              </w:rPr>
            </w:pPr>
          </w:p>
          <w:p w:rsidR="00AB03B1" w:rsidRPr="00D05701" w:rsidRDefault="00AB03B1" w:rsidP="00A62F0A">
            <w:pPr>
              <w:ind w:right="-126" w:firstLine="0"/>
              <w:rPr>
                <w:rFonts w:ascii="Times New Roman" w:hAnsi="Times New Roman"/>
              </w:rPr>
            </w:pPr>
          </w:p>
        </w:tc>
        <w:tc>
          <w:tcPr>
            <w:tcW w:w="711" w:type="dxa"/>
            <w:gridSpan w:val="4"/>
            <w:tcBorders>
              <w:left w:val="single" w:sz="4" w:space="0" w:color="auto"/>
              <w:bottom w:val="single" w:sz="4" w:space="0" w:color="auto"/>
              <w:right w:val="single" w:sz="4" w:space="0" w:color="auto"/>
            </w:tcBorders>
          </w:tcPr>
          <w:p w:rsidR="00AB03B1" w:rsidRPr="00D05701" w:rsidRDefault="00403C39" w:rsidP="00880598">
            <w:pPr>
              <w:ind w:right="-126" w:firstLine="0"/>
              <w:jc w:val="center"/>
              <w:rPr>
                <w:rFonts w:ascii="Times New Roman" w:hAnsi="Times New Roman"/>
              </w:rPr>
            </w:pPr>
            <w:r>
              <w:rPr>
                <w:rFonts w:ascii="Times New Roman" w:hAnsi="Times New Roman"/>
                <w:sz w:val="22"/>
                <w:szCs w:val="22"/>
              </w:rPr>
              <w:t>5</w:t>
            </w:r>
            <w:r w:rsidR="00AB03B1" w:rsidRPr="00D05701">
              <w:rPr>
                <w:rFonts w:ascii="Times New Roman" w:hAnsi="Times New Roman"/>
                <w:sz w:val="22"/>
                <w:szCs w:val="22"/>
              </w:rPr>
              <w:t>,00</w:t>
            </w:r>
          </w:p>
          <w:p w:rsidR="00AB03B1" w:rsidRPr="00D05701" w:rsidRDefault="00AB03B1" w:rsidP="00880598">
            <w:pPr>
              <w:ind w:right="-126" w:firstLine="0"/>
              <w:jc w:val="center"/>
              <w:rPr>
                <w:rFonts w:ascii="Times New Roman" w:hAnsi="Times New Roman"/>
              </w:rPr>
            </w:pPr>
          </w:p>
          <w:p w:rsidR="00AB03B1" w:rsidRPr="00D05701" w:rsidRDefault="00AB03B1" w:rsidP="00A62F0A">
            <w:pPr>
              <w:ind w:right="-126" w:firstLine="0"/>
              <w:rPr>
                <w:rFonts w:ascii="Times New Roman" w:hAnsi="Times New Roman"/>
              </w:rPr>
            </w:pPr>
          </w:p>
        </w:tc>
        <w:tc>
          <w:tcPr>
            <w:tcW w:w="714" w:type="dxa"/>
            <w:gridSpan w:val="3"/>
            <w:tcBorders>
              <w:left w:val="single" w:sz="4" w:space="0" w:color="auto"/>
              <w:bottom w:val="single" w:sz="4" w:space="0" w:color="auto"/>
              <w:right w:val="single" w:sz="4" w:space="0" w:color="auto"/>
            </w:tcBorders>
          </w:tcPr>
          <w:p w:rsidR="00AB03B1" w:rsidRPr="00AB03B1" w:rsidRDefault="00403C39" w:rsidP="00880598">
            <w:pPr>
              <w:ind w:right="-126" w:firstLine="0"/>
              <w:jc w:val="center"/>
              <w:rPr>
                <w:rFonts w:ascii="Times New Roman" w:hAnsi="Times New Roman"/>
              </w:rPr>
            </w:pPr>
            <w:r>
              <w:rPr>
                <w:rFonts w:ascii="Times New Roman" w:hAnsi="Times New Roman"/>
                <w:sz w:val="22"/>
                <w:szCs w:val="22"/>
              </w:rPr>
              <w:t>5</w:t>
            </w:r>
            <w:r w:rsidR="00AB03B1" w:rsidRPr="00AB03B1">
              <w:rPr>
                <w:rFonts w:ascii="Times New Roman" w:hAnsi="Times New Roman"/>
                <w:sz w:val="22"/>
                <w:szCs w:val="22"/>
              </w:rPr>
              <w:t>,00</w:t>
            </w:r>
          </w:p>
          <w:p w:rsidR="00AB03B1" w:rsidRPr="00AB03B1" w:rsidRDefault="00AB03B1" w:rsidP="00880598">
            <w:pPr>
              <w:ind w:right="-126" w:firstLine="0"/>
              <w:jc w:val="center"/>
              <w:rPr>
                <w:rFonts w:ascii="Times New Roman" w:hAnsi="Times New Roman"/>
              </w:rPr>
            </w:pPr>
          </w:p>
          <w:p w:rsidR="00AB03B1" w:rsidRPr="00AB03B1" w:rsidRDefault="00AB03B1" w:rsidP="00A62F0A">
            <w:pPr>
              <w:ind w:right="-126" w:firstLine="0"/>
              <w:rPr>
                <w:rFonts w:ascii="Times New Roman" w:hAnsi="Times New Roman"/>
              </w:rPr>
            </w:pPr>
          </w:p>
        </w:tc>
        <w:tc>
          <w:tcPr>
            <w:tcW w:w="822" w:type="dxa"/>
            <w:gridSpan w:val="3"/>
            <w:tcBorders>
              <w:left w:val="single" w:sz="4" w:space="0" w:color="auto"/>
              <w:bottom w:val="single" w:sz="4" w:space="0" w:color="auto"/>
              <w:right w:val="single" w:sz="4" w:space="0" w:color="auto"/>
            </w:tcBorders>
          </w:tcPr>
          <w:p w:rsidR="00AB03B1" w:rsidRPr="00AB03B1" w:rsidRDefault="00403C39">
            <w:pPr>
              <w:widowControl/>
              <w:autoSpaceDE/>
              <w:autoSpaceDN/>
              <w:adjustRightInd/>
              <w:spacing w:after="160" w:line="259" w:lineRule="auto"/>
              <w:ind w:firstLine="0"/>
              <w:jc w:val="left"/>
              <w:rPr>
                <w:rFonts w:ascii="Times New Roman" w:hAnsi="Times New Roman"/>
              </w:rPr>
            </w:pPr>
            <w:r>
              <w:rPr>
                <w:rFonts w:ascii="Times New Roman" w:hAnsi="Times New Roman"/>
                <w:sz w:val="22"/>
                <w:szCs w:val="22"/>
              </w:rPr>
              <w:t>5</w:t>
            </w:r>
            <w:r w:rsidR="00AB03B1" w:rsidRPr="00AB03B1">
              <w:rPr>
                <w:rFonts w:ascii="Times New Roman" w:hAnsi="Times New Roman"/>
                <w:sz w:val="22"/>
                <w:szCs w:val="22"/>
              </w:rPr>
              <w:t>,00</w:t>
            </w:r>
          </w:p>
          <w:p w:rsidR="00AB03B1" w:rsidRPr="00AB03B1" w:rsidRDefault="00AB03B1">
            <w:pPr>
              <w:widowControl/>
              <w:autoSpaceDE/>
              <w:autoSpaceDN/>
              <w:adjustRightInd/>
              <w:spacing w:after="160" w:line="259" w:lineRule="auto"/>
              <w:ind w:firstLine="0"/>
              <w:jc w:val="left"/>
              <w:rPr>
                <w:rFonts w:ascii="Times New Roman" w:hAnsi="Times New Roman"/>
              </w:rPr>
            </w:pPr>
          </w:p>
          <w:p w:rsidR="00AB03B1" w:rsidRPr="00AB03B1" w:rsidRDefault="00AB03B1" w:rsidP="00AB03B1">
            <w:pPr>
              <w:ind w:right="-126" w:firstLine="0"/>
              <w:rPr>
                <w:rFonts w:ascii="Times New Roman" w:hAnsi="Times New Roman"/>
              </w:rPr>
            </w:pPr>
          </w:p>
        </w:tc>
        <w:tc>
          <w:tcPr>
            <w:tcW w:w="769" w:type="dxa"/>
            <w:gridSpan w:val="3"/>
            <w:tcBorders>
              <w:left w:val="single" w:sz="4" w:space="0" w:color="auto"/>
              <w:bottom w:val="single" w:sz="4" w:space="0" w:color="auto"/>
            </w:tcBorders>
          </w:tcPr>
          <w:p w:rsidR="00AB03B1" w:rsidRPr="00D05701" w:rsidRDefault="00403C39" w:rsidP="00880598">
            <w:pPr>
              <w:widowControl/>
              <w:autoSpaceDE/>
              <w:autoSpaceDN/>
              <w:adjustRightInd/>
              <w:spacing w:after="160" w:line="259" w:lineRule="auto"/>
              <w:ind w:firstLine="0"/>
              <w:jc w:val="center"/>
              <w:rPr>
                <w:rFonts w:ascii="Times New Roman" w:hAnsi="Times New Roman"/>
              </w:rPr>
            </w:pPr>
            <w:r>
              <w:rPr>
                <w:rFonts w:ascii="Times New Roman" w:hAnsi="Times New Roman"/>
                <w:sz w:val="22"/>
                <w:szCs w:val="22"/>
              </w:rPr>
              <w:t>30</w:t>
            </w:r>
            <w:r w:rsidR="00AB03B1">
              <w:rPr>
                <w:rFonts w:ascii="Times New Roman" w:hAnsi="Times New Roman"/>
                <w:sz w:val="22"/>
                <w:szCs w:val="22"/>
              </w:rPr>
              <w:t>,00</w:t>
            </w:r>
          </w:p>
          <w:p w:rsidR="00AB03B1" w:rsidRPr="00D05701" w:rsidRDefault="00AB03B1" w:rsidP="00A62F0A">
            <w:pPr>
              <w:widowControl/>
              <w:autoSpaceDE/>
              <w:autoSpaceDN/>
              <w:adjustRightInd/>
              <w:spacing w:after="160" w:line="259" w:lineRule="auto"/>
              <w:ind w:firstLine="0"/>
              <w:rPr>
                <w:rFonts w:ascii="Times New Roman" w:hAnsi="Times New Roman"/>
              </w:rPr>
            </w:pPr>
          </w:p>
          <w:p w:rsidR="00AB03B1" w:rsidRPr="00D05701" w:rsidRDefault="00AB03B1" w:rsidP="00880598">
            <w:pPr>
              <w:ind w:right="-126" w:firstLine="0"/>
              <w:jc w:val="center"/>
              <w:rPr>
                <w:rFonts w:ascii="Times New Roman" w:hAnsi="Times New Roman"/>
              </w:rPr>
            </w:pPr>
          </w:p>
        </w:tc>
        <w:tc>
          <w:tcPr>
            <w:tcW w:w="1844" w:type="dxa"/>
            <w:gridSpan w:val="2"/>
            <w:tcBorders>
              <w:bottom w:val="single" w:sz="4" w:space="0" w:color="auto"/>
            </w:tcBorders>
          </w:tcPr>
          <w:p w:rsidR="00AB03B1" w:rsidRPr="00D05701" w:rsidRDefault="00AB03B1" w:rsidP="006A1A82">
            <w:pPr>
              <w:ind w:left="-90"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r w:rsidR="00E0520D" w:rsidRPr="00D05701" w:rsidTr="00CA03E9">
        <w:trPr>
          <w:gridAfter w:val="1"/>
          <w:wAfter w:w="22" w:type="dxa"/>
          <w:trHeight w:val="1052"/>
        </w:trPr>
        <w:tc>
          <w:tcPr>
            <w:tcW w:w="3895" w:type="dxa"/>
            <w:tcBorders>
              <w:top w:val="single" w:sz="4" w:space="0" w:color="auto"/>
              <w:bottom w:val="single" w:sz="4" w:space="0" w:color="auto"/>
            </w:tcBorders>
          </w:tcPr>
          <w:p w:rsidR="00AB03B1" w:rsidRPr="00D05701" w:rsidRDefault="00AB03B1" w:rsidP="00A62F0A">
            <w:pPr>
              <w:ind w:right="-125" w:firstLine="567"/>
              <w:jc w:val="left"/>
              <w:rPr>
                <w:rFonts w:ascii="Times New Roman" w:hAnsi="Times New Roman"/>
              </w:rPr>
            </w:pPr>
            <w:r w:rsidRPr="00D05701">
              <w:rPr>
                <w:rFonts w:ascii="Times New Roman" w:hAnsi="Times New Roman"/>
                <w:sz w:val="22"/>
                <w:szCs w:val="22"/>
              </w:rPr>
              <w:t xml:space="preserve">Задача 1. </w:t>
            </w:r>
            <w:r w:rsidRPr="00D05701">
              <w:rPr>
                <w:rFonts w:ascii="Times New Roman" w:eastAsia="Calibri" w:hAnsi="Times New Roman"/>
                <w:color w:val="000000"/>
                <w:sz w:val="22"/>
                <w:szCs w:val="22"/>
              </w:rPr>
              <w:t>Совершенствование системы профилактических мер антитеррористической и антиэкстремистской направленности</w:t>
            </w:r>
          </w:p>
        </w:tc>
        <w:tc>
          <w:tcPr>
            <w:tcW w:w="845" w:type="dxa"/>
            <w:tcBorders>
              <w:top w:val="single" w:sz="4" w:space="0" w:color="auto"/>
              <w:bottom w:val="single" w:sz="4" w:space="0" w:color="auto"/>
            </w:tcBorders>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2025-</w:t>
            </w:r>
          </w:p>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top w:val="single" w:sz="4" w:space="0" w:color="auto"/>
              <w:bottom w:val="single" w:sz="4" w:space="0" w:color="auto"/>
            </w:tcBorders>
          </w:tcPr>
          <w:p w:rsidR="00AB03B1" w:rsidRPr="00D05701" w:rsidRDefault="00AB03B1" w:rsidP="007A07A4">
            <w:pPr>
              <w:ind w:left="-90" w:right="-126" w:firstLine="0"/>
              <w:jc w:val="left"/>
              <w:rPr>
                <w:rFonts w:ascii="Times New Roman" w:hAnsi="Times New Roman"/>
              </w:rPr>
            </w:pPr>
          </w:p>
          <w:p w:rsidR="00AB03B1" w:rsidRPr="00D05701" w:rsidRDefault="00AB03B1" w:rsidP="00A62F0A">
            <w:pPr>
              <w:ind w:left="-90" w:right="-126" w:firstLine="0"/>
              <w:jc w:val="left"/>
              <w:rPr>
                <w:rFonts w:ascii="Times New Roman" w:hAnsi="Times New Roman"/>
              </w:rPr>
            </w:pPr>
          </w:p>
        </w:tc>
        <w:tc>
          <w:tcPr>
            <w:tcW w:w="827" w:type="dxa"/>
            <w:gridSpan w:val="2"/>
            <w:tcBorders>
              <w:top w:val="single" w:sz="4" w:space="0" w:color="auto"/>
              <w:bottom w:val="single" w:sz="4" w:space="0" w:color="auto"/>
              <w:right w:val="single" w:sz="4" w:space="0" w:color="auto"/>
            </w:tcBorders>
          </w:tcPr>
          <w:p w:rsidR="00AB03B1" w:rsidRPr="00D05701" w:rsidRDefault="00AB03B1" w:rsidP="00880598">
            <w:pPr>
              <w:ind w:right="-126" w:firstLine="0"/>
              <w:jc w:val="center"/>
              <w:rPr>
                <w:rFonts w:ascii="Times New Roman" w:hAnsi="Times New Roman"/>
              </w:rPr>
            </w:pPr>
            <w:r w:rsidRPr="00D05701">
              <w:rPr>
                <w:rFonts w:ascii="Times New Roman" w:hAnsi="Times New Roman"/>
                <w:sz w:val="22"/>
                <w:szCs w:val="22"/>
              </w:rPr>
              <w:t>0,00</w:t>
            </w:r>
          </w:p>
          <w:p w:rsidR="00AB03B1" w:rsidRPr="00D05701" w:rsidRDefault="00AB03B1" w:rsidP="00A62F0A">
            <w:pPr>
              <w:ind w:right="-126" w:firstLine="0"/>
              <w:rPr>
                <w:rFonts w:ascii="Times New Roman" w:hAnsi="Times New Roman"/>
              </w:rPr>
            </w:pPr>
          </w:p>
        </w:tc>
        <w:tc>
          <w:tcPr>
            <w:tcW w:w="710" w:type="dxa"/>
            <w:gridSpan w:val="5"/>
            <w:tcBorders>
              <w:top w:val="single" w:sz="4" w:space="0" w:color="auto"/>
              <w:left w:val="single" w:sz="4" w:space="0" w:color="auto"/>
              <w:bottom w:val="single" w:sz="4" w:space="0" w:color="auto"/>
              <w:right w:val="single" w:sz="4" w:space="0" w:color="auto"/>
            </w:tcBorders>
          </w:tcPr>
          <w:p w:rsidR="00AB03B1" w:rsidRPr="00D05701" w:rsidRDefault="00AB03B1" w:rsidP="00A62F0A">
            <w:pPr>
              <w:ind w:right="-126" w:firstLine="0"/>
              <w:jc w:val="center"/>
              <w:rPr>
                <w:rFonts w:ascii="Times New Roman" w:hAnsi="Times New Roman"/>
              </w:rPr>
            </w:pPr>
            <w:r w:rsidRPr="00D05701">
              <w:rPr>
                <w:rFonts w:ascii="Times New Roman" w:hAnsi="Times New Roman"/>
                <w:sz w:val="22"/>
                <w:szCs w:val="22"/>
              </w:rPr>
              <w:t>0,00</w:t>
            </w:r>
          </w:p>
        </w:tc>
        <w:tc>
          <w:tcPr>
            <w:tcW w:w="711" w:type="dxa"/>
            <w:gridSpan w:val="4"/>
            <w:tcBorders>
              <w:top w:val="single" w:sz="4" w:space="0" w:color="auto"/>
              <w:left w:val="single" w:sz="4" w:space="0" w:color="auto"/>
              <w:bottom w:val="single" w:sz="4" w:space="0" w:color="auto"/>
              <w:right w:val="single" w:sz="4" w:space="0" w:color="auto"/>
            </w:tcBorders>
          </w:tcPr>
          <w:p w:rsidR="00AB03B1" w:rsidRPr="00D05701" w:rsidRDefault="00AB03B1" w:rsidP="00880598">
            <w:pPr>
              <w:ind w:right="-126" w:firstLine="0"/>
              <w:jc w:val="center"/>
              <w:rPr>
                <w:rFonts w:ascii="Times New Roman" w:hAnsi="Times New Roman"/>
              </w:rPr>
            </w:pPr>
            <w:r w:rsidRPr="00D05701">
              <w:rPr>
                <w:rFonts w:ascii="Times New Roman" w:hAnsi="Times New Roman"/>
                <w:sz w:val="22"/>
                <w:szCs w:val="22"/>
              </w:rPr>
              <w:t>0,00</w:t>
            </w:r>
          </w:p>
          <w:p w:rsidR="00AB03B1" w:rsidRPr="00D05701" w:rsidRDefault="00AB03B1" w:rsidP="00A62F0A">
            <w:pPr>
              <w:ind w:right="-126" w:firstLine="0"/>
              <w:rPr>
                <w:rFonts w:ascii="Times New Roman" w:hAnsi="Times New Roman"/>
              </w:rPr>
            </w:pPr>
          </w:p>
        </w:tc>
        <w:tc>
          <w:tcPr>
            <w:tcW w:w="711" w:type="dxa"/>
            <w:gridSpan w:val="4"/>
            <w:tcBorders>
              <w:top w:val="single" w:sz="4" w:space="0" w:color="auto"/>
              <w:left w:val="single" w:sz="4" w:space="0" w:color="auto"/>
              <w:bottom w:val="single" w:sz="4" w:space="0" w:color="auto"/>
              <w:right w:val="single" w:sz="4" w:space="0" w:color="auto"/>
            </w:tcBorders>
          </w:tcPr>
          <w:p w:rsidR="00AB03B1" w:rsidRPr="00D05701" w:rsidRDefault="00AB03B1" w:rsidP="00A62F0A">
            <w:pPr>
              <w:ind w:right="-126" w:firstLine="0"/>
              <w:jc w:val="center"/>
              <w:rPr>
                <w:rFonts w:ascii="Times New Roman" w:hAnsi="Times New Roman"/>
              </w:rPr>
            </w:pPr>
            <w:r w:rsidRPr="00D05701">
              <w:rPr>
                <w:rFonts w:ascii="Times New Roman" w:hAnsi="Times New Roman"/>
                <w:sz w:val="22"/>
                <w:szCs w:val="22"/>
              </w:rPr>
              <w:t>0,00</w:t>
            </w:r>
          </w:p>
        </w:tc>
        <w:tc>
          <w:tcPr>
            <w:tcW w:w="714" w:type="dxa"/>
            <w:gridSpan w:val="3"/>
            <w:tcBorders>
              <w:top w:val="single" w:sz="4" w:space="0" w:color="auto"/>
              <w:left w:val="single" w:sz="4" w:space="0" w:color="auto"/>
              <w:bottom w:val="single" w:sz="4" w:space="0" w:color="auto"/>
              <w:right w:val="single" w:sz="4" w:space="0" w:color="auto"/>
            </w:tcBorders>
          </w:tcPr>
          <w:p w:rsidR="00AB03B1" w:rsidRPr="00D05701" w:rsidRDefault="00AB03B1" w:rsidP="00A62F0A">
            <w:pPr>
              <w:ind w:right="-126" w:firstLine="0"/>
              <w:jc w:val="center"/>
              <w:rPr>
                <w:rFonts w:ascii="Times New Roman" w:hAnsi="Times New Roman"/>
              </w:rPr>
            </w:pPr>
            <w:r w:rsidRPr="00D05701">
              <w:rPr>
                <w:rFonts w:ascii="Times New Roman" w:hAnsi="Times New Roman"/>
                <w:sz w:val="22"/>
                <w:szCs w:val="22"/>
              </w:rPr>
              <w:t>0,00</w:t>
            </w:r>
          </w:p>
        </w:tc>
        <w:tc>
          <w:tcPr>
            <w:tcW w:w="822" w:type="dxa"/>
            <w:gridSpan w:val="3"/>
            <w:tcBorders>
              <w:top w:val="single" w:sz="4" w:space="0" w:color="auto"/>
              <w:left w:val="single" w:sz="4" w:space="0" w:color="auto"/>
              <w:bottom w:val="single" w:sz="4" w:space="0" w:color="auto"/>
              <w:right w:val="single" w:sz="4" w:space="0" w:color="auto"/>
            </w:tcBorders>
          </w:tcPr>
          <w:p w:rsidR="00AB03B1" w:rsidRPr="00540318" w:rsidRDefault="00AB03B1" w:rsidP="00AB03B1">
            <w:pPr>
              <w:ind w:right="-126" w:firstLine="0"/>
              <w:jc w:val="center"/>
              <w:rPr>
                <w:rFonts w:ascii="Times New Roman" w:hAnsi="Times New Roman"/>
              </w:rPr>
            </w:pPr>
            <w:r w:rsidRPr="00540318">
              <w:rPr>
                <w:rFonts w:ascii="Times New Roman" w:hAnsi="Times New Roman"/>
                <w:sz w:val="22"/>
                <w:szCs w:val="22"/>
              </w:rPr>
              <w:t>0,00</w:t>
            </w:r>
          </w:p>
        </w:tc>
        <w:tc>
          <w:tcPr>
            <w:tcW w:w="769" w:type="dxa"/>
            <w:gridSpan w:val="3"/>
            <w:tcBorders>
              <w:top w:val="single" w:sz="4" w:space="0" w:color="auto"/>
              <w:left w:val="single" w:sz="4" w:space="0" w:color="auto"/>
              <w:bottom w:val="single" w:sz="4" w:space="0" w:color="auto"/>
            </w:tcBorders>
          </w:tcPr>
          <w:p w:rsidR="00AB03B1" w:rsidRPr="00D05701" w:rsidRDefault="00AB03B1" w:rsidP="00880598">
            <w:pPr>
              <w:widowControl/>
              <w:autoSpaceDE/>
              <w:autoSpaceDN/>
              <w:adjustRightInd/>
              <w:spacing w:after="160" w:line="259" w:lineRule="auto"/>
              <w:ind w:firstLine="0"/>
              <w:jc w:val="center"/>
              <w:rPr>
                <w:rFonts w:ascii="Times New Roman" w:hAnsi="Times New Roman"/>
              </w:rPr>
            </w:pPr>
            <w:r w:rsidRPr="00D05701">
              <w:rPr>
                <w:rFonts w:ascii="Times New Roman" w:hAnsi="Times New Roman"/>
                <w:sz w:val="22"/>
                <w:szCs w:val="22"/>
              </w:rPr>
              <w:t>0,00</w:t>
            </w:r>
          </w:p>
          <w:p w:rsidR="00AB03B1" w:rsidRPr="00D05701" w:rsidRDefault="00AB03B1" w:rsidP="00A62F0A">
            <w:pPr>
              <w:ind w:right="-126" w:firstLine="0"/>
              <w:rPr>
                <w:rFonts w:ascii="Times New Roman" w:hAnsi="Times New Roman"/>
              </w:rPr>
            </w:pPr>
          </w:p>
        </w:tc>
        <w:tc>
          <w:tcPr>
            <w:tcW w:w="1844" w:type="dxa"/>
            <w:gridSpan w:val="2"/>
            <w:tcBorders>
              <w:top w:val="single" w:sz="4" w:space="0" w:color="auto"/>
              <w:bottom w:val="single" w:sz="4" w:space="0" w:color="auto"/>
            </w:tcBorders>
          </w:tcPr>
          <w:p w:rsidR="00AB03B1" w:rsidRPr="00D05701" w:rsidRDefault="00AB03B1" w:rsidP="00880598">
            <w:pPr>
              <w:ind w:left="-90"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r w:rsidR="00E0520D" w:rsidRPr="00D05701" w:rsidTr="00CA03E9">
        <w:trPr>
          <w:gridAfter w:val="2"/>
          <w:wAfter w:w="39" w:type="dxa"/>
          <w:trHeight w:val="1829"/>
        </w:trPr>
        <w:tc>
          <w:tcPr>
            <w:tcW w:w="3895" w:type="dxa"/>
            <w:tcBorders>
              <w:top w:val="single" w:sz="4" w:space="0" w:color="auto"/>
            </w:tcBorders>
          </w:tcPr>
          <w:p w:rsidR="006A1A82" w:rsidRPr="00D05701" w:rsidRDefault="003430A7" w:rsidP="00021C3F">
            <w:pPr>
              <w:ind w:firstLine="567"/>
              <w:jc w:val="left"/>
              <w:rPr>
                <w:rFonts w:ascii="Times New Roman" w:hAnsi="Times New Roman"/>
              </w:rPr>
            </w:pPr>
            <w:r w:rsidRPr="00D05701">
              <w:rPr>
                <w:rFonts w:ascii="Times New Roman" w:hAnsi="Times New Roman"/>
                <w:sz w:val="22"/>
                <w:szCs w:val="22"/>
              </w:rPr>
              <w:t>Мероприятие 1.</w:t>
            </w:r>
            <w:r w:rsidR="006A1A82" w:rsidRPr="00D05701">
              <w:rPr>
                <w:rFonts w:ascii="Times New Roman" w:hAnsi="Times New Roman"/>
                <w:sz w:val="22"/>
                <w:szCs w:val="22"/>
              </w:rPr>
              <w:t>1. Обучение населения способам защиты и действиям при возникновении антитеррористической угрозы</w:t>
            </w:r>
          </w:p>
        </w:tc>
        <w:tc>
          <w:tcPr>
            <w:tcW w:w="845" w:type="dxa"/>
            <w:tcBorders>
              <w:top w:val="single" w:sz="4" w:space="0" w:color="auto"/>
            </w:tcBorders>
          </w:tcPr>
          <w:p w:rsidR="006A1A82" w:rsidRPr="00AB03B1" w:rsidRDefault="006A1A82" w:rsidP="007A07A4">
            <w:pPr>
              <w:ind w:left="-90" w:right="-126"/>
              <w:jc w:val="center"/>
              <w:rPr>
                <w:rFonts w:ascii="Times New Roman" w:hAnsi="Times New Roman"/>
              </w:rPr>
            </w:pPr>
          </w:p>
        </w:tc>
        <w:tc>
          <w:tcPr>
            <w:tcW w:w="3569" w:type="dxa"/>
            <w:tcBorders>
              <w:top w:val="single" w:sz="4" w:space="0" w:color="auto"/>
            </w:tcBorders>
          </w:tcPr>
          <w:p w:rsidR="006A1A82" w:rsidRPr="00D05701" w:rsidRDefault="006A1A82" w:rsidP="00021C3F">
            <w:pPr>
              <w:ind w:right="-126" w:firstLine="0"/>
              <w:jc w:val="left"/>
              <w:rPr>
                <w:rFonts w:ascii="Times New Roman" w:hAnsi="Times New Roman"/>
              </w:rPr>
            </w:pPr>
            <w:r w:rsidRPr="00D05701">
              <w:rPr>
                <w:rFonts w:ascii="Times New Roman" w:hAnsi="Times New Roman"/>
                <w:sz w:val="22"/>
                <w:szCs w:val="22"/>
              </w:rPr>
              <w:t xml:space="preserve">отдел ГО ЧС и МОБ Администрации района, </w:t>
            </w:r>
          </w:p>
          <w:p w:rsidR="006A1A82" w:rsidRPr="00D05701" w:rsidRDefault="006A1A82" w:rsidP="00021C3F">
            <w:pPr>
              <w:ind w:left="-90" w:right="-126" w:firstLine="0"/>
              <w:jc w:val="left"/>
              <w:rPr>
                <w:rFonts w:ascii="Times New Roman" w:hAnsi="Times New Roman"/>
              </w:rPr>
            </w:pPr>
            <w:r w:rsidRPr="00D05701">
              <w:rPr>
                <w:rFonts w:ascii="Times New Roman" w:hAnsi="Times New Roman"/>
                <w:sz w:val="22"/>
                <w:szCs w:val="22"/>
              </w:rPr>
              <w:t>отдел Администрации района  по образованию и молодежной политике, руководители организаций и предприятий района (по согласованию)</w:t>
            </w:r>
          </w:p>
        </w:tc>
        <w:tc>
          <w:tcPr>
            <w:tcW w:w="5264" w:type="dxa"/>
            <w:gridSpan w:val="24"/>
            <w:tcBorders>
              <w:top w:val="single" w:sz="4" w:space="0" w:color="auto"/>
            </w:tcBorders>
          </w:tcPr>
          <w:p w:rsidR="00021C3F" w:rsidRPr="00D05701" w:rsidRDefault="006A1A82" w:rsidP="00021C3F">
            <w:pPr>
              <w:ind w:right="-126" w:firstLine="0"/>
              <w:jc w:val="center"/>
              <w:rPr>
                <w:rFonts w:ascii="Times New Roman" w:hAnsi="Times New Roman"/>
              </w:rPr>
            </w:pPr>
            <w:r w:rsidRPr="00D05701">
              <w:rPr>
                <w:rFonts w:ascii="Times New Roman" w:hAnsi="Times New Roman"/>
                <w:sz w:val="22"/>
                <w:szCs w:val="22"/>
              </w:rPr>
              <w:t xml:space="preserve">денежные средства на реализацию </w:t>
            </w:r>
          </w:p>
          <w:p w:rsidR="006A1A82" w:rsidRPr="00D05701" w:rsidRDefault="006A1A82" w:rsidP="00021C3F">
            <w:pPr>
              <w:ind w:right="-126" w:firstLine="0"/>
              <w:jc w:val="center"/>
              <w:rPr>
                <w:rFonts w:ascii="Times New Roman" w:hAnsi="Times New Roman"/>
              </w:rPr>
            </w:pPr>
            <w:r w:rsidRPr="00D05701">
              <w:rPr>
                <w:rFonts w:ascii="Times New Roman" w:hAnsi="Times New Roman"/>
                <w:sz w:val="22"/>
                <w:szCs w:val="22"/>
              </w:rPr>
              <w:t>мероприятия не требуются</w:t>
            </w:r>
          </w:p>
        </w:tc>
        <w:tc>
          <w:tcPr>
            <w:tcW w:w="1827" w:type="dxa"/>
            <w:tcBorders>
              <w:top w:val="single" w:sz="4" w:space="0" w:color="auto"/>
            </w:tcBorders>
          </w:tcPr>
          <w:p w:rsidR="006A1A82" w:rsidRPr="00D05701" w:rsidRDefault="006A1A82" w:rsidP="00E7052D">
            <w:pPr>
              <w:ind w:left="-90" w:right="-126"/>
              <w:jc w:val="center"/>
              <w:rPr>
                <w:rFonts w:ascii="Times New Roman" w:hAnsi="Times New Roman"/>
              </w:rPr>
            </w:pPr>
          </w:p>
        </w:tc>
      </w:tr>
      <w:tr w:rsidR="00E0520D" w:rsidRPr="00D05701" w:rsidTr="00CA03E9">
        <w:trPr>
          <w:gridAfter w:val="2"/>
          <w:wAfter w:w="39" w:type="dxa"/>
        </w:trPr>
        <w:tc>
          <w:tcPr>
            <w:tcW w:w="3895" w:type="dxa"/>
          </w:tcPr>
          <w:p w:rsidR="00C96849" w:rsidRPr="00D05701" w:rsidRDefault="003430A7" w:rsidP="00021C3F">
            <w:pPr>
              <w:ind w:right="-126" w:firstLine="567"/>
              <w:jc w:val="left"/>
              <w:rPr>
                <w:rFonts w:ascii="Times New Roman" w:hAnsi="Times New Roman"/>
              </w:rPr>
            </w:pPr>
            <w:r w:rsidRPr="00D05701">
              <w:rPr>
                <w:rFonts w:ascii="Times New Roman" w:hAnsi="Times New Roman"/>
                <w:sz w:val="22"/>
                <w:szCs w:val="22"/>
              </w:rPr>
              <w:t>Мероприятие 1.</w:t>
            </w:r>
            <w:r w:rsidR="00E7052D" w:rsidRPr="00D05701">
              <w:rPr>
                <w:rFonts w:ascii="Times New Roman" w:hAnsi="Times New Roman"/>
                <w:sz w:val="22"/>
                <w:szCs w:val="22"/>
              </w:rPr>
              <w:t xml:space="preserve">2. </w:t>
            </w:r>
            <w:r w:rsidR="00C96849" w:rsidRPr="00D05701">
              <w:rPr>
                <w:rFonts w:ascii="Times New Roman" w:hAnsi="Times New Roman"/>
                <w:sz w:val="22"/>
                <w:szCs w:val="22"/>
              </w:rPr>
              <w:t>Размещение в СМИ    информационных сообщений,   публикации статей и заметок с целью предупреждения террористических и экстремистских проявлений</w:t>
            </w:r>
          </w:p>
        </w:tc>
        <w:tc>
          <w:tcPr>
            <w:tcW w:w="845" w:type="dxa"/>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2025-</w:t>
            </w:r>
          </w:p>
          <w:p w:rsidR="00C96849"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Pr>
          <w:p w:rsidR="00C96849" w:rsidRPr="00D05701" w:rsidRDefault="00C96849" w:rsidP="007A07A4">
            <w:pPr>
              <w:ind w:left="-90" w:right="-126" w:firstLine="0"/>
              <w:jc w:val="left"/>
              <w:rPr>
                <w:rFonts w:ascii="Times New Roman" w:hAnsi="Times New Roman"/>
              </w:rPr>
            </w:pPr>
            <w:r w:rsidRPr="00D05701">
              <w:rPr>
                <w:rFonts w:ascii="Times New Roman" w:hAnsi="Times New Roman"/>
                <w:sz w:val="22"/>
                <w:szCs w:val="22"/>
              </w:rPr>
              <w:t xml:space="preserve">Антитеррористическая комиссия района, </w:t>
            </w:r>
          </w:p>
          <w:p w:rsidR="00C96849" w:rsidRPr="00D05701" w:rsidRDefault="00C96849" w:rsidP="007A07A4">
            <w:pPr>
              <w:ind w:left="-90" w:right="-126" w:firstLine="0"/>
              <w:jc w:val="left"/>
              <w:rPr>
                <w:rFonts w:ascii="Times New Roman" w:hAnsi="Times New Roman"/>
              </w:rPr>
            </w:pPr>
            <w:r w:rsidRPr="00D05701">
              <w:rPr>
                <w:rFonts w:ascii="Times New Roman" w:hAnsi="Times New Roman"/>
                <w:sz w:val="22"/>
                <w:szCs w:val="22"/>
              </w:rPr>
              <w:t xml:space="preserve">отдел Администрации района  по образованию и молодежной политике, </w:t>
            </w:r>
          </w:p>
          <w:p w:rsidR="00C96849" w:rsidRPr="00D05701" w:rsidRDefault="00C96849" w:rsidP="007A07A4">
            <w:pPr>
              <w:ind w:left="-90" w:right="-126" w:firstLine="0"/>
              <w:jc w:val="left"/>
              <w:rPr>
                <w:rFonts w:ascii="Times New Roman" w:hAnsi="Times New Roman"/>
              </w:rPr>
            </w:pPr>
            <w:r w:rsidRPr="00D05701">
              <w:rPr>
                <w:rFonts w:ascii="Times New Roman" w:hAnsi="Times New Roman"/>
                <w:sz w:val="22"/>
                <w:szCs w:val="22"/>
              </w:rPr>
              <w:t xml:space="preserve">ПП по Быстроистокскому району МО МВД РФ «Петропавловский» (по </w:t>
            </w:r>
            <w:r w:rsidRPr="00D05701">
              <w:rPr>
                <w:rFonts w:ascii="Times New Roman" w:hAnsi="Times New Roman"/>
                <w:sz w:val="22"/>
                <w:szCs w:val="22"/>
              </w:rPr>
              <w:lastRenderedPageBreak/>
              <w:t xml:space="preserve">согласованию), </w:t>
            </w:r>
          </w:p>
        </w:tc>
        <w:tc>
          <w:tcPr>
            <w:tcW w:w="5264" w:type="dxa"/>
            <w:gridSpan w:val="24"/>
          </w:tcPr>
          <w:p w:rsidR="00C96849" w:rsidRPr="00D05701" w:rsidRDefault="00C96849" w:rsidP="00021C3F">
            <w:pPr>
              <w:ind w:left="-90" w:right="-126"/>
              <w:jc w:val="center"/>
              <w:rPr>
                <w:rFonts w:ascii="Times New Roman" w:hAnsi="Times New Roman"/>
              </w:rPr>
            </w:pPr>
            <w:r w:rsidRPr="00D05701">
              <w:rPr>
                <w:rFonts w:ascii="Times New Roman" w:hAnsi="Times New Roman"/>
                <w:sz w:val="22"/>
                <w:szCs w:val="22"/>
              </w:rPr>
              <w:lastRenderedPageBreak/>
              <w:t>денежные средства на реализацию мероприятия не требуются</w:t>
            </w:r>
          </w:p>
        </w:tc>
        <w:tc>
          <w:tcPr>
            <w:tcW w:w="1827" w:type="dxa"/>
          </w:tcPr>
          <w:p w:rsidR="00C96849" w:rsidRPr="00D05701" w:rsidRDefault="00C96849" w:rsidP="00E7052D">
            <w:pPr>
              <w:ind w:left="-90" w:right="-126"/>
              <w:jc w:val="center"/>
              <w:rPr>
                <w:rFonts w:ascii="Times New Roman" w:hAnsi="Times New Roman"/>
              </w:rPr>
            </w:pPr>
          </w:p>
        </w:tc>
      </w:tr>
      <w:tr w:rsidR="00E0520D" w:rsidRPr="00D05701" w:rsidTr="00CA03E9">
        <w:trPr>
          <w:gridAfter w:val="1"/>
          <w:wAfter w:w="22" w:type="dxa"/>
          <w:trHeight w:val="1011"/>
        </w:trPr>
        <w:tc>
          <w:tcPr>
            <w:tcW w:w="3895" w:type="dxa"/>
            <w:tcBorders>
              <w:bottom w:val="single" w:sz="4" w:space="0" w:color="auto"/>
            </w:tcBorders>
          </w:tcPr>
          <w:p w:rsidR="00AB03B1" w:rsidRPr="00D05701" w:rsidRDefault="00AB03B1" w:rsidP="00A62F0A">
            <w:pPr>
              <w:snapToGrid w:val="0"/>
              <w:ind w:right="-126" w:firstLine="567"/>
              <w:jc w:val="left"/>
              <w:rPr>
                <w:rFonts w:ascii="Times New Roman" w:hAnsi="Times New Roman"/>
              </w:rPr>
            </w:pPr>
            <w:r w:rsidRPr="00D05701">
              <w:rPr>
                <w:rFonts w:ascii="Times New Roman" w:eastAsia="Calibri" w:hAnsi="Times New Roman"/>
                <w:color w:val="000000"/>
                <w:sz w:val="22"/>
                <w:szCs w:val="22"/>
              </w:rPr>
              <w:lastRenderedPageBreak/>
              <w:t xml:space="preserve">Задача 2. Устранение предпосылок распространения террористической и экстремистской идеологии в </w:t>
            </w:r>
            <w:r w:rsidRPr="00D05701">
              <w:rPr>
                <w:rFonts w:ascii="Times New Roman" w:hAnsi="Times New Roman"/>
                <w:sz w:val="22"/>
                <w:szCs w:val="22"/>
              </w:rPr>
              <w:t xml:space="preserve">Быстроистокском </w:t>
            </w:r>
            <w:r w:rsidRPr="00D05701">
              <w:rPr>
                <w:rFonts w:ascii="Times New Roman" w:eastAsia="Calibri" w:hAnsi="Times New Roman"/>
                <w:color w:val="000000"/>
                <w:sz w:val="22"/>
                <w:szCs w:val="22"/>
              </w:rPr>
              <w:t>районе</w:t>
            </w:r>
          </w:p>
        </w:tc>
        <w:tc>
          <w:tcPr>
            <w:tcW w:w="845" w:type="dxa"/>
            <w:tcBorders>
              <w:bottom w:val="single" w:sz="4" w:space="0" w:color="auto"/>
            </w:tcBorders>
          </w:tcPr>
          <w:p w:rsidR="00AB03B1" w:rsidRPr="00AB03B1" w:rsidRDefault="00AB03B1" w:rsidP="007A07A4">
            <w:pPr>
              <w:ind w:left="-90" w:right="-126" w:firstLine="0"/>
              <w:jc w:val="center"/>
              <w:rPr>
                <w:rFonts w:ascii="Times New Roman" w:hAnsi="Times New Roman"/>
              </w:rPr>
            </w:pPr>
          </w:p>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2025-</w:t>
            </w:r>
          </w:p>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bottom w:val="single" w:sz="4" w:space="0" w:color="auto"/>
            </w:tcBorders>
          </w:tcPr>
          <w:p w:rsidR="00AB03B1" w:rsidRPr="00D05701" w:rsidRDefault="00AB03B1" w:rsidP="007A07A4">
            <w:pPr>
              <w:shd w:val="clear" w:color="auto" w:fill="FFFFFF"/>
              <w:ind w:left="-90" w:right="-126" w:firstLine="0"/>
              <w:jc w:val="left"/>
              <w:rPr>
                <w:rFonts w:ascii="Times New Roman" w:hAnsi="Times New Roman"/>
              </w:rPr>
            </w:pPr>
          </w:p>
          <w:p w:rsidR="00AB03B1" w:rsidRPr="00D05701" w:rsidRDefault="00AB03B1" w:rsidP="007A07A4">
            <w:pPr>
              <w:shd w:val="clear" w:color="auto" w:fill="FFFFFF"/>
              <w:ind w:left="-90" w:right="-126" w:firstLine="0"/>
              <w:jc w:val="left"/>
              <w:rPr>
                <w:rFonts w:ascii="Times New Roman" w:hAnsi="Times New Roman"/>
              </w:rPr>
            </w:pPr>
          </w:p>
          <w:p w:rsidR="00AB03B1" w:rsidRPr="00D05701" w:rsidRDefault="00AB03B1" w:rsidP="007A07A4">
            <w:pPr>
              <w:shd w:val="clear" w:color="auto" w:fill="FFFFFF"/>
              <w:ind w:left="-90" w:right="-126" w:firstLine="0"/>
              <w:jc w:val="left"/>
              <w:rPr>
                <w:rFonts w:ascii="Times New Roman" w:hAnsi="Times New Roman"/>
              </w:rPr>
            </w:pPr>
          </w:p>
        </w:tc>
        <w:tc>
          <w:tcPr>
            <w:tcW w:w="827" w:type="dxa"/>
            <w:gridSpan w:val="2"/>
            <w:tcBorders>
              <w:bottom w:val="single" w:sz="4" w:space="0" w:color="auto"/>
              <w:right w:val="single" w:sz="4" w:space="0" w:color="auto"/>
            </w:tcBorders>
          </w:tcPr>
          <w:p w:rsidR="00AB03B1" w:rsidRPr="00D05701" w:rsidRDefault="00AB03B1" w:rsidP="00880598">
            <w:pPr>
              <w:ind w:right="-126" w:firstLine="0"/>
              <w:jc w:val="center"/>
              <w:rPr>
                <w:rFonts w:ascii="Times New Roman" w:hAnsi="Times New Roman"/>
              </w:rPr>
            </w:pPr>
            <w:r w:rsidRPr="00D05701">
              <w:rPr>
                <w:rFonts w:ascii="Times New Roman" w:hAnsi="Times New Roman"/>
                <w:sz w:val="22"/>
                <w:szCs w:val="22"/>
              </w:rPr>
              <w:t>0,00</w:t>
            </w:r>
          </w:p>
          <w:p w:rsidR="00AB03B1" w:rsidRPr="00D05701" w:rsidRDefault="00AB03B1" w:rsidP="00880598">
            <w:pPr>
              <w:ind w:left="-90" w:right="-126"/>
              <w:jc w:val="center"/>
              <w:rPr>
                <w:rFonts w:ascii="Times New Roman" w:hAnsi="Times New Roman"/>
              </w:rPr>
            </w:pPr>
          </w:p>
          <w:p w:rsidR="00AB03B1" w:rsidRPr="00D05701" w:rsidRDefault="00AB03B1" w:rsidP="00880598">
            <w:pPr>
              <w:ind w:right="-126" w:firstLine="0"/>
              <w:jc w:val="center"/>
              <w:rPr>
                <w:rFonts w:ascii="Times New Roman" w:hAnsi="Times New Roman"/>
              </w:rPr>
            </w:pPr>
          </w:p>
        </w:tc>
        <w:tc>
          <w:tcPr>
            <w:tcW w:w="710" w:type="dxa"/>
            <w:gridSpan w:val="5"/>
            <w:tcBorders>
              <w:left w:val="single" w:sz="4" w:space="0" w:color="auto"/>
              <w:bottom w:val="single" w:sz="4" w:space="0" w:color="auto"/>
              <w:right w:val="single" w:sz="4" w:space="0" w:color="auto"/>
            </w:tcBorders>
          </w:tcPr>
          <w:p w:rsidR="00AB03B1" w:rsidRPr="00D05701" w:rsidRDefault="00AB03B1" w:rsidP="00880598">
            <w:pPr>
              <w:ind w:right="-126" w:firstLine="0"/>
              <w:jc w:val="center"/>
              <w:rPr>
                <w:rFonts w:ascii="Times New Roman" w:hAnsi="Times New Roman"/>
              </w:rPr>
            </w:pPr>
            <w:r w:rsidRPr="00D05701">
              <w:rPr>
                <w:rFonts w:ascii="Times New Roman" w:hAnsi="Times New Roman"/>
                <w:sz w:val="22"/>
                <w:szCs w:val="22"/>
              </w:rPr>
              <w:t>0,00</w:t>
            </w:r>
          </w:p>
          <w:p w:rsidR="00AB03B1" w:rsidRPr="00D05701" w:rsidRDefault="00AB03B1" w:rsidP="00880598">
            <w:pPr>
              <w:ind w:right="-126" w:firstLine="0"/>
              <w:jc w:val="center"/>
              <w:rPr>
                <w:rFonts w:ascii="Times New Roman" w:hAnsi="Times New Roman"/>
              </w:rPr>
            </w:pPr>
          </w:p>
          <w:p w:rsidR="00AB03B1" w:rsidRPr="00D05701" w:rsidRDefault="00AB03B1" w:rsidP="00880598">
            <w:pPr>
              <w:ind w:right="-126" w:firstLine="0"/>
              <w:jc w:val="center"/>
              <w:rPr>
                <w:rFonts w:ascii="Times New Roman" w:hAnsi="Times New Roman"/>
              </w:rPr>
            </w:pPr>
          </w:p>
        </w:tc>
        <w:tc>
          <w:tcPr>
            <w:tcW w:w="711" w:type="dxa"/>
            <w:gridSpan w:val="4"/>
            <w:tcBorders>
              <w:left w:val="single" w:sz="4" w:space="0" w:color="auto"/>
              <w:bottom w:val="single" w:sz="4" w:space="0" w:color="auto"/>
              <w:right w:val="single" w:sz="4" w:space="0" w:color="auto"/>
            </w:tcBorders>
          </w:tcPr>
          <w:p w:rsidR="00AB03B1" w:rsidRPr="00D05701" w:rsidRDefault="00AB03B1" w:rsidP="00880598">
            <w:pPr>
              <w:ind w:right="-126" w:firstLine="0"/>
              <w:jc w:val="center"/>
              <w:rPr>
                <w:rFonts w:ascii="Times New Roman" w:hAnsi="Times New Roman"/>
              </w:rPr>
            </w:pPr>
            <w:r w:rsidRPr="00D05701">
              <w:rPr>
                <w:rFonts w:ascii="Times New Roman" w:hAnsi="Times New Roman"/>
                <w:sz w:val="22"/>
                <w:szCs w:val="22"/>
              </w:rPr>
              <w:t>0,00</w:t>
            </w:r>
          </w:p>
          <w:p w:rsidR="00AB03B1" w:rsidRPr="00D05701" w:rsidRDefault="00AB03B1" w:rsidP="00880598">
            <w:pPr>
              <w:ind w:right="-126" w:firstLine="0"/>
              <w:jc w:val="center"/>
              <w:rPr>
                <w:rFonts w:ascii="Times New Roman" w:hAnsi="Times New Roman"/>
              </w:rPr>
            </w:pPr>
          </w:p>
          <w:p w:rsidR="00AB03B1" w:rsidRPr="00D05701" w:rsidRDefault="00AB03B1" w:rsidP="00880598">
            <w:pPr>
              <w:ind w:right="-126" w:firstLine="0"/>
              <w:jc w:val="center"/>
              <w:rPr>
                <w:rFonts w:ascii="Times New Roman" w:hAnsi="Times New Roman"/>
              </w:rPr>
            </w:pPr>
          </w:p>
        </w:tc>
        <w:tc>
          <w:tcPr>
            <w:tcW w:w="711" w:type="dxa"/>
            <w:gridSpan w:val="4"/>
            <w:tcBorders>
              <w:left w:val="single" w:sz="4" w:space="0" w:color="auto"/>
              <w:bottom w:val="single" w:sz="4" w:space="0" w:color="auto"/>
              <w:right w:val="single" w:sz="4" w:space="0" w:color="auto"/>
            </w:tcBorders>
          </w:tcPr>
          <w:p w:rsidR="00AB03B1" w:rsidRPr="00D05701" w:rsidRDefault="00AB03B1" w:rsidP="00880598">
            <w:pPr>
              <w:ind w:right="-126" w:firstLine="0"/>
              <w:jc w:val="center"/>
              <w:rPr>
                <w:rFonts w:ascii="Times New Roman" w:hAnsi="Times New Roman"/>
              </w:rPr>
            </w:pPr>
            <w:r w:rsidRPr="00D05701">
              <w:rPr>
                <w:rFonts w:ascii="Times New Roman" w:hAnsi="Times New Roman"/>
                <w:sz w:val="22"/>
                <w:szCs w:val="22"/>
              </w:rPr>
              <w:t>0,00</w:t>
            </w:r>
          </w:p>
          <w:p w:rsidR="00AB03B1" w:rsidRPr="00D05701" w:rsidRDefault="00AB03B1" w:rsidP="00880598">
            <w:pPr>
              <w:ind w:right="-126" w:firstLine="0"/>
              <w:jc w:val="center"/>
              <w:rPr>
                <w:rFonts w:ascii="Times New Roman" w:hAnsi="Times New Roman"/>
              </w:rPr>
            </w:pPr>
          </w:p>
          <w:p w:rsidR="00AB03B1" w:rsidRPr="00D05701" w:rsidRDefault="00AB03B1" w:rsidP="00880598">
            <w:pPr>
              <w:ind w:right="-126" w:firstLine="0"/>
              <w:jc w:val="center"/>
              <w:rPr>
                <w:rFonts w:ascii="Times New Roman" w:hAnsi="Times New Roman"/>
              </w:rPr>
            </w:pPr>
          </w:p>
        </w:tc>
        <w:tc>
          <w:tcPr>
            <w:tcW w:w="714" w:type="dxa"/>
            <w:gridSpan w:val="3"/>
            <w:tcBorders>
              <w:left w:val="single" w:sz="4" w:space="0" w:color="auto"/>
              <w:bottom w:val="single" w:sz="4" w:space="0" w:color="auto"/>
              <w:right w:val="single" w:sz="4" w:space="0" w:color="auto"/>
            </w:tcBorders>
          </w:tcPr>
          <w:p w:rsidR="00AB03B1" w:rsidRPr="00D05701" w:rsidRDefault="00AB03B1" w:rsidP="00880598">
            <w:pPr>
              <w:ind w:right="-126" w:firstLine="0"/>
              <w:jc w:val="center"/>
              <w:rPr>
                <w:rFonts w:ascii="Times New Roman" w:hAnsi="Times New Roman"/>
              </w:rPr>
            </w:pPr>
            <w:r w:rsidRPr="00D05701">
              <w:rPr>
                <w:rFonts w:ascii="Times New Roman" w:hAnsi="Times New Roman"/>
                <w:sz w:val="22"/>
                <w:szCs w:val="22"/>
              </w:rPr>
              <w:t>0,00</w:t>
            </w:r>
          </w:p>
          <w:p w:rsidR="00AB03B1" w:rsidRPr="00D05701" w:rsidRDefault="00AB03B1" w:rsidP="00880598">
            <w:pPr>
              <w:ind w:right="-126" w:firstLine="0"/>
              <w:jc w:val="center"/>
              <w:rPr>
                <w:rFonts w:ascii="Times New Roman" w:hAnsi="Times New Roman"/>
              </w:rPr>
            </w:pPr>
          </w:p>
          <w:p w:rsidR="00AB03B1" w:rsidRPr="00D05701" w:rsidRDefault="00AB03B1" w:rsidP="00880598">
            <w:pPr>
              <w:ind w:right="-126" w:firstLine="0"/>
              <w:jc w:val="center"/>
              <w:rPr>
                <w:rFonts w:ascii="Times New Roman" w:hAnsi="Times New Roman"/>
              </w:rPr>
            </w:pPr>
          </w:p>
        </w:tc>
        <w:tc>
          <w:tcPr>
            <w:tcW w:w="852" w:type="dxa"/>
            <w:gridSpan w:val="5"/>
            <w:tcBorders>
              <w:left w:val="single" w:sz="4" w:space="0" w:color="auto"/>
              <w:bottom w:val="single" w:sz="4" w:space="0" w:color="auto"/>
              <w:right w:val="single" w:sz="4" w:space="0" w:color="auto"/>
            </w:tcBorders>
          </w:tcPr>
          <w:p w:rsidR="00AB03B1" w:rsidRPr="00540318" w:rsidRDefault="00AB03B1">
            <w:pPr>
              <w:widowControl/>
              <w:autoSpaceDE/>
              <w:autoSpaceDN/>
              <w:adjustRightInd/>
              <w:spacing w:after="160" w:line="259" w:lineRule="auto"/>
              <w:ind w:firstLine="0"/>
              <w:jc w:val="left"/>
              <w:rPr>
                <w:rFonts w:ascii="Times New Roman" w:hAnsi="Times New Roman"/>
              </w:rPr>
            </w:pPr>
            <w:r w:rsidRPr="00540318">
              <w:rPr>
                <w:rFonts w:ascii="Times New Roman" w:hAnsi="Times New Roman"/>
                <w:sz w:val="22"/>
                <w:szCs w:val="22"/>
              </w:rPr>
              <w:t>0,00</w:t>
            </w:r>
          </w:p>
          <w:p w:rsidR="00AB03B1" w:rsidRDefault="00AB03B1">
            <w:pPr>
              <w:widowControl/>
              <w:autoSpaceDE/>
              <w:autoSpaceDN/>
              <w:adjustRightInd/>
              <w:spacing w:after="160" w:line="259" w:lineRule="auto"/>
              <w:ind w:firstLine="0"/>
              <w:jc w:val="left"/>
              <w:rPr>
                <w:rFonts w:ascii="Times New Roman" w:hAnsi="Times New Roman"/>
              </w:rPr>
            </w:pPr>
          </w:p>
          <w:p w:rsidR="00AB03B1" w:rsidRPr="00D05701" w:rsidRDefault="00AB03B1" w:rsidP="00AB03B1">
            <w:pPr>
              <w:ind w:right="-126" w:firstLine="0"/>
              <w:jc w:val="center"/>
              <w:rPr>
                <w:rFonts w:ascii="Times New Roman" w:hAnsi="Times New Roman"/>
              </w:rPr>
            </w:pPr>
          </w:p>
        </w:tc>
        <w:tc>
          <w:tcPr>
            <w:tcW w:w="739" w:type="dxa"/>
            <w:tcBorders>
              <w:left w:val="single" w:sz="4" w:space="0" w:color="auto"/>
              <w:bottom w:val="single" w:sz="4" w:space="0" w:color="auto"/>
            </w:tcBorders>
          </w:tcPr>
          <w:p w:rsidR="00AB03B1" w:rsidRPr="00D05701" w:rsidRDefault="00AB03B1" w:rsidP="00880598">
            <w:pPr>
              <w:widowControl/>
              <w:autoSpaceDE/>
              <w:autoSpaceDN/>
              <w:adjustRightInd/>
              <w:spacing w:after="160" w:line="259" w:lineRule="auto"/>
              <w:ind w:firstLine="0"/>
              <w:jc w:val="center"/>
              <w:rPr>
                <w:rFonts w:ascii="Times New Roman" w:hAnsi="Times New Roman"/>
              </w:rPr>
            </w:pPr>
            <w:r w:rsidRPr="00D05701">
              <w:rPr>
                <w:rFonts w:ascii="Times New Roman" w:hAnsi="Times New Roman"/>
                <w:sz w:val="22"/>
                <w:szCs w:val="22"/>
              </w:rPr>
              <w:t>0,00</w:t>
            </w:r>
          </w:p>
          <w:p w:rsidR="00AB03B1" w:rsidRPr="00D05701" w:rsidRDefault="00AB03B1" w:rsidP="00880598">
            <w:pPr>
              <w:widowControl/>
              <w:autoSpaceDE/>
              <w:autoSpaceDN/>
              <w:adjustRightInd/>
              <w:spacing w:after="160" w:line="259" w:lineRule="auto"/>
              <w:ind w:firstLine="0"/>
              <w:jc w:val="center"/>
              <w:rPr>
                <w:rFonts w:ascii="Times New Roman" w:hAnsi="Times New Roman"/>
              </w:rPr>
            </w:pPr>
          </w:p>
          <w:p w:rsidR="00AB03B1" w:rsidRPr="00D05701" w:rsidRDefault="00AB03B1" w:rsidP="00880598">
            <w:pPr>
              <w:ind w:right="-126" w:firstLine="0"/>
              <w:jc w:val="center"/>
              <w:rPr>
                <w:rFonts w:ascii="Times New Roman" w:hAnsi="Times New Roman"/>
              </w:rPr>
            </w:pPr>
          </w:p>
        </w:tc>
        <w:tc>
          <w:tcPr>
            <w:tcW w:w="1844" w:type="dxa"/>
            <w:gridSpan w:val="2"/>
            <w:tcBorders>
              <w:bottom w:val="single" w:sz="4" w:space="0" w:color="auto"/>
            </w:tcBorders>
          </w:tcPr>
          <w:p w:rsidR="00AB03B1" w:rsidRPr="00D05701" w:rsidRDefault="00AB03B1" w:rsidP="00880598">
            <w:pPr>
              <w:ind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r w:rsidR="00E0520D" w:rsidRPr="00D05701" w:rsidTr="00CA03E9">
        <w:trPr>
          <w:gridAfter w:val="2"/>
          <w:wAfter w:w="39" w:type="dxa"/>
          <w:trHeight w:val="1807"/>
        </w:trPr>
        <w:tc>
          <w:tcPr>
            <w:tcW w:w="3895" w:type="dxa"/>
            <w:tcBorders>
              <w:top w:val="single" w:sz="4" w:space="0" w:color="auto"/>
            </w:tcBorders>
          </w:tcPr>
          <w:p w:rsidR="00B13CE0" w:rsidRPr="00D05701" w:rsidRDefault="003430A7" w:rsidP="00522E2F">
            <w:pPr>
              <w:snapToGrid w:val="0"/>
              <w:ind w:right="-126" w:firstLine="567"/>
              <w:jc w:val="left"/>
              <w:rPr>
                <w:rFonts w:ascii="Times New Roman" w:hAnsi="Times New Roman"/>
              </w:rPr>
            </w:pPr>
            <w:r w:rsidRPr="00D05701">
              <w:rPr>
                <w:rFonts w:ascii="Times New Roman" w:hAnsi="Times New Roman"/>
                <w:sz w:val="22"/>
                <w:szCs w:val="22"/>
              </w:rPr>
              <w:t>Мероприятие 2.</w:t>
            </w:r>
            <w:r w:rsidR="00B13CE0" w:rsidRPr="00D05701">
              <w:rPr>
                <w:rFonts w:ascii="Times New Roman" w:hAnsi="Times New Roman"/>
                <w:sz w:val="22"/>
                <w:szCs w:val="22"/>
              </w:rPr>
              <w:t>1. Обеспечение антитеррористической безопасности граждан в период подготовки и проведения выборных компаний, праздничных, культурных, спортивных мероприятий с массовым участием населения</w:t>
            </w:r>
          </w:p>
        </w:tc>
        <w:tc>
          <w:tcPr>
            <w:tcW w:w="845" w:type="dxa"/>
            <w:tcBorders>
              <w:top w:val="single" w:sz="4" w:space="0" w:color="auto"/>
            </w:tcBorders>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2025-</w:t>
            </w:r>
          </w:p>
          <w:p w:rsidR="00B13CE0"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top w:val="single" w:sz="4" w:space="0" w:color="auto"/>
            </w:tcBorders>
          </w:tcPr>
          <w:p w:rsidR="00B13CE0" w:rsidRPr="00D05701" w:rsidRDefault="00B13CE0" w:rsidP="00021C3F">
            <w:pPr>
              <w:shd w:val="clear" w:color="auto" w:fill="FFFFFF"/>
              <w:ind w:left="-90" w:right="-126" w:firstLine="0"/>
              <w:jc w:val="left"/>
              <w:rPr>
                <w:rFonts w:ascii="Times New Roman" w:hAnsi="Times New Roman"/>
              </w:rPr>
            </w:pPr>
            <w:r w:rsidRPr="00D05701">
              <w:rPr>
                <w:rFonts w:ascii="Times New Roman" w:hAnsi="Times New Roman"/>
                <w:sz w:val="22"/>
                <w:szCs w:val="22"/>
              </w:rPr>
              <w:t>ПП по Быстроистокскому району МО МВД РФ «Петропавловский» (по согласованию)</w:t>
            </w:r>
          </w:p>
        </w:tc>
        <w:tc>
          <w:tcPr>
            <w:tcW w:w="5264" w:type="dxa"/>
            <w:gridSpan w:val="24"/>
            <w:tcBorders>
              <w:top w:val="single" w:sz="4" w:space="0" w:color="auto"/>
            </w:tcBorders>
          </w:tcPr>
          <w:p w:rsidR="00B13CE0" w:rsidRPr="00D05701" w:rsidRDefault="00B13CE0"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27" w:type="dxa"/>
            <w:tcBorders>
              <w:top w:val="single" w:sz="4" w:space="0" w:color="auto"/>
            </w:tcBorders>
          </w:tcPr>
          <w:p w:rsidR="00B13CE0" w:rsidRPr="00D05701" w:rsidRDefault="00B13CE0" w:rsidP="00E7052D">
            <w:pPr>
              <w:ind w:left="-90" w:right="-126"/>
              <w:jc w:val="center"/>
              <w:rPr>
                <w:rFonts w:ascii="Times New Roman" w:hAnsi="Times New Roman"/>
              </w:rPr>
            </w:pPr>
          </w:p>
        </w:tc>
      </w:tr>
      <w:tr w:rsidR="00E0520D" w:rsidRPr="00D05701" w:rsidTr="00CA03E9">
        <w:trPr>
          <w:gridAfter w:val="2"/>
          <w:wAfter w:w="39" w:type="dxa"/>
          <w:trHeight w:val="1526"/>
        </w:trPr>
        <w:tc>
          <w:tcPr>
            <w:tcW w:w="3895" w:type="dxa"/>
            <w:tcBorders>
              <w:bottom w:val="single" w:sz="4" w:space="0" w:color="auto"/>
            </w:tcBorders>
          </w:tcPr>
          <w:p w:rsidR="004323D7" w:rsidRPr="00D05701" w:rsidRDefault="003430A7" w:rsidP="004323D7">
            <w:pPr>
              <w:ind w:right="-108" w:firstLine="567"/>
              <w:jc w:val="left"/>
              <w:rPr>
                <w:rFonts w:ascii="Times New Roman" w:hAnsi="Times New Roman"/>
              </w:rPr>
            </w:pPr>
            <w:r w:rsidRPr="00D05701">
              <w:rPr>
                <w:rFonts w:ascii="Times New Roman" w:hAnsi="Times New Roman"/>
                <w:sz w:val="22"/>
                <w:szCs w:val="22"/>
              </w:rPr>
              <w:t>Мероприятие 2.</w:t>
            </w:r>
            <w:r w:rsidR="00B13CE0" w:rsidRPr="00D05701">
              <w:rPr>
                <w:rFonts w:ascii="Times New Roman" w:hAnsi="Times New Roman"/>
                <w:sz w:val="22"/>
                <w:szCs w:val="22"/>
              </w:rPr>
              <w:t>2</w:t>
            </w:r>
            <w:r w:rsidR="004323D7" w:rsidRPr="00D05701">
              <w:rPr>
                <w:rFonts w:ascii="Times New Roman" w:hAnsi="Times New Roman"/>
                <w:sz w:val="22"/>
                <w:szCs w:val="22"/>
              </w:rPr>
              <w:t>. Комплексные проверки потенциально-опасных объектов и объектов, подлежащих антитеррористической защите, на предмет профилактики террористических актов  и техногенных аварий на них</w:t>
            </w:r>
          </w:p>
        </w:tc>
        <w:tc>
          <w:tcPr>
            <w:tcW w:w="845" w:type="dxa"/>
            <w:tcBorders>
              <w:bottom w:val="single" w:sz="4" w:space="0" w:color="auto"/>
            </w:tcBorders>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2025-</w:t>
            </w:r>
          </w:p>
          <w:p w:rsidR="004323D7"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bottom w:val="single" w:sz="4" w:space="0" w:color="auto"/>
            </w:tcBorders>
          </w:tcPr>
          <w:p w:rsidR="004323D7" w:rsidRPr="00D05701" w:rsidRDefault="004323D7" w:rsidP="00A62F0A">
            <w:pPr>
              <w:shd w:val="clear" w:color="auto" w:fill="FFFFFF"/>
              <w:ind w:left="-90" w:right="-126" w:firstLine="0"/>
              <w:rPr>
                <w:rFonts w:ascii="Times New Roman" w:hAnsi="Times New Roman"/>
              </w:rPr>
            </w:pPr>
            <w:r w:rsidRPr="00D05701">
              <w:rPr>
                <w:rFonts w:ascii="Times New Roman" w:hAnsi="Times New Roman"/>
                <w:sz w:val="22"/>
                <w:szCs w:val="22"/>
              </w:rPr>
              <w:t>Антитеррористическая комиссия Администрация района, ПП по Быстроистокскому району МО МВД РФ «Петропавловский» (по согласованию)</w:t>
            </w:r>
          </w:p>
        </w:tc>
        <w:tc>
          <w:tcPr>
            <w:tcW w:w="5264" w:type="dxa"/>
            <w:gridSpan w:val="24"/>
            <w:tcBorders>
              <w:bottom w:val="single" w:sz="4" w:space="0" w:color="auto"/>
            </w:tcBorders>
          </w:tcPr>
          <w:p w:rsidR="006116F0" w:rsidRPr="00D05701" w:rsidRDefault="004323D7" w:rsidP="004323D7">
            <w:pPr>
              <w:ind w:right="-126" w:firstLine="0"/>
              <w:jc w:val="center"/>
              <w:rPr>
                <w:rFonts w:ascii="Times New Roman" w:hAnsi="Times New Roman"/>
              </w:rPr>
            </w:pPr>
            <w:r w:rsidRPr="00D05701">
              <w:rPr>
                <w:rFonts w:ascii="Times New Roman" w:hAnsi="Times New Roman"/>
                <w:sz w:val="22"/>
                <w:szCs w:val="22"/>
              </w:rPr>
              <w:t>денежные средства на реализацию</w:t>
            </w:r>
          </w:p>
          <w:p w:rsidR="004323D7" w:rsidRPr="00D05701" w:rsidRDefault="004323D7" w:rsidP="004323D7">
            <w:pPr>
              <w:ind w:right="-126" w:firstLine="0"/>
              <w:jc w:val="center"/>
              <w:rPr>
                <w:rFonts w:ascii="Times New Roman" w:hAnsi="Times New Roman"/>
              </w:rPr>
            </w:pPr>
            <w:r w:rsidRPr="00D05701">
              <w:rPr>
                <w:rFonts w:ascii="Times New Roman" w:hAnsi="Times New Roman"/>
                <w:sz w:val="22"/>
                <w:szCs w:val="22"/>
              </w:rPr>
              <w:t xml:space="preserve"> мероприятия не требуются</w:t>
            </w:r>
          </w:p>
        </w:tc>
        <w:tc>
          <w:tcPr>
            <w:tcW w:w="1827" w:type="dxa"/>
            <w:tcBorders>
              <w:bottom w:val="single" w:sz="4" w:space="0" w:color="auto"/>
            </w:tcBorders>
          </w:tcPr>
          <w:p w:rsidR="004323D7" w:rsidRPr="00D05701" w:rsidRDefault="004323D7" w:rsidP="00880598">
            <w:pPr>
              <w:ind w:right="-126" w:firstLine="0"/>
              <w:jc w:val="left"/>
              <w:rPr>
                <w:rFonts w:ascii="Times New Roman" w:hAnsi="Times New Roman"/>
              </w:rPr>
            </w:pPr>
          </w:p>
        </w:tc>
      </w:tr>
      <w:tr w:rsidR="00E0520D" w:rsidRPr="00D05701" w:rsidTr="00CA03E9">
        <w:trPr>
          <w:gridAfter w:val="2"/>
          <w:wAfter w:w="39" w:type="dxa"/>
          <w:trHeight w:val="2595"/>
        </w:trPr>
        <w:tc>
          <w:tcPr>
            <w:tcW w:w="3895" w:type="dxa"/>
            <w:tcBorders>
              <w:top w:val="single" w:sz="4" w:space="0" w:color="auto"/>
            </w:tcBorders>
          </w:tcPr>
          <w:p w:rsidR="006116F0" w:rsidRPr="00D05701" w:rsidRDefault="003430A7" w:rsidP="006116F0">
            <w:pPr>
              <w:snapToGrid w:val="0"/>
              <w:ind w:right="-126" w:firstLine="567"/>
              <w:jc w:val="left"/>
              <w:rPr>
                <w:rFonts w:ascii="Times New Roman" w:hAnsi="Times New Roman"/>
              </w:rPr>
            </w:pPr>
            <w:r w:rsidRPr="00D05701">
              <w:rPr>
                <w:rFonts w:ascii="Times New Roman" w:hAnsi="Times New Roman"/>
                <w:sz w:val="22"/>
                <w:szCs w:val="22"/>
              </w:rPr>
              <w:t>Мероприятие 2.</w:t>
            </w:r>
            <w:r w:rsidR="00B13CE0" w:rsidRPr="00D05701">
              <w:rPr>
                <w:rFonts w:ascii="Times New Roman" w:hAnsi="Times New Roman"/>
                <w:sz w:val="22"/>
                <w:szCs w:val="22"/>
              </w:rPr>
              <w:t>3</w:t>
            </w:r>
            <w:r w:rsidR="006116F0" w:rsidRPr="00D05701">
              <w:rPr>
                <w:rFonts w:ascii="Times New Roman" w:hAnsi="Times New Roman"/>
                <w:sz w:val="22"/>
                <w:szCs w:val="22"/>
              </w:rPr>
              <w:t>. Корректировка паспортов безопасности объектов с массовым пребыванием людей</w:t>
            </w:r>
          </w:p>
          <w:p w:rsidR="00E7052D" w:rsidRPr="00D05701" w:rsidRDefault="00E7052D" w:rsidP="00522E2F">
            <w:pPr>
              <w:snapToGrid w:val="0"/>
              <w:ind w:right="-126" w:firstLine="567"/>
              <w:jc w:val="left"/>
              <w:rPr>
                <w:rFonts w:ascii="Times New Roman" w:eastAsia="Calibri" w:hAnsi="Times New Roman"/>
                <w:color w:val="000000"/>
              </w:rPr>
            </w:pPr>
          </w:p>
        </w:tc>
        <w:tc>
          <w:tcPr>
            <w:tcW w:w="845" w:type="dxa"/>
            <w:tcBorders>
              <w:top w:val="single" w:sz="4" w:space="0" w:color="auto"/>
            </w:tcBorders>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2025-</w:t>
            </w:r>
          </w:p>
          <w:p w:rsidR="00E7052D"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top w:val="single" w:sz="4" w:space="0" w:color="auto"/>
            </w:tcBorders>
          </w:tcPr>
          <w:p w:rsidR="006116F0" w:rsidRPr="00D05701" w:rsidRDefault="006116F0" w:rsidP="006116F0">
            <w:pPr>
              <w:ind w:left="-90" w:right="-126" w:firstLine="0"/>
              <w:jc w:val="left"/>
              <w:rPr>
                <w:rFonts w:ascii="Times New Roman" w:hAnsi="Times New Roman"/>
              </w:rPr>
            </w:pPr>
            <w:r w:rsidRPr="00D05701">
              <w:rPr>
                <w:rFonts w:ascii="Times New Roman" w:hAnsi="Times New Roman"/>
                <w:sz w:val="22"/>
                <w:szCs w:val="22"/>
              </w:rPr>
              <w:t>Антитеррористическая комиссия района, отдел Администрации района  по образованию и молодежной политике,</w:t>
            </w:r>
          </w:p>
          <w:p w:rsidR="00E7052D" w:rsidRPr="00D05701" w:rsidRDefault="006116F0" w:rsidP="006116F0">
            <w:pPr>
              <w:shd w:val="clear" w:color="auto" w:fill="FFFFFF"/>
              <w:ind w:right="-126" w:firstLine="0"/>
              <w:jc w:val="left"/>
              <w:rPr>
                <w:rFonts w:ascii="Times New Roman" w:hAnsi="Times New Roman"/>
              </w:rPr>
            </w:pPr>
            <w:r w:rsidRPr="00D05701">
              <w:rPr>
                <w:rFonts w:ascii="Times New Roman" w:hAnsi="Times New Roman"/>
                <w:sz w:val="22"/>
                <w:szCs w:val="22"/>
              </w:rPr>
              <w:t xml:space="preserve"> отдел по культуре и спорту Администрации района, руководители учреждений и предприятий (по согласованию), КГБУЗ «Быстроистокская  ЦРБ» (по согласованию)</w:t>
            </w:r>
          </w:p>
        </w:tc>
        <w:tc>
          <w:tcPr>
            <w:tcW w:w="5264" w:type="dxa"/>
            <w:gridSpan w:val="24"/>
            <w:tcBorders>
              <w:top w:val="single" w:sz="4" w:space="0" w:color="auto"/>
            </w:tcBorders>
          </w:tcPr>
          <w:p w:rsidR="00E7052D" w:rsidRPr="00D05701" w:rsidRDefault="00E7052D"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27" w:type="dxa"/>
            <w:tcBorders>
              <w:top w:val="single" w:sz="4" w:space="0" w:color="auto"/>
            </w:tcBorders>
          </w:tcPr>
          <w:p w:rsidR="00E7052D" w:rsidRPr="00D05701" w:rsidRDefault="00E7052D" w:rsidP="00E7052D">
            <w:pPr>
              <w:ind w:left="-90" w:right="-126"/>
              <w:jc w:val="center"/>
              <w:rPr>
                <w:rFonts w:ascii="Times New Roman" w:hAnsi="Times New Roman"/>
              </w:rPr>
            </w:pPr>
          </w:p>
        </w:tc>
      </w:tr>
      <w:tr w:rsidR="00E0520D" w:rsidRPr="00D05701" w:rsidTr="00040D3D">
        <w:trPr>
          <w:gridAfter w:val="2"/>
          <w:wAfter w:w="39" w:type="dxa"/>
          <w:trHeight w:val="837"/>
        </w:trPr>
        <w:tc>
          <w:tcPr>
            <w:tcW w:w="3895" w:type="dxa"/>
          </w:tcPr>
          <w:p w:rsidR="00C96849" w:rsidRPr="00D05701" w:rsidRDefault="003430A7" w:rsidP="00040D3D">
            <w:pPr>
              <w:ind w:right="-125" w:firstLine="567"/>
              <w:jc w:val="left"/>
              <w:rPr>
                <w:rFonts w:ascii="Times New Roman" w:hAnsi="Times New Roman"/>
              </w:rPr>
            </w:pPr>
            <w:r w:rsidRPr="00D05701">
              <w:rPr>
                <w:rFonts w:ascii="Times New Roman" w:hAnsi="Times New Roman"/>
                <w:sz w:val="22"/>
                <w:szCs w:val="22"/>
              </w:rPr>
              <w:t>Мероприятие 2.</w:t>
            </w:r>
            <w:r w:rsidR="00B13CE0" w:rsidRPr="00D05701">
              <w:rPr>
                <w:rFonts w:ascii="Times New Roman" w:hAnsi="Times New Roman"/>
                <w:sz w:val="22"/>
                <w:szCs w:val="22"/>
              </w:rPr>
              <w:t>4</w:t>
            </w:r>
            <w:r w:rsidR="006116F0" w:rsidRPr="00D05701">
              <w:rPr>
                <w:rFonts w:ascii="Times New Roman" w:hAnsi="Times New Roman"/>
                <w:sz w:val="22"/>
                <w:szCs w:val="22"/>
              </w:rPr>
              <w:t xml:space="preserve">. Уточнение перечня заброшенных зданий и помещений, расположенных на территории сельских поселений. Своевременное информирование правоохранительных органов о фактах нахождения (проживания) на указанных объектах подозрительных лиц, </w:t>
            </w:r>
            <w:r w:rsidR="006116F0" w:rsidRPr="00D05701">
              <w:rPr>
                <w:rFonts w:ascii="Times New Roman" w:hAnsi="Times New Roman"/>
                <w:sz w:val="22"/>
                <w:szCs w:val="22"/>
              </w:rPr>
              <w:lastRenderedPageBreak/>
              <w:t xml:space="preserve">предметов и вещей. </w:t>
            </w:r>
          </w:p>
        </w:tc>
        <w:tc>
          <w:tcPr>
            <w:tcW w:w="845" w:type="dxa"/>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lastRenderedPageBreak/>
              <w:t>2025-</w:t>
            </w:r>
          </w:p>
          <w:p w:rsidR="00C96849"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Pr>
          <w:p w:rsidR="00C96849" w:rsidRPr="00D05701" w:rsidRDefault="006116F0" w:rsidP="007A07A4">
            <w:pPr>
              <w:ind w:left="-90" w:right="-126" w:firstLine="0"/>
              <w:jc w:val="left"/>
              <w:rPr>
                <w:rFonts w:ascii="Times New Roman" w:hAnsi="Times New Roman"/>
              </w:rPr>
            </w:pPr>
            <w:r w:rsidRPr="00D05701">
              <w:rPr>
                <w:rFonts w:ascii="Times New Roman" w:hAnsi="Times New Roman"/>
                <w:sz w:val="22"/>
                <w:szCs w:val="22"/>
              </w:rPr>
              <w:t xml:space="preserve">Администрации сельсоветов (по согласованию); Администрация района  </w:t>
            </w:r>
          </w:p>
        </w:tc>
        <w:tc>
          <w:tcPr>
            <w:tcW w:w="5264" w:type="dxa"/>
            <w:gridSpan w:val="24"/>
          </w:tcPr>
          <w:p w:rsidR="00C96849" w:rsidRPr="00D05701" w:rsidRDefault="00C96849"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27" w:type="dxa"/>
          </w:tcPr>
          <w:p w:rsidR="00C96849" w:rsidRPr="00D05701" w:rsidRDefault="00C96849" w:rsidP="00E7052D">
            <w:pPr>
              <w:ind w:left="-90" w:right="-126"/>
              <w:jc w:val="center"/>
              <w:rPr>
                <w:rFonts w:ascii="Times New Roman" w:hAnsi="Times New Roman"/>
              </w:rPr>
            </w:pPr>
          </w:p>
        </w:tc>
      </w:tr>
      <w:tr w:rsidR="00E0520D" w:rsidRPr="00D05701" w:rsidTr="00CA03E9">
        <w:trPr>
          <w:gridAfter w:val="1"/>
          <w:wAfter w:w="22" w:type="dxa"/>
          <w:trHeight w:val="1440"/>
        </w:trPr>
        <w:tc>
          <w:tcPr>
            <w:tcW w:w="3895" w:type="dxa"/>
            <w:tcBorders>
              <w:bottom w:val="single" w:sz="4" w:space="0" w:color="auto"/>
            </w:tcBorders>
          </w:tcPr>
          <w:p w:rsidR="00AB03B1" w:rsidRPr="00D05701" w:rsidRDefault="00AB03B1" w:rsidP="00226C47">
            <w:pPr>
              <w:ind w:right="-108" w:firstLine="0"/>
              <w:jc w:val="left"/>
              <w:rPr>
                <w:rFonts w:ascii="Times New Roman" w:hAnsi="Times New Roman"/>
              </w:rPr>
            </w:pPr>
            <w:r w:rsidRPr="00D05701">
              <w:rPr>
                <w:rFonts w:ascii="Times New Roman" w:hAnsi="Times New Roman"/>
                <w:sz w:val="22"/>
                <w:szCs w:val="22"/>
              </w:rPr>
              <w:lastRenderedPageBreak/>
              <w:t xml:space="preserve">     </w:t>
            </w:r>
            <w:r w:rsidRPr="00D05701">
              <w:rPr>
                <w:rFonts w:ascii="Times New Roman" w:eastAsia="Calibri" w:hAnsi="Times New Roman"/>
                <w:color w:val="000000"/>
                <w:sz w:val="22"/>
                <w:szCs w:val="22"/>
              </w:rPr>
              <w:t>Задача 3. Укрепление межнационального согласия, достижение взаимопонимания и взаимного уважения в вопросах межэтнического сотрудничества</w:t>
            </w:r>
          </w:p>
        </w:tc>
        <w:tc>
          <w:tcPr>
            <w:tcW w:w="845" w:type="dxa"/>
            <w:tcBorders>
              <w:bottom w:val="single" w:sz="4" w:space="0" w:color="auto"/>
            </w:tcBorders>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2025-</w:t>
            </w:r>
          </w:p>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bottom w:val="single" w:sz="4" w:space="0" w:color="auto"/>
            </w:tcBorders>
          </w:tcPr>
          <w:p w:rsidR="00AB03B1" w:rsidRPr="00D05701" w:rsidRDefault="00AB03B1" w:rsidP="00683B4F">
            <w:pPr>
              <w:ind w:left="-90" w:right="-126" w:firstLine="0"/>
              <w:rPr>
                <w:rFonts w:ascii="Times New Roman" w:hAnsi="Times New Roman"/>
              </w:rPr>
            </w:pPr>
          </w:p>
        </w:tc>
        <w:tc>
          <w:tcPr>
            <w:tcW w:w="634" w:type="dxa"/>
            <w:tcBorders>
              <w:bottom w:val="single" w:sz="4" w:space="0" w:color="auto"/>
              <w:right w:val="single" w:sz="4" w:space="0" w:color="auto"/>
            </w:tcBorders>
          </w:tcPr>
          <w:p w:rsidR="00AB03B1" w:rsidRPr="00D05701" w:rsidRDefault="00AB03B1" w:rsidP="00226C47">
            <w:pPr>
              <w:ind w:left="-91" w:right="-125" w:firstLine="0"/>
              <w:jc w:val="center"/>
              <w:rPr>
                <w:rFonts w:ascii="Times New Roman" w:hAnsi="Times New Roman"/>
              </w:rPr>
            </w:pPr>
            <w:r w:rsidRPr="00D05701">
              <w:rPr>
                <w:rFonts w:ascii="Times New Roman" w:hAnsi="Times New Roman"/>
                <w:sz w:val="22"/>
                <w:szCs w:val="22"/>
              </w:rPr>
              <w:t>0,00</w:t>
            </w:r>
          </w:p>
        </w:tc>
        <w:tc>
          <w:tcPr>
            <w:tcW w:w="887" w:type="dxa"/>
            <w:gridSpan w:val="5"/>
            <w:tcBorders>
              <w:left w:val="single" w:sz="4" w:space="0" w:color="auto"/>
              <w:bottom w:val="single" w:sz="4" w:space="0" w:color="auto"/>
              <w:right w:val="single" w:sz="4" w:space="0" w:color="auto"/>
            </w:tcBorders>
          </w:tcPr>
          <w:p w:rsidR="00AB03B1" w:rsidRPr="00D05701" w:rsidRDefault="00803E84" w:rsidP="00226C47">
            <w:pPr>
              <w:ind w:right="-126" w:firstLine="0"/>
              <w:rPr>
                <w:rFonts w:ascii="Times New Roman" w:hAnsi="Times New Roman"/>
              </w:rPr>
            </w:pPr>
            <w:r>
              <w:rPr>
                <w:rFonts w:ascii="Times New Roman" w:hAnsi="Times New Roman"/>
                <w:sz w:val="22"/>
                <w:szCs w:val="22"/>
              </w:rPr>
              <w:t xml:space="preserve"> </w:t>
            </w:r>
            <w:r w:rsidR="00AB03B1" w:rsidRPr="00D05701">
              <w:rPr>
                <w:rFonts w:ascii="Times New Roman" w:hAnsi="Times New Roman"/>
                <w:sz w:val="22"/>
                <w:szCs w:val="22"/>
              </w:rPr>
              <w:t>0,00</w:t>
            </w:r>
          </w:p>
        </w:tc>
        <w:tc>
          <w:tcPr>
            <w:tcW w:w="711" w:type="dxa"/>
            <w:gridSpan w:val="4"/>
            <w:tcBorders>
              <w:left w:val="single" w:sz="4" w:space="0" w:color="auto"/>
              <w:bottom w:val="single" w:sz="4" w:space="0" w:color="auto"/>
              <w:right w:val="single" w:sz="4" w:space="0" w:color="auto"/>
            </w:tcBorders>
          </w:tcPr>
          <w:p w:rsidR="00AB03B1" w:rsidRPr="00D05701" w:rsidRDefault="00803E84" w:rsidP="00226C47">
            <w:pPr>
              <w:ind w:right="-126" w:firstLine="0"/>
              <w:rPr>
                <w:rFonts w:ascii="Times New Roman" w:hAnsi="Times New Roman"/>
              </w:rPr>
            </w:pPr>
            <w:r>
              <w:rPr>
                <w:rFonts w:ascii="Times New Roman" w:hAnsi="Times New Roman"/>
                <w:sz w:val="22"/>
                <w:szCs w:val="22"/>
              </w:rPr>
              <w:t xml:space="preserve">  </w:t>
            </w:r>
            <w:r w:rsidR="00AB03B1" w:rsidRPr="00D05701">
              <w:rPr>
                <w:rFonts w:ascii="Times New Roman" w:hAnsi="Times New Roman"/>
                <w:sz w:val="22"/>
                <w:szCs w:val="22"/>
              </w:rPr>
              <w:t>0,00</w:t>
            </w:r>
          </w:p>
        </w:tc>
        <w:tc>
          <w:tcPr>
            <w:tcW w:w="711" w:type="dxa"/>
            <w:gridSpan w:val="4"/>
            <w:tcBorders>
              <w:left w:val="single" w:sz="4" w:space="0" w:color="auto"/>
              <w:bottom w:val="single" w:sz="4" w:space="0" w:color="auto"/>
              <w:right w:val="single" w:sz="4" w:space="0" w:color="auto"/>
            </w:tcBorders>
          </w:tcPr>
          <w:p w:rsidR="00AB03B1" w:rsidRPr="00D05701" w:rsidRDefault="00AB03B1" w:rsidP="00226C47">
            <w:pPr>
              <w:ind w:left="-91" w:right="-125" w:firstLine="0"/>
              <w:jc w:val="center"/>
              <w:rPr>
                <w:rFonts w:ascii="Times New Roman" w:hAnsi="Times New Roman"/>
              </w:rPr>
            </w:pPr>
            <w:r w:rsidRPr="00D05701">
              <w:rPr>
                <w:rFonts w:ascii="Times New Roman" w:hAnsi="Times New Roman"/>
                <w:sz w:val="22"/>
                <w:szCs w:val="22"/>
              </w:rPr>
              <w:t>0,00</w:t>
            </w:r>
          </w:p>
        </w:tc>
        <w:tc>
          <w:tcPr>
            <w:tcW w:w="711" w:type="dxa"/>
            <w:gridSpan w:val="3"/>
            <w:tcBorders>
              <w:left w:val="single" w:sz="4" w:space="0" w:color="auto"/>
              <w:bottom w:val="single" w:sz="4" w:space="0" w:color="auto"/>
              <w:right w:val="single" w:sz="4" w:space="0" w:color="auto"/>
            </w:tcBorders>
          </w:tcPr>
          <w:p w:rsidR="00AB03B1" w:rsidRPr="00D05701" w:rsidRDefault="00803E84" w:rsidP="00226C47">
            <w:pPr>
              <w:ind w:right="-126" w:firstLine="0"/>
              <w:rPr>
                <w:rFonts w:ascii="Times New Roman" w:hAnsi="Times New Roman"/>
              </w:rPr>
            </w:pPr>
            <w:r>
              <w:rPr>
                <w:rFonts w:ascii="Times New Roman" w:hAnsi="Times New Roman"/>
                <w:sz w:val="22"/>
                <w:szCs w:val="22"/>
              </w:rPr>
              <w:t xml:space="preserve"> </w:t>
            </w:r>
            <w:r w:rsidR="00AB03B1" w:rsidRPr="00D05701">
              <w:rPr>
                <w:rFonts w:ascii="Times New Roman" w:hAnsi="Times New Roman"/>
                <w:sz w:val="22"/>
                <w:szCs w:val="22"/>
              </w:rPr>
              <w:t>0,00</w:t>
            </w:r>
          </w:p>
        </w:tc>
        <w:tc>
          <w:tcPr>
            <w:tcW w:w="855" w:type="dxa"/>
            <w:gridSpan w:val="5"/>
            <w:tcBorders>
              <w:left w:val="single" w:sz="4" w:space="0" w:color="auto"/>
              <w:bottom w:val="single" w:sz="4" w:space="0" w:color="auto"/>
              <w:right w:val="single" w:sz="4" w:space="0" w:color="auto"/>
            </w:tcBorders>
          </w:tcPr>
          <w:p w:rsidR="00AB03B1" w:rsidRPr="00540318" w:rsidRDefault="00803E84" w:rsidP="00AB03B1">
            <w:pPr>
              <w:ind w:right="-126" w:firstLine="0"/>
              <w:rPr>
                <w:rFonts w:ascii="Times New Roman" w:hAnsi="Times New Roman"/>
              </w:rPr>
            </w:pPr>
            <w:r w:rsidRPr="00540318">
              <w:rPr>
                <w:rFonts w:ascii="Times New Roman" w:hAnsi="Times New Roman"/>
                <w:sz w:val="22"/>
              </w:rPr>
              <w:t xml:space="preserve"> </w:t>
            </w:r>
            <w:r w:rsidR="00AB03B1" w:rsidRPr="00540318">
              <w:rPr>
                <w:rFonts w:ascii="Times New Roman" w:hAnsi="Times New Roman"/>
                <w:sz w:val="22"/>
              </w:rPr>
              <w:t>0,00</w:t>
            </w:r>
          </w:p>
          <w:p w:rsidR="00AB03B1" w:rsidRPr="00540318" w:rsidRDefault="00AB03B1" w:rsidP="00AB03B1">
            <w:pPr>
              <w:jc w:val="center"/>
              <w:rPr>
                <w:rFonts w:ascii="Times New Roman" w:hAnsi="Times New Roman"/>
              </w:rPr>
            </w:pPr>
          </w:p>
        </w:tc>
        <w:tc>
          <w:tcPr>
            <w:tcW w:w="755" w:type="dxa"/>
            <w:gridSpan w:val="2"/>
            <w:tcBorders>
              <w:left w:val="single" w:sz="4" w:space="0" w:color="auto"/>
              <w:bottom w:val="single" w:sz="4" w:space="0" w:color="auto"/>
            </w:tcBorders>
          </w:tcPr>
          <w:p w:rsidR="00AB03B1" w:rsidRPr="00D05701" w:rsidRDefault="00AB03B1" w:rsidP="00226C47">
            <w:pPr>
              <w:ind w:left="-91" w:right="-125" w:firstLine="0"/>
              <w:jc w:val="center"/>
              <w:rPr>
                <w:rFonts w:ascii="Times New Roman" w:hAnsi="Times New Roman"/>
              </w:rPr>
            </w:pPr>
            <w:r w:rsidRPr="00D05701">
              <w:rPr>
                <w:rFonts w:ascii="Times New Roman" w:hAnsi="Times New Roman"/>
                <w:sz w:val="22"/>
                <w:szCs w:val="22"/>
              </w:rPr>
              <w:t>0,00</w:t>
            </w:r>
          </w:p>
        </w:tc>
        <w:tc>
          <w:tcPr>
            <w:tcW w:w="1844" w:type="dxa"/>
            <w:gridSpan w:val="2"/>
            <w:tcBorders>
              <w:bottom w:val="single" w:sz="4" w:space="0" w:color="auto"/>
            </w:tcBorders>
          </w:tcPr>
          <w:p w:rsidR="00AB03B1" w:rsidRPr="00D05701" w:rsidRDefault="00AB03B1" w:rsidP="00E7052D">
            <w:pPr>
              <w:ind w:left="-90" w:right="-126"/>
              <w:jc w:val="center"/>
              <w:rPr>
                <w:rFonts w:ascii="Times New Roman" w:hAnsi="Times New Roman"/>
              </w:rPr>
            </w:pPr>
            <w:r w:rsidRPr="00D05701">
              <w:rPr>
                <w:rFonts w:ascii="Times New Roman" w:hAnsi="Times New Roman"/>
                <w:sz w:val="22"/>
                <w:szCs w:val="22"/>
              </w:rPr>
              <w:t>Бюджет Быстроистокского района</w:t>
            </w:r>
          </w:p>
        </w:tc>
      </w:tr>
      <w:tr w:rsidR="00E0520D" w:rsidRPr="00D05701" w:rsidTr="00CA03E9">
        <w:trPr>
          <w:gridAfter w:val="2"/>
          <w:wAfter w:w="39" w:type="dxa"/>
          <w:trHeight w:val="1829"/>
        </w:trPr>
        <w:tc>
          <w:tcPr>
            <w:tcW w:w="3895" w:type="dxa"/>
            <w:tcBorders>
              <w:top w:val="single" w:sz="4" w:space="0" w:color="auto"/>
              <w:bottom w:val="single" w:sz="4" w:space="0" w:color="auto"/>
            </w:tcBorders>
          </w:tcPr>
          <w:p w:rsidR="00226C47" w:rsidRPr="00D05701" w:rsidRDefault="003430A7" w:rsidP="00226C47">
            <w:pPr>
              <w:ind w:right="-108" w:firstLine="567"/>
              <w:jc w:val="left"/>
              <w:rPr>
                <w:rFonts w:ascii="Times New Roman" w:eastAsia="Calibri" w:hAnsi="Times New Roman"/>
                <w:color w:val="000000"/>
              </w:rPr>
            </w:pPr>
            <w:r w:rsidRPr="00D05701">
              <w:rPr>
                <w:rFonts w:ascii="Times New Roman" w:hAnsi="Times New Roman"/>
                <w:sz w:val="22"/>
                <w:szCs w:val="22"/>
              </w:rPr>
              <w:t>Мероприятие 3.</w:t>
            </w:r>
            <w:r w:rsidR="00226C47" w:rsidRPr="00D05701">
              <w:rPr>
                <w:rFonts w:ascii="Times New Roman" w:hAnsi="Times New Roman"/>
                <w:sz w:val="22"/>
                <w:szCs w:val="22"/>
              </w:rPr>
              <w:t>1. Организация работы учреждений образования и культуры по формированию в сознании молодых людей идеи личной и коллективной обязанности уважать права человека  и нетерпимости к любым проявлениям экстремизма</w:t>
            </w:r>
          </w:p>
        </w:tc>
        <w:tc>
          <w:tcPr>
            <w:tcW w:w="845" w:type="dxa"/>
            <w:tcBorders>
              <w:top w:val="single" w:sz="4" w:space="0" w:color="auto"/>
              <w:bottom w:val="single" w:sz="4" w:space="0" w:color="auto"/>
            </w:tcBorders>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2025-</w:t>
            </w:r>
          </w:p>
          <w:p w:rsidR="00226C47"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top w:val="single" w:sz="4" w:space="0" w:color="auto"/>
              <w:bottom w:val="single" w:sz="4" w:space="0" w:color="auto"/>
            </w:tcBorders>
          </w:tcPr>
          <w:p w:rsidR="00226C47" w:rsidRPr="00D05701" w:rsidRDefault="00226C47" w:rsidP="00226C47">
            <w:pPr>
              <w:ind w:left="-90" w:right="-126" w:firstLine="0"/>
              <w:jc w:val="left"/>
              <w:rPr>
                <w:rFonts w:ascii="Times New Roman" w:hAnsi="Times New Roman"/>
              </w:rPr>
            </w:pPr>
            <w:r w:rsidRPr="00D05701">
              <w:rPr>
                <w:rFonts w:ascii="Times New Roman" w:hAnsi="Times New Roman"/>
                <w:sz w:val="22"/>
                <w:szCs w:val="22"/>
              </w:rPr>
              <w:t>отдел Администрации района  по образованию и молодежной политике,</w:t>
            </w:r>
          </w:p>
          <w:p w:rsidR="00226C47" w:rsidRPr="00D05701" w:rsidRDefault="00226C47" w:rsidP="00226C47">
            <w:pPr>
              <w:ind w:left="-90" w:right="-126" w:firstLine="0"/>
              <w:rPr>
                <w:rFonts w:ascii="Times New Roman" w:hAnsi="Times New Roman"/>
              </w:rPr>
            </w:pPr>
            <w:r w:rsidRPr="00D05701">
              <w:rPr>
                <w:rFonts w:ascii="Times New Roman" w:hAnsi="Times New Roman"/>
                <w:sz w:val="22"/>
                <w:szCs w:val="22"/>
              </w:rPr>
              <w:t>отдел по культуре и спорту Администрации района</w:t>
            </w:r>
          </w:p>
        </w:tc>
        <w:tc>
          <w:tcPr>
            <w:tcW w:w="5264" w:type="dxa"/>
            <w:gridSpan w:val="24"/>
            <w:tcBorders>
              <w:top w:val="single" w:sz="4" w:space="0" w:color="auto"/>
              <w:bottom w:val="single" w:sz="4" w:space="0" w:color="auto"/>
            </w:tcBorders>
          </w:tcPr>
          <w:p w:rsidR="00226C47" w:rsidRPr="00D05701" w:rsidRDefault="00226C47"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27" w:type="dxa"/>
            <w:tcBorders>
              <w:top w:val="single" w:sz="4" w:space="0" w:color="auto"/>
              <w:bottom w:val="single" w:sz="4" w:space="0" w:color="auto"/>
            </w:tcBorders>
          </w:tcPr>
          <w:p w:rsidR="00226C47" w:rsidRPr="00D05701" w:rsidRDefault="00226C47" w:rsidP="00E7052D">
            <w:pPr>
              <w:ind w:left="-90" w:right="-126"/>
              <w:jc w:val="center"/>
              <w:rPr>
                <w:rFonts w:ascii="Times New Roman" w:hAnsi="Times New Roman"/>
              </w:rPr>
            </w:pPr>
          </w:p>
        </w:tc>
      </w:tr>
      <w:tr w:rsidR="00E0520D" w:rsidRPr="00D05701" w:rsidTr="00CA03E9">
        <w:trPr>
          <w:gridAfter w:val="2"/>
          <w:wAfter w:w="39" w:type="dxa"/>
          <w:trHeight w:val="1655"/>
        </w:trPr>
        <w:tc>
          <w:tcPr>
            <w:tcW w:w="3895" w:type="dxa"/>
            <w:tcBorders>
              <w:top w:val="single" w:sz="4" w:space="0" w:color="auto"/>
              <w:bottom w:val="single" w:sz="4" w:space="0" w:color="auto"/>
            </w:tcBorders>
          </w:tcPr>
          <w:p w:rsidR="00226C47" w:rsidRPr="00D05701" w:rsidRDefault="003430A7" w:rsidP="00A62F0A">
            <w:pPr>
              <w:ind w:right="-108" w:firstLine="567"/>
              <w:jc w:val="left"/>
              <w:rPr>
                <w:rFonts w:ascii="Times New Roman" w:hAnsi="Times New Roman"/>
              </w:rPr>
            </w:pPr>
            <w:r w:rsidRPr="00D05701">
              <w:rPr>
                <w:rFonts w:ascii="Times New Roman" w:hAnsi="Times New Roman"/>
                <w:sz w:val="22"/>
                <w:szCs w:val="22"/>
              </w:rPr>
              <w:t>Мероприятие 3.</w:t>
            </w:r>
            <w:r w:rsidR="00226C47" w:rsidRPr="00D05701">
              <w:rPr>
                <w:rFonts w:ascii="Times New Roman" w:hAnsi="Times New Roman"/>
                <w:sz w:val="22"/>
                <w:szCs w:val="22"/>
              </w:rPr>
              <w:t>2. Распространение среди читателей библиотек информационных материалов, содействующих повышению уровня  толерантного сознания молодежи</w:t>
            </w:r>
          </w:p>
        </w:tc>
        <w:tc>
          <w:tcPr>
            <w:tcW w:w="845" w:type="dxa"/>
            <w:tcBorders>
              <w:top w:val="single" w:sz="4" w:space="0" w:color="auto"/>
              <w:bottom w:val="single" w:sz="4" w:space="0" w:color="auto"/>
            </w:tcBorders>
          </w:tcPr>
          <w:p w:rsidR="00AB03B1" w:rsidRPr="00AB03B1" w:rsidRDefault="00AB03B1" w:rsidP="00AB03B1">
            <w:pPr>
              <w:ind w:left="-90" w:right="-126" w:firstLine="0"/>
              <w:rPr>
                <w:rFonts w:ascii="Times New Roman" w:hAnsi="Times New Roman"/>
              </w:rPr>
            </w:pPr>
            <w:r w:rsidRPr="00AB03B1">
              <w:rPr>
                <w:rFonts w:ascii="Times New Roman" w:hAnsi="Times New Roman"/>
                <w:sz w:val="22"/>
                <w:szCs w:val="22"/>
              </w:rPr>
              <w:t>2025-</w:t>
            </w:r>
          </w:p>
          <w:p w:rsidR="00226C47" w:rsidRPr="00AB03B1" w:rsidRDefault="00AB03B1" w:rsidP="00AB03B1">
            <w:pPr>
              <w:ind w:right="-126" w:firstLine="0"/>
              <w:rPr>
                <w:rFonts w:ascii="Times New Roman" w:hAnsi="Times New Roman"/>
              </w:rPr>
            </w:pPr>
            <w:r w:rsidRPr="00AB03B1">
              <w:rPr>
                <w:rFonts w:ascii="Times New Roman" w:hAnsi="Times New Roman"/>
                <w:sz w:val="22"/>
                <w:szCs w:val="22"/>
              </w:rPr>
              <w:t>2030 годы</w:t>
            </w:r>
          </w:p>
        </w:tc>
        <w:tc>
          <w:tcPr>
            <w:tcW w:w="3569" w:type="dxa"/>
            <w:tcBorders>
              <w:top w:val="single" w:sz="4" w:space="0" w:color="auto"/>
              <w:bottom w:val="single" w:sz="4" w:space="0" w:color="auto"/>
            </w:tcBorders>
          </w:tcPr>
          <w:p w:rsidR="00226C47" w:rsidRPr="00D05701" w:rsidRDefault="00226C47" w:rsidP="00226C47">
            <w:pPr>
              <w:ind w:left="-90" w:right="-126" w:firstLine="0"/>
              <w:jc w:val="left"/>
              <w:rPr>
                <w:rFonts w:ascii="Times New Roman" w:hAnsi="Times New Roman"/>
              </w:rPr>
            </w:pPr>
            <w:r w:rsidRPr="00D05701">
              <w:rPr>
                <w:rFonts w:ascii="Times New Roman" w:hAnsi="Times New Roman"/>
                <w:sz w:val="22"/>
                <w:szCs w:val="22"/>
              </w:rPr>
              <w:t>отдел по культуре  и спорту Администрации района</w:t>
            </w:r>
          </w:p>
        </w:tc>
        <w:tc>
          <w:tcPr>
            <w:tcW w:w="5264" w:type="dxa"/>
            <w:gridSpan w:val="24"/>
            <w:tcBorders>
              <w:top w:val="single" w:sz="4" w:space="0" w:color="auto"/>
              <w:bottom w:val="single" w:sz="4" w:space="0" w:color="auto"/>
            </w:tcBorders>
          </w:tcPr>
          <w:p w:rsidR="00226C47" w:rsidRPr="00D05701" w:rsidRDefault="00226C47"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27" w:type="dxa"/>
            <w:tcBorders>
              <w:top w:val="single" w:sz="4" w:space="0" w:color="auto"/>
              <w:bottom w:val="single" w:sz="4" w:space="0" w:color="auto"/>
            </w:tcBorders>
          </w:tcPr>
          <w:p w:rsidR="00226C47" w:rsidRPr="00D05701" w:rsidRDefault="00226C47" w:rsidP="00E7052D">
            <w:pPr>
              <w:ind w:left="-90" w:right="-126"/>
              <w:jc w:val="center"/>
              <w:rPr>
                <w:rFonts w:ascii="Times New Roman" w:hAnsi="Times New Roman"/>
              </w:rPr>
            </w:pPr>
          </w:p>
        </w:tc>
      </w:tr>
      <w:tr w:rsidR="00E0520D" w:rsidRPr="00D05701" w:rsidTr="00CA03E9">
        <w:trPr>
          <w:gridAfter w:val="2"/>
          <w:wAfter w:w="39" w:type="dxa"/>
          <w:trHeight w:val="2857"/>
        </w:trPr>
        <w:tc>
          <w:tcPr>
            <w:tcW w:w="3895" w:type="dxa"/>
            <w:tcBorders>
              <w:top w:val="single" w:sz="4" w:space="0" w:color="auto"/>
              <w:bottom w:val="single" w:sz="4" w:space="0" w:color="auto"/>
            </w:tcBorders>
          </w:tcPr>
          <w:p w:rsidR="00C72636" w:rsidRDefault="00C72636" w:rsidP="00A62F0A">
            <w:pPr>
              <w:ind w:right="-108" w:firstLine="567"/>
              <w:jc w:val="left"/>
              <w:rPr>
                <w:rFonts w:ascii="Times New Roman" w:hAnsi="Times New Roman"/>
              </w:rPr>
            </w:pPr>
            <w:r>
              <w:rPr>
                <w:rFonts w:ascii="Times New Roman" w:hAnsi="Times New Roman"/>
                <w:sz w:val="22"/>
                <w:szCs w:val="22"/>
              </w:rPr>
              <w:t>Мероприятие 3.3.</w:t>
            </w:r>
          </w:p>
          <w:p w:rsidR="00C72636" w:rsidRPr="00D05701" w:rsidRDefault="009D71CE" w:rsidP="00C72636">
            <w:pPr>
              <w:ind w:right="-108" w:firstLine="0"/>
              <w:jc w:val="left"/>
              <w:rPr>
                <w:rFonts w:ascii="Times New Roman" w:hAnsi="Times New Roman"/>
              </w:rPr>
            </w:pPr>
            <w:r>
              <w:rPr>
                <w:rFonts w:ascii="Times New Roman" w:hAnsi="Times New Roman"/>
                <w:sz w:val="22"/>
                <w:szCs w:val="22"/>
              </w:rPr>
              <w:t>Организация работы</w:t>
            </w:r>
            <w:r w:rsidR="004B5449">
              <w:rPr>
                <w:rFonts w:ascii="Times New Roman" w:hAnsi="Times New Roman"/>
                <w:sz w:val="22"/>
                <w:szCs w:val="22"/>
              </w:rPr>
              <w:t xml:space="preserve"> в образовательных учреждениях</w:t>
            </w:r>
            <w:r>
              <w:rPr>
                <w:rFonts w:ascii="Times New Roman" w:hAnsi="Times New Roman"/>
                <w:sz w:val="22"/>
                <w:szCs w:val="22"/>
              </w:rPr>
              <w:t xml:space="preserve"> по воспитанию патриотизма, культуры мирного поведения, межнациональной и межконфессиональной дружбы, по обучению навыкам бесконфликтного общения, а так же умению отстаивать собственное мнение, противодействовать социально опасному поведению</w:t>
            </w:r>
            <w:r w:rsidR="00EB0972">
              <w:rPr>
                <w:rFonts w:ascii="Times New Roman" w:hAnsi="Times New Roman"/>
                <w:sz w:val="22"/>
                <w:szCs w:val="22"/>
              </w:rPr>
              <w:t xml:space="preserve"> всеми законными способами.</w:t>
            </w:r>
          </w:p>
        </w:tc>
        <w:tc>
          <w:tcPr>
            <w:tcW w:w="845" w:type="dxa"/>
            <w:tcBorders>
              <w:top w:val="single" w:sz="4" w:space="0" w:color="auto"/>
              <w:bottom w:val="single" w:sz="4" w:space="0" w:color="auto"/>
            </w:tcBorders>
          </w:tcPr>
          <w:p w:rsidR="00AB03B1" w:rsidRPr="00AB03B1" w:rsidRDefault="00AB03B1" w:rsidP="00AB03B1">
            <w:pPr>
              <w:ind w:left="-90" w:right="-126" w:firstLine="0"/>
              <w:rPr>
                <w:rFonts w:ascii="Times New Roman" w:hAnsi="Times New Roman"/>
              </w:rPr>
            </w:pPr>
            <w:r w:rsidRPr="00AB03B1">
              <w:rPr>
                <w:rFonts w:ascii="Times New Roman" w:hAnsi="Times New Roman"/>
                <w:sz w:val="22"/>
                <w:szCs w:val="22"/>
              </w:rPr>
              <w:t>2025-</w:t>
            </w:r>
          </w:p>
          <w:p w:rsidR="00C72636" w:rsidRPr="00AB03B1" w:rsidRDefault="00AB03B1" w:rsidP="00AB03B1">
            <w:pPr>
              <w:ind w:left="-90" w:right="-126" w:firstLine="0"/>
              <w:rPr>
                <w:rFonts w:ascii="Times New Roman" w:hAnsi="Times New Roman"/>
              </w:rPr>
            </w:pPr>
            <w:r w:rsidRPr="00AB03B1">
              <w:rPr>
                <w:rFonts w:ascii="Times New Roman" w:hAnsi="Times New Roman"/>
                <w:sz w:val="22"/>
                <w:szCs w:val="22"/>
              </w:rPr>
              <w:t>2030 годы</w:t>
            </w:r>
          </w:p>
        </w:tc>
        <w:tc>
          <w:tcPr>
            <w:tcW w:w="3569" w:type="dxa"/>
            <w:tcBorders>
              <w:top w:val="single" w:sz="4" w:space="0" w:color="auto"/>
              <w:bottom w:val="single" w:sz="4" w:space="0" w:color="auto"/>
            </w:tcBorders>
          </w:tcPr>
          <w:p w:rsidR="00C72636" w:rsidRPr="00C72636" w:rsidRDefault="00C72636" w:rsidP="00C72636">
            <w:pPr>
              <w:ind w:left="-91" w:right="-125" w:firstLine="0"/>
              <w:jc w:val="left"/>
              <w:rPr>
                <w:rFonts w:ascii="Times New Roman" w:hAnsi="Times New Roman"/>
              </w:rPr>
            </w:pPr>
            <w:r w:rsidRPr="00C72636">
              <w:rPr>
                <w:rFonts w:ascii="Times New Roman" w:hAnsi="Times New Roman"/>
                <w:sz w:val="22"/>
                <w:szCs w:val="22"/>
              </w:rPr>
              <w:t>отдел Администрации района  по образованию и молодежной политике,</w:t>
            </w:r>
          </w:p>
          <w:p w:rsidR="00C72636" w:rsidRPr="00D05701" w:rsidRDefault="00C72636" w:rsidP="00C72636">
            <w:pPr>
              <w:ind w:left="-91" w:right="-125" w:firstLine="0"/>
              <w:jc w:val="left"/>
              <w:rPr>
                <w:rFonts w:ascii="Times New Roman" w:hAnsi="Times New Roman"/>
              </w:rPr>
            </w:pPr>
            <w:r w:rsidRPr="00C72636">
              <w:rPr>
                <w:rFonts w:ascii="Times New Roman" w:hAnsi="Times New Roman"/>
                <w:sz w:val="22"/>
                <w:szCs w:val="22"/>
              </w:rPr>
              <w:t>отдел по культуре и спорту Администрации района</w:t>
            </w:r>
          </w:p>
        </w:tc>
        <w:tc>
          <w:tcPr>
            <w:tcW w:w="5264" w:type="dxa"/>
            <w:gridSpan w:val="24"/>
            <w:tcBorders>
              <w:top w:val="single" w:sz="4" w:space="0" w:color="auto"/>
              <w:bottom w:val="single" w:sz="4" w:space="0" w:color="auto"/>
            </w:tcBorders>
          </w:tcPr>
          <w:p w:rsidR="00C72636" w:rsidRPr="00D05701" w:rsidRDefault="00C72636" w:rsidP="00E7052D">
            <w:pPr>
              <w:ind w:left="-90" w:right="-126"/>
              <w:jc w:val="center"/>
              <w:rPr>
                <w:rFonts w:ascii="Times New Roman" w:hAnsi="Times New Roman"/>
              </w:rPr>
            </w:pPr>
            <w:r w:rsidRPr="00C72636">
              <w:rPr>
                <w:rFonts w:ascii="Times New Roman" w:hAnsi="Times New Roman"/>
                <w:sz w:val="22"/>
                <w:szCs w:val="22"/>
              </w:rPr>
              <w:t>денежные средства на реализацию мероприятия не требуются</w:t>
            </w:r>
          </w:p>
        </w:tc>
        <w:tc>
          <w:tcPr>
            <w:tcW w:w="1827" w:type="dxa"/>
            <w:tcBorders>
              <w:top w:val="single" w:sz="4" w:space="0" w:color="auto"/>
              <w:bottom w:val="single" w:sz="4" w:space="0" w:color="auto"/>
            </w:tcBorders>
          </w:tcPr>
          <w:p w:rsidR="00C72636" w:rsidRPr="00D05701" w:rsidRDefault="00C72636" w:rsidP="00E7052D">
            <w:pPr>
              <w:ind w:left="-90" w:right="-126"/>
              <w:jc w:val="center"/>
              <w:rPr>
                <w:rFonts w:ascii="Times New Roman" w:hAnsi="Times New Roman"/>
              </w:rPr>
            </w:pPr>
          </w:p>
        </w:tc>
      </w:tr>
      <w:tr w:rsidR="00E0520D" w:rsidRPr="00D05701" w:rsidTr="00CA03E9">
        <w:trPr>
          <w:gridAfter w:val="2"/>
          <w:wAfter w:w="39" w:type="dxa"/>
          <w:trHeight w:val="688"/>
        </w:trPr>
        <w:tc>
          <w:tcPr>
            <w:tcW w:w="3895" w:type="dxa"/>
            <w:tcBorders>
              <w:top w:val="single" w:sz="4" w:space="0" w:color="auto"/>
            </w:tcBorders>
          </w:tcPr>
          <w:p w:rsidR="00EB0972" w:rsidRDefault="006C5EEC" w:rsidP="00EB0972">
            <w:pPr>
              <w:ind w:right="-108" w:firstLine="567"/>
              <w:jc w:val="left"/>
              <w:rPr>
                <w:rFonts w:ascii="Times New Roman" w:hAnsi="Times New Roman"/>
              </w:rPr>
            </w:pPr>
            <w:r>
              <w:rPr>
                <w:rFonts w:ascii="Times New Roman" w:hAnsi="Times New Roman"/>
                <w:sz w:val="22"/>
                <w:szCs w:val="22"/>
              </w:rPr>
              <w:t>Мероприятие 3.4.</w:t>
            </w:r>
            <w:r w:rsidR="00C97229">
              <w:rPr>
                <w:rFonts w:ascii="Times New Roman" w:hAnsi="Times New Roman"/>
                <w:sz w:val="22"/>
                <w:szCs w:val="22"/>
              </w:rPr>
              <w:t xml:space="preserve"> </w:t>
            </w:r>
          </w:p>
          <w:p w:rsidR="006C5EEC" w:rsidRDefault="00C97229" w:rsidP="006C5EEC">
            <w:pPr>
              <w:ind w:right="-108" w:firstLine="0"/>
              <w:jc w:val="left"/>
              <w:rPr>
                <w:rFonts w:ascii="Times New Roman" w:hAnsi="Times New Roman"/>
              </w:rPr>
            </w:pPr>
            <w:r w:rsidRPr="00C97229">
              <w:rPr>
                <w:rFonts w:ascii="Times New Roman" w:hAnsi="Times New Roman"/>
                <w:sz w:val="22"/>
                <w:szCs w:val="22"/>
              </w:rPr>
              <w:t xml:space="preserve">Организация и проведение профилактической работы среди </w:t>
            </w:r>
            <w:r w:rsidRPr="00C97229">
              <w:rPr>
                <w:rFonts w:ascii="Times New Roman" w:hAnsi="Times New Roman"/>
                <w:sz w:val="22"/>
                <w:szCs w:val="22"/>
              </w:rPr>
              <w:lastRenderedPageBreak/>
              <w:t xml:space="preserve">учащихся  общеобразовательных школ с целью </w:t>
            </w:r>
            <w:r>
              <w:rPr>
                <w:rFonts w:ascii="Times New Roman" w:hAnsi="Times New Roman"/>
                <w:sz w:val="22"/>
                <w:szCs w:val="22"/>
              </w:rPr>
              <w:t xml:space="preserve">гармонизации </w:t>
            </w:r>
            <w:r w:rsidR="006C5EEC">
              <w:rPr>
                <w:rFonts w:ascii="Times New Roman" w:hAnsi="Times New Roman"/>
                <w:sz w:val="22"/>
                <w:szCs w:val="22"/>
              </w:rPr>
              <w:t>межнациональных и межконфессиональных отношений.</w:t>
            </w:r>
          </w:p>
        </w:tc>
        <w:tc>
          <w:tcPr>
            <w:tcW w:w="845" w:type="dxa"/>
            <w:tcBorders>
              <w:top w:val="single" w:sz="4" w:space="0" w:color="auto"/>
            </w:tcBorders>
          </w:tcPr>
          <w:p w:rsidR="00AB03B1" w:rsidRPr="00AB03B1" w:rsidRDefault="00AB03B1" w:rsidP="00AB03B1">
            <w:pPr>
              <w:ind w:left="-90" w:right="-126" w:firstLine="0"/>
              <w:rPr>
                <w:rFonts w:ascii="Times New Roman" w:hAnsi="Times New Roman"/>
              </w:rPr>
            </w:pPr>
            <w:r w:rsidRPr="00AB03B1">
              <w:rPr>
                <w:rFonts w:ascii="Times New Roman" w:hAnsi="Times New Roman"/>
                <w:sz w:val="22"/>
                <w:szCs w:val="22"/>
              </w:rPr>
              <w:lastRenderedPageBreak/>
              <w:t>2025-</w:t>
            </w:r>
          </w:p>
          <w:p w:rsidR="00AB03B1" w:rsidRPr="00AB03B1" w:rsidRDefault="00AB03B1" w:rsidP="00AB03B1">
            <w:pPr>
              <w:ind w:left="-90" w:right="-126" w:firstLine="0"/>
              <w:rPr>
                <w:rFonts w:ascii="Times New Roman" w:hAnsi="Times New Roman"/>
              </w:rPr>
            </w:pPr>
            <w:r w:rsidRPr="00AB03B1">
              <w:rPr>
                <w:rFonts w:ascii="Times New Roman" w:hAnsi="Times New Roman"/>
                <w:sz w:val="22"/>
                <w:szCs w:val="22"/>
              </w:rPr>
              <w:t>2030 годы</w:t>
            </w:r>
          </w:p>
          <w:p w:rsidR="004B5449" w:rsidRPr="00AB03B1" w:rsidRDefault="004B5449" w:rsidP="004B5449">
            <w:pPr>
              <w:ind w:left="-90" w:right="-126" w:firstLine="0"/>
              <w:rPr>
                <w:rFonts w:ascii="Times New Roman" w:hAnsi="Times New Roman"/>
              </w:rPr>
            </w:pPr>
          </w:p>
        </w:tc>
        <w:tc>
          <w:tcPr>
            <w:tcW w:w="3569" w:type="dxa"/>
            <w:tcBorders>
              <w:top w:val="single" w:sz="4" w:space="0" w:color="auto"/>
            </w:tcBorders>
          </w:tcPr>
          <w:p w:rsidR="004B5449" w:rsidRPr="00C72636" w:rsidRDefault="004B5449" w:rsidP="004B5449">
            <w:pPr>
              <w:ind w:left="-91" w:right="-125" w:firstLine="0"/>
              <w:jc w:val="left"/>
              <w:rPr>
                <w:rFonts w:ascii="Times New Roman" w:hAnsi="Times New Roman"/>
              </w:rPr>
            </w:pPr>
            <w:r w:rsidRPr="00C72636">
              <w:rPr>
                <w:rFonts w:ascii="Times New Roman" w:hAnsi="Times New Roman"/>
                <w:sz w:val="22"/>
                <w:szCs w:val="22"/>
              </w:rPr>
              <w:lastRenderedPageBreak/>
              <w:t>отдел Администрации района  по образованию и молодежной политике,</w:t>
            </w:r>
          </w:p>
          <w:p w:rsidR="004B5449" w:rsidRPr="00C72636" w:rsidRDefault="004B5449" w:rsidP="004B5449">
            <w:pPr>
              <w:ind w:left="-91" w:right="-125" w:firstLine="0"/>
              <w:jc w:val="left"/>
              <w:rPr>
                <w:rFonts w:ascii="Times New Roman" w:hAnsi="Times New Roman"/>
              </w:rPr>
            </w:pPr>
            <w:r w:rsidRPr="00C72636">
              <w:rPr>
                <w:rFonts w:ascii="Times New Roman" w:hAnsi="Times New Roman"/>
                <w:sz w:val="22"/>
                <w:szCs w:val="22"/>
              </w:rPr>
              <w:lastRenderedPageBreak/>
              <w:t>отдел по культуре и спорту Администрации района</w:t>
            </w:r>
          </w:p>
        </w:tc>
        <w:tc>
          <w:tcPr>
            <w:tcW w:w="5264" w:type="dxa"/>
            <w:gridSpan w:val="24"/>
            <w:tcBorders>
              <w:top w:val="single" w:sz="4" w:space="0" w:color="auto"/>
            </w:tcBorders>
          </w:tcPr>
          <w:p w:rsidR="004B5449" w:rsidRPr="00C72636" w:rsidRDefault="004B5449" w:rsidP="00E7052D">
            <w:pPr>
              <w:ind w:left="-90" w:right="-126"/>
              <w:jc w:val="center"/>
              <w:rPr>
                <w:rFonts w:ascii="Times New Roman" w:hAnsi="Times New Roman"/>
              </w:rPr>
            </w:pPr>
            <w:r w:rsidRPr="004B5449">
              <w:rPr>
                <w:rFonts w:ascii="Times New Roman" w:hAnsi="Times New Roman"/>
                <w:sz w:val="22"/>
                <w:szCs w:val="22"/>
              </w:rPr>
              <w:lastRenderedPageBreak/>
              <w:t>денежные средства на реализацию мероприятия не требуются</w:t>
            </w:r>
          </w:p>
        </w:tc>
        <w:tc>
          <w:tcPr>
            <w:tcW w:w="1827" w:type="dxa"/>
            <w:tcBorders>
              <w:top w:val="single" w:sz="4" w:space="0" w:color="auto"/>
            </w:tcBorders>
          </w:tcPr>
          <w:p w:rsidR="004B5449" w:rsidRPr="00D05701" w:rsidRDefault="004B5449" w:rsidP="00E7052D">
            <w:pPr>
              <w:ind w:left="-90" w:right="-126"/>
              <w:jc w:val="center"/>
              <w:rPr>
                <w:rFonts w:ascii="Times New Roman" w:hAnsi="Times New Roman"/>
              </w:rPr>
            </w:pPr>
          </w:p>
        </w:tc>
      </w:tr>
      <w:tr w:rsidR="000B7E2B" w:rsidRPr="00D05701" w:rsidTr="00CA03E9">
        <w:trPr>
          <w:gridAfter w:val="1"/>
          <w:wAfter w:w="22" w:type="dxa"/>
          <w:trHeight w:val="935"/>
        </w:trPr>
        <w:tc>
          <w:tcPr>
            <w:tcW w:w="3895" w:type="dxa"/>
            <w:tcBorders>
              <w:bottom w:val="single" w:sz="4" w:space="0" w:color="auto"/>
            </w:tcBorders>
          </w:tcPr>
          <w:p w:rsidR="00803E84" w:rsidRPr="00D05701" w:rsidRDefault="00803E84" w:rsidP="00021C3F">
            <w:pPr>
              <w:ind w:right="-125" w:firstLine="567"/>
              <w:jc w:val="left"/>
              <w:rPr>
                <w:rFonts w:ascii="Times New Roman" w:hAnsi="Times New Roman"/>
              </w:rPr>
            </w:pPr>
            <w:r w:rsidRPr="00D05701">
              <w:rPr>
                <w:rFonts w:ascii="Times New Roman" w:hAnsi="Times New Roman"/>
                <w:sz w:val="22"/>
                <w:szCs w:val="22"/>
              </w:rPr>
              <w:lastRenderedPageBreak/>
              <w:t xml:space="preserve">Задача 4. </w:t>
            </w:r>
            <w:r w:rsidRPr="00D05701">
              <w:rPr>
                <w:rFonts w:ascii="Times New Roman" w:eastAsia="Calibri" w:hAnsi="Times New Roman"/>
                <w:color w:val="000000"/>
                <w:sz w:val="22"/>
                <w:szCs w:val="22"/>
              </w:rPr>
              <w:t>Формирование в молодёжной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w:t>
            </w:r>
          </w:p>
        </w:tc>
        <w:tc>
          <w:tcPr>
            <w:tcW w:w="845" w:type="dxa"/>
            <w:tcBorders>
              <w:bottom w:val="single" w:sz="4" w:space="0" w:color="auto"/>
            </w:tcBorders>
          </w:tcPr>
          <w:p w:rsidR="00803E84" w:rsidRPr="00AB03B1" w:rsidRDefault="00803E84" w:rsidP="00AB03B1">
            <w:pPr>
              <w:ind w:left="-90" w:right="-126" w:firstLine="0"/>
              <w:rPr>
                <w:rFonts w:ascii="Times New Roman" w:hAnsi="Times New Roman"/>
              </w:rPr>
            </w:pPr>
            <w:r w:rsidRPr="00AB03B1">
              <w:rPr>
                <w:rFonts w:ascii="Times New Roman" w:hAnsi="Times New Roman"/>
                <w:sz w:val="22"/>
                <w:szCs w:val="22"/>
              </w:rPr>
              <w:t>2025-</w:t>
            </w:r>
          </w:p>
          <w:p w:rsidR="00803E84" w:rsidRPr="00AB03B1" w:rsidRDefault="00803E84" w:rsidP="00AB03B1">
            <w:pPr>
              <w:ind w:left="-90" w:right="-126" w:firstLine="0"/>
              <w:rPr>
                <w:rFonts w:ascii="Times New Roman" w:hAnsi="Times New Roman"/>
              </w:rPr>
            </w:pPr>
            <w:r w:rsidRPr="00AB03B1">
              <w:rPr>
                <w:rFonts w:ascii="Times New Roman" w:hAnsi="Times New Roman"/>
                <w:sz w:val="22"/>
                <w:szCs w:val="22"/>
              </w:rPr>
              <w:t xml:space="preserve">2030 годы </w:t>
            </w:r>
          </w:p>
          <w:p w:rsidR="00803E84" w:rsidRPr="00AB03B1" w:rsidRDefault="00803E84" w:rsidP="00C72636">
            <w:pPr>
              <w:ind w:left="-90" w:right="-126" w:firstLine="0"/>
              <w:rPr>
                <w:rFonts w:ascii="Times New Roman" w:hAnsi="Times New Roman"/>
              </w:rPr>
            </w:pPr>
          </w:p>
          <w:p w:rsidR="00803E84" w:rsidRPr="00AB03B1" w:rsidRDefault="00803E84" w:rsidP="00C72636">
            <w:pPr>
              <w:ind w:left="-90" w:right="-126" w:firstLine="0"/>
              <w:rPr>
                <w:rFonts w:ascii="Times New Roman" w:hAnsi="Times New Roman"/>
              </w:rPr>
            </w:pPr>
          </w:p>
        </w:tc>
        <w:tc>
          <w:tcPr>
            <w:tcW w:w="3569" w:type="dxa"/>
            <w:tcBorders>
              <w:bottom w:val="single" w:sz="4" w:space="0" w:color="auto"/>
            </w:tcBorders>
          </w:tcPr>
          <w:p w:rsidR="00803E84" w:rsidRPr="00D05701" w:rsidRDefault="00803E84" w:rsidP="00C343BD">
            <w:pPr>
              <w:ind w:right="-126" w:firstLine="0"/>
              <w:jc w:val="left"/>
              <w:rPr>
                <w:rFonts w:ascii="Times New Roman" w:hAnsi="Times New Roman"/>
              </w:rPr>
            </w:pPr>
          </w:p>
          <w:p w:rsidR="00803E84" w:rsidRPr="00D05701" w:rsidRDefault="00803E84" w:rsidP="007A07A4">
            <w:pPr>
              <w:ind w:left="-90" w:right="-126" w:firstLine="0"/>
              <w:jc w:val="left"/>
              <w:rPr>
                <w:rFonts w:ascii="Times New Roman" w:hAnsi="Times New Roman"/>
              </w:rPr>
            </w:pPr>
          </w:p>
          <w:p w:rsidR="00803E84" w:rsidRPr="00D05701" w:rsidRDefault="00803E84" w:rsidP="007A07A4">
            <w:pPr>
              <w:ind w:left="-90" w:right="-126" w:firstLine="0"/>
              <w:jc w:val="left"/>
              <w:rPr>
                <w:rFonts w:ascii="Times New Roman" w:hAnsi="Times New Roman"/>
              </w:rPr>
            </w:pPr>
          </w:p>
        </w:tc>
        <w:tc>
          <w:tcPr>
            <w:tcW w:w="827" w:type="dxa"/>
            <w:gridSpan w:val="2"/>
            <w:tcBorders>
              <w:bottom w:val="single" w:sz="4" w:space="0" w:color="auto"/>
              <w:right w:val="single" w:sz="4" w:space="0" w:color="auto"/>
            </w:tcBorders>
          </w:tcPr>
          <w:p w:rsidR="00803E84" w:rsidRPr="00D05701" w:rsidRDefault="00403C39" w:rsidP="00E0520D">
            <w:pPr>
              <w:ind w:firstLine="0"/>
              <w:jc w:val="left"/>
              <w:rPr>
                <w:rFonts w:ascii="Times New Roman" w:hAnsi="Times New Roman"/>
              </w:rPr>
            </w:pPr>
            <w:r w:rsidRPr="00403C39">
              <w:rPr>
                <w:rFonts w:ascii="Times New Roman" w:hAnsi="Times New Roman"/>
                <w:sz w:val="22"/>
                <w:szCs w:val="22"/>
              </w:rPr>
              <w:t>5,00</w:t>
            </w:r>
          </w:p>
        </w:tc>
        <w:tc>
          <w:tcPr>
            <w:tcW w:w="710" w:type="dxa"/>
            <w:gridSpan w:val="5"/>
            <w:tcBorders>
              <w:left w:val="single" w:sz="4" w:space="0" w:color="auto"/>
              <w:bottom w:val="single" w:sz="4" w:space="0" w:color="auto"/>
              <w:right w:val="single" w:sz="4" w:space="0" w:color="auto"/>
            </w:tcBorders>
          </w:tcPr>
          <w:p w:rsidR="00803E84" w:rsidRPr="00D05701" w:rsidRDefault="00403C39" w:rsidP="00880598">
            <w:pPr>
              <w:ind w:right="-126" w:firstLine="0"/>
              <w:jc w:val="center"/>
              <w:rPr>
                <w:rFonts w:ascii="Times New Roman" w:hAnsi="Times New Roman"/>
              </w:rPr>
            </w:pPr>
            <w:r w:rsidRPr="00403C39">
              <w:rPr>
                <w:rFonts w:ascii="Times New Roman" w:hAnsi="Times New Roman"/>
                <w:sz w:val="22"/>
                <w:szCs w:val="22"/>
              </w:rPr>
              <w:t>5,00</w:t>
            </w:r>
          </w:p>
          <w:p w:rsidR="00803E84" w:rsidRPr="00D05701" w:rsidRDefault="00803E84" w:rsidP="00880598">
            <w:pPr>
              <w:ind w:right="-126" w:firstLine="0"/>
              <w:jc w:val="center"/>
              <w:rPr>
                <w:rFonts w:ascii="Times New Roman" w:hAnsi="Times New Roman"/>
              </w:rPr>
            </w:pPr>
          </w:p>
          <w:p w:rsidR="00803E84" w:rsidRPr="00D05701" w:rsidRDefault="00803E84" w:rsidP="00880598">
            <w:pPr>
              <w:ind w:right="-126" w:firstLine="0"/>
              <w:jc w:val="center"/>
              <w:rPr>
                <w:rFonts w:ascii="Times New Roman" w:hAnsi="Times New Roman"/>
              </w:rPr>
            </w:pPr>
          </w:p>
          <w:p w:rsidR="00803E84" w:rsidRPr="00D05701" w:rsidRDefault="00803E84" w:rsidP="00880598">
            <w:pPr>
              <w:ind w:right="-126" w:firstLine="0"/>
              <w:jc w:val="center"/>
              <w:rPr>
                <w:rFonts w:ascii="Times New Roman" w:hAnsi="Times New Roman"/>
              </w:rPr>
            </w:pPr>
          </w:p>
        </w:tc>
        <w:tc>
          <w:tcPr>
            <w:tcW w:w="711" w:type="dxa"/>
            <w:gridSpan w:val="4"/>
            <w:tcBorders>
              <w:left w:val="single" w:sz="4" w:space="0" w:color="auto"/>
              <w:bottom w:val="single" w:sz="4" w:space="0" w:color="auto"/>
              <w:right w:val="single" w:sz="4" w:space="0" w:color="auto"/>
            </w:tcBorders>
          </w:tcPr>
          <w:p w:rsidR="00803E84" w:rsidRPr="00403C39" w:rsidRDefault="00403C39" w:rsidP="00403C39">
            <w:pPr>
              <w:ind w:right="-126" w:firstLine="0"/>
              <w:jc w:val="center"/>
              <w:rPr>
                <w:rFonts w:ascii="Times New Roman" w:hAnsi="Times New Roman"/>
              </w:rPr>
            </w:pPr>
            <w:r w:rsidRPr="00403C39">
              <w:rPr>
                <w:rFonts w:ascii="Times New Roman" w:hAnsi="Times New Roman"/>
                <w:sz w:val="22"/>
                <w:szCs w:val="22"/>
              </w:rPr>
              <w:t>5,00</w:t>
            </w:r>
          </w:p>
          <w:p w:rsidR="00803E84" w:rsidRPr="00D05701" w:rsidRDefault="00803E84" w:rsidP="00880598">
            <w:pPr>
              <w:ind w:right="-126" w:firstLine="0"/>
              <w:jc w:val="center"/>
              <w:rPr>
                <w:rFonts w:ascii="Times New Roman" w:hAnsi="Times New Roman"/>
              </w:rPr>
            </w:pPr>
          </w:p>
        </w:tc>
        <w:tc>
          <w:tcPr>
            <w:tcW w:w="711" w:type="dxa"/>
            <w:gridSpan w:val="4"/>
            <w:tcBorders>
              <w:left w:val="single" w:sz="4" w:space="0" w:color="auto"/>
              <w:bottom w:val="single" w:sz="4" w:space="0" w:color="auto"/>
              <w:right w:val="single" w:sz="4" w:space="0" w:color="auto"/>
            </w:tcBorders>
          </w:tcPr>
          <w:p w:rsidR="00803E84" w:rsidRPr="00D05701" w:rsidRDefault="00403C39" w:rsidP="00880598">
            <w:pPr>
              <w:ind w:right="-126" w:firstLine="0"/>
              <w:jc w:val="center"/>
              <w:rPr>
                <w:rFonts w:ascii="Times New Roman" w:hAnsi="Times New Roman"/>
              </w:rPr>
            </w:pPr>
            <w:r w:rsidRPr="00403C39">
              <w:rPr>
                <w:rFonts w:ascii="Times New Roman" w:hAnsi="Times New Roman"/>
                <w:sz w:val="22"/>
                <w:szCs w:val="22"/>
              </w:rPr>
              <w:t>5,00</w:t>
            </w:r>
          </w:p>
          <w:p w:rsidR="00803E84" w:rsidRPr="00D05701" w:rsidRDefault="00803E84" w:rsidP="00880598">
            <w:pPr>
              <w:ind w:right="-126" w:firstLine="0"/>
              <w:jc w:val="center"/>
              <w:rPr>
                <w:rFonts w:ascii="Times New Roman" w:hAnsi="Times New Roman"/>
              </w:rPr>
            </w:pPr>
          </w:p>
          <w:p w:rsidR="00803E84" w:rsidRPr="00D05701" w:rsidRDefault="00803E84" w:rsidP="00880598">
            <w:pPr>
              <w:ind w:right="-126" w:firstLine="0"/>
              <w:jc w:val="center"/>
              <w:rPr>
                <w:rFonts w:ascii="Times New Roman" w:hAnsi="Times New Roman"/>
              </w:rPr>
            </w:pPr>
          </w:p>
          <w:p w:rsidR="00803E84" w:rsidRPr="00D05701" w:rsidRDefault="00803E84" w:rsidP="00880598">
            <w:pPr>
              <w:ind w:right="-126" w:firstLine="0"/>
              <w:jc w:val="center"/>
              <w:rPr>
                <w:rFonts w:ascii="Times New Roman" w:hAnsi="Times New Roman"/>
              </w:rPr>
            </w:pPr>
          </w:p>
        </w:tc>
        <w:tc>
          <w:tcPr>
            <w:tcW w:w="714" w:type="dxa"/>
            <w:gridSpan w:val="3"/>
            <w:tcBorders>
              <w:left w:val="single" w:sz="4" w:space="0" w:color="auto"/>
              <w:bottom w:val="single" w:sz="4" w:space="0" w:color="auto"/>
              <w:right w:val="single" w:sz="4" w:space="0" w:color="auto"/>
            </w:tcBorders>
          </w:tcPr>
          <w:p w:rsidR="00803E84" w:rsidRPr="00D05701" w:rsidRDefault="00403C39" w:rsidP="00880598">
            <w:pPr>
              <w:ind w:right="-126" w:firstLine="0"/>
              <w:jc w:val="center"/>
              <w:rPr>
                <w:rFonts w:ascii="Times New Roman" w:hAnsi="Times New Roman"/>
              </w:rPr>
            </w:pPr>
            <w:r w:rsidRPr="00403C39">
              <w:rPr>
                <w:rFonts w:ascii="Times New Roman" w:hAnsi="Times New Roman"/>
                <w:sz w:val="22"/>
                <w:szCs w:val="22"/>
              </w:rPr>
              <w:t>5,00</w:t>
            </w:r>
          </w:p>
          <w:p w:rsidR="00803E84" w:rsidRPr="00D05701" w:rsidRDefault="00803E84" w:rsidP="00880598">
            <w:pPr>
              <w:ind w:right="-126" w:firstLine="0"/>
              <w:jc w:val="center"/>
              <w:rPr>
                <w:rFonts w:ascii="Times New Roman" w:hAnsi="Times New Roman"/>
              </w:rPr>
            </w:pPr>
          </w:p>
          <w:p w:rsidR="00803E84" w:rsidRPr="00D05701" w:rsidRDefault="00803E84" w:rsidP="00880598">
            <w:pPr>
              <w:ind w:right="-126"/>
              <w:jc w:val="center"/>
              <w:rPr>
                <w:rFonts w:ascii="Times New Roman" w:hAnsi="Times New Roman"/>
              </w:rPr>
            </w:pPr>
          </w:p>
        </w:tc>
        <w:tc>
          <w:tcPr>
            <w:tcW w:w="739" w:type="dxa"/>
            <w:gridSpan w:val="2"/>
            <w:tcBorders>
              <w:left w:val="single" w:sz="4" w:space="0" w:color="auto"/>
              <w:bottom w:val="single" w:sz="4" w:space="0" w:color="auto"/>
              <w:right w:val="single" w:sz="4" w:space="0" w:color="auto"/>
            </w:tcBorders>
          </w:tcPr>
          <w:p w:rsidR="00803E84" w:rsidRPr="00D05701" w:rsidRDefault="00403C39" w:rsidP="00E0520D">
            <w:pPr>
              <w:ind w:right="-126" w:firstLine="0"/>
              <w:rPr>
                <w:rFonts w:ascii="Times New Roman" w:hAnsi="Times New Roman"/>
              </w:rPr>
            </w:pPr>
            <w:r w:rsidRPr="00403C39">
              <w:rPr>
                <w:rFonts w:ascii="Times New Roman" w:hAnsi="Times New Roman"/>
                <w:sz w:val="22"/>
              </w:rPr>
              <w:t>5,00</w:t>
            </w:r>
          </w:p>
        </w:tc>
        <w:tc>
          <w:tcPr>
            <w:tcW w:w="852" w:type="dxa"/>
            <w:gridSpan w:val="4"/>
            <w:tcBorders>
              <w:left w:val="single" w:sz="4" w:space="0" w:color="auto"/>
              <w:bottom w:val="single" w:sz="4" w:space="0" w:color="auto"/>
            </w:tcBorders>
          </w:tcPr>
          <w:p w:rsidR="00803E84" w:rsidRPr="00D05701" w:rsidRDefault="00403C39" w:rsidP="00AB2D41">
            <w:pPr>
              <w:widowControl/>
              <w:autoSpaceDE/>
              <w:autoSpaceDN/>
              <w:adjustRightInd/>
              <w:spacing w:after="160" w:line="259" w:lineRule="auto"/>
              <w:ind w:left="-72" w:firstLine="72"/>
              <w:jc w:val="center"/>
              <w:rPr>
                <w:rFonts w:ascii="Times New Roman" w:hAnsi="Times New Roman"/>
              </w:rPr>
            </w:pPr>
            <w:r>
              <w:rPr>
                <w:rFonts w:ascii="Times New Roman" w:hAnsi="Times New Roman"/>
                <w:sz w:val="22"/>
                <w:szCs w:val="22"/>
              </w:rPr>
              <w:t>3</w:t>
            </w:r>
            <w:r w:rsidR="00803E84" w:rsidRPr="00D05701">
              <w:rPr>
                <w:rFonts w:ascii="Times New Roman" w:hAnsi="Times New Roman"/>
                <w:sz w:val="22"/>
                <w:szCs w:val="22"/>
              </w:rPr>
              <w:t>0,00</w:t>
            </w:r>
          </w:p>
          <w:p w:rsidR="00803E84" w:rsidRPr="00D05701" w:rsidRDefault="00803E84" w:rsidP="00880598">
            <w:pPr>
              <w:widowControl/>
              <w:autoSpaceDE/>
              <w:autoSpaceDN/>
              <w:adjustRightInd/>
              <w:spacing w:after="160" w:line="259" w:lineRule="auto"/>
              <w:ind w:firstLine="0"/>
              <w:jc w:val="center"/>
              <w:rPr>
                <w:rFonts w:ascii="Times New Roman" w:hAnsi="Times New Roman"/>
              </w:rPr>
            </w:pPr>
          </w:p>
          <w:p w:rsidR="00803E84" w:rsidRPr="00D05701" w:rsidRDefault="00803E84" w:rsidP="00880598">
            <w:pPr>
              <w:widowControl/>
              <w:autoSpaceDE/>
              <w:autoSpaceDN/>
              <w:adjustRightInd/>
              <w:spacing w:after="160" w:line="259" w:lineRule="auto"/>
              <w:ind w:firstLine="0"/>
              <w:jc w:val="center"/>
              <w:rPr>
                <w:rFonts w:ascii="Times New Roman" w:hAnsi="Times New Roman"/>
              </w:rPr>
            </w:pPr>
          </w:p>
          <w:p w:rsidR="00803E84" w:rsidRPr="00D05701" w:rsidRDefault="00803E84" w:rsidP="00880598">
            <w:pPr>
              <w:ind w:right="-126" w:firstLine="0"/>
              <w:jc w:val="center"/>
              <w:rPr>
                <w:rFonts w:ascii="Times New Roman" w:hAnsi="Times New Roman"/>
              </w:rPr>
            </w:pPr>
          </w:p>
        </w:tc>
        <w:tc>
          <w:tcPr>
            <w:tcW w:w="1844" w:type="dxa"/>
            <w:gridSpan w:val="2"/>
            <w:tcBorders>
              <w:bottom w:val="single" w:sz="4" w:space="0" w:color="auto"/>
            </w:tcBorders>
          </w:tcPr>
          <w:p w:rsidR="00803E84" w:rsidRPr="00D05701" w:rsidRDefault="00803E84" w:rsidP="00880598">
            <w:pPr>
              <w:ind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r w:rsidR="00E0520D" w:rsidRPr="00D05701" w:rsidTr="00CA03E9">
        <w:trPr>
          <w:gridAfter w:val="2"/>
          <w:wAfter w:w="39" w:type="dxa"/>
          <w:trHeight w:val="2396"/>
        </w:trPr>
        <w:tc>
          <w:tcPr>
            <w:tcW w:w="3895" w:type="dxa"/>
            <w:tcBorders>
              <w:top w:val="single" w:sz="4" w:space="0" w:color="auto"/>
            </w:tcBorders>
          </w:tcPr>
          <w:p w:rsidR="00C343BD" w:rsidRPr="00D05701" w:rsidRDefault="003430A7" w:rsidP="00021C3F">
            <w:pPr>
              <w:ind w:right="-125" w:firstLine="567"/>
              <w:jc w:val="left"/>
              <w:rPr>
                <w:rFonts w:ascii="Times New Roman" w:hAnsi="Times New Roman"/>
              </w:rPr>
            </w:pPr>
            <w:r w:rsidRPr="00D05701">
              <w:rPr>
                <w:rFonts w:ascii="Times New Roman" w:hAnsi="Times New Roman"/>
                <w:sz w:val="22"/>
                <w:szCs w:val="22"/>
              </w:rPr>
              <w:t>Мероприятие 4</w:t>
            </w:r>
            <w:r w:rsidR="00C343BD" w:rsidRPr="00D05701">
              <w:rPr>
                <w:rFonts w:ascii="Times New Roman" w:hAnsi="Times New Roman"/>
                <w:sz w:val="22"/>
                <w:szCs w:val="22"/>
              </w:rPr>
              <w:t>.1. Организация и проведение профилактической работы среди учащихся  общеобразовательных школ с целью разъяснения ответственности за заведомо ложные сообщения об угрозе совершения террористических актов и распространение экстремистских материалов</w:t>
            </w:r>
          </w:p>
        </w:tc>
        <w:tc>
          <w:tcPr>
            <w:tcW w:w="845" w:type="dxa"/>
            <w:tcBorders>
              <w:top w:val="single" w:sz="4" w:space="0" w:color="auto"/>
            </w:tcBorders>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2025-</w:t>
            </w:r>
          </w:p>
          <w:p w:rsidR="00C343BD"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top w:val="single" w:sz="4" w:space="0" w:color="auto"/>
            </w:tcBorders>
          </w:tcPr>
          <w:p w:rsidR="00C343BD" w:rsidRPr="00D05701" w:rsidRDefault="00C343BD" w:rsidP="007A07A4">
            <w:pPr>
              <w:ind w:left="-90" w:right="-126" w:firstLine="0"/>
              <w:jc w:val="left"/>
              <w:rPr>
                <w:rFonts w:ascii="Times New Roman" w:hAnsi="Times New Roman"/>
              </w:rPr>
            </w:pPr>
            <w:r w:rsidRPr="00D05701">
              <w:rPr>
                <w:rFonts w:ascii="Times New Roman" w:hAnsi="Times New Roman"/>
                <w:sz w:val="22"/>
                <w:szCs w:val="22"/>
              </w:rPr>
              <w:t xml:space="preserve">отдел администрации района  по образованию и молодежной политике, </w:t>
            </w:r>
          </w:p>
          <w:p w:rsidR="00C343BD" w:rsidRPr="00D05701" w:rsidRDefault="00C343BD" w:rsidP="007A07A4">
            <w:pPr>
              <w:ind w:left="-90" w:right="-126"/>
              <w:jc w:val="left"/>
              <w:rPr>
                <w:rFonts w:ascii="Times New Roman" w:hAnsi="Times New Roman"/>
              </w:rPr>
            </w:pPr>
            <w:r w:rsidRPr="00D05701">
              <w:rPr>
                <w:rFonts w:ascii="Times New Roman" w:hAnsi="Times New Roman"/>
                <w:sz w:val="22"/>
                <w:szCs w:val="22"/>
              </w:rPr>
              <w:t>ПП по Быстроистокскому району МО МВД РФ «Петропавловский» (по согласованию)</w:t>
            </w:r>
          </w:p>
        </w:tc>
        <w:tc>
          <w:tcPr>
            <w:tcW w:w="5264" w:type="dxa"/>
            <w:gridSpan w:val="24"/>
            <w:tcBorders>
              <w:top w:val="single" w:sz="4" w:space="0" w:color="auto"/>
            </w:tcBorders>
          </w:tcPr>
          <w:p w:rsidR="00C343BD" w:rsidRPr="00D05701" w:rsidRDefault="00C343BD"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27" w:type="dxa"/>
            <w:tcBorders>
              <w:top w:val="single" w:sz="4" w:space="0" w:color="auto"/>
            </w:tcBorders>
          </w:tcPr>
          <w:p w:rsidR="00C343BD" w:rsidRPr="00D05701" w:rsidRDefault="00C343BD" w:rsidP="00E7052D">
            <w:pPr>
              <w:ind w:left="-90" w:right="-126"/>
              <w:jc w:val="center"/>
              <w:rPr>
                <w:rFonts w:ascii="Times New Roman" w:hAnsi="Times New Roman"/>
              </w:rPr>
            </w:pPr>
          </w:p>
        </w:tc>
      </w:tr>
      <w:tr w:rsidR="00E0520D" w:rsidRPr="00D05701" w:rsidTr="00CA03E9">
        <w:trPr>
          <w:gridAfter w:val="1"/>
          <w:wAfter w:w="22" w:type="dxa"/>
        </w:trPr>
        <w:tc>
          <w:tcPr>
            <w:tcW w:w="3895" w:type="dxa"/>
          </w:tcPr>
          <w:p w:rsidR="00E0520D" w:rsidRPr="00D05701" w:rsidRDefault="00E0520D" w:rsidP="00021C3F">
            <w:pPr>
              <w:ind w:right="-125" w:firstLine="567"/>
              <w:jc w:val="left"/>
              <w:rPr>
                <w:rFonts w:ascii="Times New Roman" w:hAnsi="Times New Roman"/>
              </w:rPr>
            </w:pPr>
            <w:r w:rsidRPr="00D05701">
              <w:rPr>
                <w:rFonts w:ascii="Times New Roman" w:hAnsi="Times New Roman"/>
                <w:sz w:val="22"/>
                <w:szCs w:val="22"/>
              </w:rPr>
              <w:t>Мероприятие 4.2.  Проведение ежегодной патриотической акции «Мы - граждане России»;</w:t>
            </w:r>
          </w:p>
          <w:p w:rsidR="00E0520D" w:rsidRPr="00D05701" w:rsidRDefault="00E0520D" w:rsidP="00021C3F">
            <w:pPr>
              <w:ind w:right="-125" w:firstLine="567"/>
              <w:jc w:val="left"/>
              <w:rPr>
                <w:rFonts w:ascii="Times New Roman" w:hAnsi="Times New Roman"/>
              </w:rPr>
            </w:pPr>
            <w:r w:rsidRPr="00D05701">
              <w:rPr>
                <w:rFonts w:ascii="Times New Roman" w:hAnsi="Times New Roman"/>
                <w:sz w:val="22"/>
                <w:szCs w:val="22"/>
              </w:rPr>
              <w:t>- районная акция «Весенняя неделя добра»;</w:t>
            </w:r>
          </w:p>
          <w:p w:rsidR="00E0520D" w:rsidRPr="00D05701" w:rsidRDefault="00E0520D" w:rsidP="00021C3F">
            <w:pPr>
              <w:ind w:right="-125" w:firstLine="567"/>
              <w:jc w:val="left"/>
              <w:rPr>
                <w:rFonts w:ascii="Times New Roman" w:hAnsi="Times New Roman"/>
              </w:rPr>
            </w:pPr>
            <w:r w:rsidRPr="00D05701">
              <w:rPr>
                <w:rFonts w:ascii="Times New Roman" w:hAnsi="Times New Roman"/>
                <w:sz w:val="22"/>
                <w:szCs w:val="22"/>
              </w:rPr>
              <w:t>-фестиваль субкультур «Фулворд»;</w:t>
            </w:r>
          </w:p>
          <w:p w:rsidR="00E0520D" w:rsidRPr="00D05701" w:rsidRDefault="00E0520D" w:rsidP="00021C3F">
            <w:pPr>
              <w:ind w:right="-125" w:firstLine="567"/>
              <w:jc w:val="left"/>
              <w:rPr>
                <w:rFonts w:ascii="Times New Roman" w:hAnsi="Times New Roman"/>
              </w:rPr>
            </w:pPr>
            <w:r w:rsidRPr="00D05701">
              <w:rPr>
                <w:rFonts w:ascii="Times New Roman" w:hAnsi="Times New Roman"/>
                <w:sz w:val="22"/>
                <w:szCs w:val="22"/>
              </w:rPr>
              <w:t>- молодежный фестиваль «Подари себе жизнь»;</w:t>
            </w:r>
          </w:p>
          <w:p w:rsidR="00E0520D" w:rsidRPr="00D05701" w:rsidRDefault="00E0520D" w:rsidP="00021C3F">
            <w:pPr>
              <w:ind w:right="-125" w:firstLine="567"/>
              <w:jc w:val="left"/>
              <w:rPr>
                <w:rFonts w:ascii="Times New Roman" w:hAnsi="Times New Roman"/>
              </w:rPr>
            </w:pPr>
            <w:r w:rsidRPr="00D05701">
              <w:rPr>
                <w:rFonts w:ascii="Times New Roman" w:hAnsi="Times New Roman"/>
                <w:sz w:val="22"/>
                <w:szCs w:val="22"/>
              </w:rPr>
              <w:t>- День призывника «Служу Отчизне!»</w:t>
            </w:r>
          </w:p>
          <w:p w:rsidR="00E0520D" w:rsidRPr="00D05701" w:rsidRDefault="00E0520D" w:rsidP="00021C3F">
            <w:pPr>
              <w:ind w:right="-125" w:firstLine="567"/>
              <w:jc w:val="left"/>
              <w:rPr>
                <w:rFonts w:ascii="Times New Roman" w:hAnsi="Times New Roman"/>
              </w:rPr>
            </w:pPr>
            <w:r w:rsidRPr="00D05701">
              <w:rPr>
                <w:rFonts w:ascii="Times New Roman" w:hAnsi="Times New Roman"/>
                <w:sz w:val="22"/>
                <w:szCs w:val="22"/>
              </w:rPr>
              <w:t xml:space="preserve">- проведение фестиваля патриотической песни </w:t>
            </w:r>
          </w:p>
        </w:tc>
        <w:tc>
          <w:tcPr>
            <w:tcW w:w="845" w:type="dxa"/>
          </w:tcPr>
          <w:p w:rsidR="00E0520D" w:rsidRPr="00AB03B1" w:rsidRDefault="00E0520D" w:rsidP="00AB03B1">
            <w:pPr>
              <w:ind w:left="-90" w:right="-126" w:firstLine="0"/>
              <w:jc w:val="center"/>
              <w:rPr>
                <w:rFonts w:ascii="Times New Roman" w:hAnsi="Times New Roman"/>
              </w:rPr>
            </w:pPr>
            <w:r w:rsidRPr="00AB03B1">
              <w:rPr>
                <w:rFonts w:ascii="Times New Roman" w:hAnsi="Times New Roman"/>
                <w:sz w:val="22"/>
                <w:szCs w:val="22"/>
              </w:rPr>
              <w:t>2025-</w:t>
            </w:r>
          </w:p>
          <w:p w:rsidR="00E0520D" w:rsidRPr="00AB03B1" w:rsidRDefault="00E0520D"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Pr>
          <w:p w:rsidR="00E0520D" w:rsidRPr="00D05701" w:rsidRDefault="00E0520D" w:rsidP="007A07A4">
            <w:pPr>
              <w:ind w:left="-90" w:right="-126" w:firstLine="0"/>
              <w:jc w:val="left"/>
              <w:rPr>
                <w:rFonts w:ascii="Times New Roman" w:hAnsi="Times New Roman"/>
              </w:rPr>
            </w:pPr>
            <w:r w:rsidRPr="00D05701">
              <w:rPr>
                <w:rFonts w:ascii="Times New Roman" w:hAnsi="Times New Roman"/>
                <w:sz w:val="22"/>
                <w:szCs w:val="22"/>
              </w:rPr>
              <w:t xml:space="preserve">отдел по культуре и спорту администрации района </w:t>
            </w:r>
          </w:p>
        </w:tc>
        <w:tc>
          <w:tcPr>
            <w:tcW w:w="913" w:type="dxa"/>
            <w:gridSpan w:val="5"/>
          </w:tcPr>
          <w:p w:rsidR="00E0520D" w:rsidRPr="00D05701" w:rsidRDefault="00403C39" w:rsidP="00403C39">
            <w:pPr>
              <w:ind w:right="-126" w:firstLine="0"/>
              <w:jc w:val="center"/>
              <w:rPr>
                <w:rFonts w:ascii="Times New Roman" w:hAnsi="Times New Roman"/>
              </w:rPr>
            </w:pPr>
            <w:r>
              <w:rPr>
                <w:rFonts w:ascii="Times New Roman" w:hAnsi="Times New Roman"/>
                <w:sz w:val="22"/>
                <w:szCs w:val="22"/>
              </w:rPr>
              <w:t>5,00</w:t>
            </w:r>
          </w:p>
        </w:tc>
        <w:tc>
          <w:tcPr>
            <w:tcW w:w="631" w:type="dxa"/>
            <w:gridSpan w:val="3"/>
          </w:tcPr>
          <w:p w:rsidR="00E0520D" w:rsidRPr="00D05701" w:rsidRDefault="00403C39" w:rsidP="00403C39">
            <w:pPr>
              <w:ind w:right="-126" w:firstLine="0"/>
              <w:jc w:val="center"/>
              <w:rPr>
                <w:rFonts w:ascii="Times New Roman" w:hAnsi="Times New Roman"/>
              </w:rPr>
            </w:pPr>
            <w:r>
              <w:rPr>
                <w:rFonts w:ascii="Times New Roman" w:hAnsi="Times New Roman"/>
                <w:sz w:val="22"/>
                <w:szCs w:val="22"/>
              </w:rPr>
              <w:t>5,00</w:t>
            </w:r>
          </w:p>
        </w:tc>
        <w:tc>
          <w:tcPr>
            <w:tcW w:w="713" w:type="dxa"/>
            <w:gridSpan w:val="4"/>
          </w:tcPr>
          <w:p w:rsidR="00E0520D" w:rsidRPr="00D05701" w:rsidRDefault="00403C39" w:rsidP="00880598">
            <w:pPr>
              <w:ind w:right="-126" w:firstLine="0"/>
              <w:jc w:val="center"/>
              <w:rPr>
                <w:rFonts w:ascii="Times New Roman" w:hAnsi="Times New Roman"/>
              </w:rPr>
            </w:pPr>
            <w:r w:rsidRPr="00403C39">
              <w:rPr>
                <w:rFonts w:ascii="Times New Roman" w:hAnsi="Times New Roman"/>
                <w:sz w:val="22"/>
                <w:szCs w:val="22"/>
              </w:rPr>
              <w:t>5,00</w:t>
            </w:r>
          </w:p>
        </w:tc>
        <w:tc>
          <w:tcPr>
            <w:tcW w:w="727" w:type="dxa"/>
            <w:gridSpan w:val="4"/>
          </w:tcPr>
          <w:p w:rsidR="00E0520D" w:rsidRPr="00D05701" w:rsidRDefault="00403C39" w:rsidP="00880598">
            <w:pPr>
              <w:ind w:right="-126" w:firstLine="0"/>
              <w:jc w:val="center"/>
              <w:rPr>
                <w:rFonts w:ascii="Times New Roman" w:hAnsi="Times New Roman"/>
              </w:rPr>
            </w:pPr>
            <w:r w:rsidRPr="00403C39">
              <w:rPr>
                <w:rFonts w:ascii="Times New Roman" w:hAnsi="Times New Roman"/>
                <w:sz w:val="22"/>
                <w:szCs w:val="22"/>
              </w:rPr>
              <w:t>5,00</w:t>
            </w:r>
          </w:p>
        </w:tc>
        <w:tc>
          <w:tcPr>
            <w:tcW w:w="712" w:type="dxa"/>
            <w:gridSpan w:val="3"/>
          </w:tcPr>
          <w:p w:rsidR="00E0520D" w:rsidRPr="00D05701" w:rsidRDefault="00403C39" w:rsidP="00880598">
            <w:pPr>
              <w:ind w:right="-126" w:firstLine="0"/>
              <w:jc w:val="center"/>
              <w:rPr>
                <w:rFonts w:ascii="Times New Roman" w:hAnsi="Times New Roman"/>
              </w:rPr>
            </w:pPr>
            <w:r w:rsidRPr="00403C39">
              <w:rPr>
                <w:rFonts w:ascii="Times New Roman" w:hAnsi="Times New Roman"/>
                <w:sz w:val="22"/>
                <w:szCs w:val="22"/>
              </w:rPr>
              <w:t>5,00</w:t>
            </w:r>
          </w:p>
        </w:tc>
        <w:tc>
          <w:tcPr>
            <w:tcW w:w="716" w:type="dxa"/>
            <w:tcBorders>
              <w:right w:val="single" w:sz="4" w:space="0" w:color="auto"/>
            </w:tcBorders>
          </w:tcPr>
          <w:p w:rsidR="00E0520D" w:rsidRPr="00D05701" w:rsidRDefault="00403C39" w:rsidP="00E0520D">
            <w:pPr>
              <w:ind w:right="-126" w:firstLine="0"/>
              <w:rPr>
                <w:rFonts w:ascii="Times New Roman" w:hAnsi="Times New Roman"/>
              </w:rPr>
            </w:pPr>
            <w:r w:rsidRPr="00403C39">
              <w:rPr>
                <w:rFonts w:ascii="Times New Roman" w:hAnsi="Times New Roman"/>
                <w:sz w:val="22"/>
              </w:rPr>
              <w:t>5,00</w:t>
            </w:r>
          </w:p>
        </w:tc>
        <w:tc>
          <w:tcPr>
            <w:tcW w:w="852" w:type="dxa"/>
            <w:gridSpan w:val="4"/>
            <w:tcBorders>
              <w:left w:val="single" w:sz="4" w:space="0" w:color="auto"/>
            </w:tcBorders>
          </w:tcPr>
          <w:p w:rsidR="00E0520D" w:rsidRPr="00D05701" w:rsidRDefault="00403C39" w:rsidP="00E0520D">
            <w:pPr>
              <w:ind w:left="-90" w:right="-126" w:firstLine="0"/>
              <w:rPr>
                <w:rFonts w:ascii="Times New Roman" w:hAnsi="Times New Roman"/>
              </w:rPr>
            </w:pPr>
            <w:r>
              <w:rPr>
                <w:rFonts w:ascii="Times New Roman" w:hAnsi="Times New Roman"/>
                <w:sz w:val="22"/>
                <w:szCs w:val="22"/>
              </w:rPr>
              <w:t xml:space="preserve"> 3</w:t>
            </w:r>
            <w:r w:rsidR="00E0520D" w:rsidRPr="00D05701">
              <w:rPr>
                <w:rFonts w:ascii="Times New Roman" w:hAnsi="Times New Roman"/>
                <w:sz w:val="22"/>
                <w:szCs w:val="22"/>
              </w:rPr>
              <w:t>0,00</w:t>
            </w:r>
          </w:p>
        </w:tc>
        <w:tc>
          <w:tcPr>
            <w:tcW w:w="1844" w:type="dxa"/>
            <w:gridSpan w:val="2"/>
          </w:tcPr>
          <w:p w:rsidR="00E0520D" w:rsidRPr="00D05701" w:rsidRDefault="00E0520D" w:rsidP="005D24E3">
            <w:pPr>
              <w:ind w:left="-90"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r w:rsidR="00E0520D" w:rsidRPr="00D05701" w:rsidTr="00CA03E9">
        <w:trPr>
          <w:gridAfter w:val="2"/>
          <w:wAfter w:w="39" w:type="dxa"/>
        </w:trPr>
        <w:tc>
          <w:tcPr>
            <w:tcW w:w="3895" w:type="dxa"/>
          </w:tcPr>
          <w:p w:rsidR="00C96849" w:rsidRPr="00D05701" w:rsidRDefault="003430A7" w:rsidP="00E7282E">
            <w:pPr>
              <w:ind w:right="-126" w:firstLine="0"/>
              <w:jc w:val="left"/>
              <w:rPr>
                <w:rFonts w:ascii="Times New Roman" w:hAnsi="Times New Roman"/>
              </w:rPr>
            </w:pPr>
            <w:r w:rsidRPr="00D05701">
              <w:rPr>
                <w:rFonts w:ascii="Times New Roman" w:hAnsi="Times New Roman"/>
                <w:sz w:val="22"/>
                <w:szCs w:val="22"/>
              </w:rPr>
              <w:t>Мероприятие 4.</w:t>
            </w:r>
            <w:r w:rsidR="00E7282E" w:rsidRPr="00D05701">
              <w:rPr>
                <w:rFonts w:ascii="Times New Roman" w:hAnsi="Times New Roman"/>
                <w:sz w:val="22"/>
                <w:szCs w:val="22"/>
              </w:rPr>
              <w:t xml:space="preserve">3. </w:t>
            </w:r>
            <w:r w:rsidR="00C96849" w:rsidRPr="00D05701">
              <w:rPr>
                <w:rFonts w:ascii="Times New Roman" w:hAnsi="Times New Roman"/>
                <w:sz w:val="22"/>
                <w:szCs w:val="22"/>
              </w:rPr>
              <w:t xml:space="preserve">Профилактика экстремистской деятельности в молодежной среде путем проведения информационно-профилактической </w:t>
            </w:r>
            <w:r w:rsidR="00C96849" w:rsidRPr="00D05701">
              <w:rPr>
                <w:rFonts w:ascii="Times New Roman" w:hAnsi="Times New Roman"/>
                <w:sz w:val="22"/>
                <w:szCs w:val="22"/>
              </w:rPr>
              <w:lastRenderedPageBreak/>
              <w:t>работы:</w:t>
            </w:r>
          </w:p>
          <w:p w:rsidR="00C96849" w:rsidRPr="00D05701" w:rsidRDefault="00C96849" w:rsidP="005D24E3">
            <w:pPr>
              <w:ind w:right="-126" w:firstLine="0"/>
              <w:jc w:val="center"/>
              <w:rPr>
                <w:rFonts w:ascii="Times New Roman" w:hAnsi="Times New Roman"/>
              </w:rPr>
            </w:pPr>
            <w:r w:rsidRPr="00D05701">
              <w:rPr>
                <w:rFonts w:ascii="Times New Roman" w:hAnsi="Times New Roman"/>
                <w:sz w:val="22"/>
                <w:szCs w:val="22"/>
              </w:rPr>
              <w:t>- проведение бесед, уроков мужества в день солидарности в борьбе с терроризмом: «Минута молчания – тебе Беслан»;</w:t>
            </w:r>
          </w:p>
          <w:p w:rsidR="00C96849" w:rsidRPr="00D05701" w:rsidRDefault="00C96849" w:rsidP="007A07A4">
            <w:pPr>
              <w:ind w:right="-126"/>
              <w:jc w:val="left"/>
              <w:rPr>
                <w:rFonts w:ascii="Times New Roman" w:hAnsi="Times New Roman"/>
              </w:rPr>
            </w:pPr>
            <w:r w:rsidRPr="00D05701">
              <w:rPr>
                <w:rFonts w:ascii="Times New Roman" w:hAnsi="Times New Roman"/>
                <w:sz w:val="22"/>
                <w:szCs w:val="22"/>
              </w:rPr>
              <w:t>- проведение мероприятий посвященных Дню народного единства (классные часы, беседы)</w:t>
            </w:r>
          </w:p>
        </w:tc>
        <w:tc>
          <w:tcPr>
            <w:tcW w:w="845" w:type="dxa"/>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lastRenderedPageBreak/>
              <w:t>2025-</w:t>
            </w:r>
          </w:p>
          <w:p w:rsidR="00C96849"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Pr>
          <w:p w:rsidR="007A07A4" w:rsidRPr="00D05701" w:rsidRDefault="007A07A4" w:rsidP="007A07A4">
            <w:pPr>
              <w:ind w:left="-90" w:right="-126" w:firstLine="0"/>
              <w:jc w:val="left"/>
              <w:rPr>
                <w:rFonts w:ascii="Times New Roman" w:hAnsi="Times New Roman"/>
              </w:rPr>
            </w:pPr>
            <w:r w:rsidRPr="00D05701">
              <w:rPr>
                <w:rFonts w:ascii="Times New Roman" w:hAnsi="Times New Roman"/>
                <w:sz w:val="22"/>
                <w:szCs w:val="22"/>
              </w:rPr>
              <w:t>отдел а</w:t>
            </w:r>
            <w:r w:rsidR="00C96849" w:rsidRPr="00D05701">
              <w:rPr>
                <w:rFonts w:ascii="Times New Roman" w:hAnsi="Times New Roman"/>
                <w:sz w:val="22"/>
                <w:szCs w:val="22"/>
              </w:rPr>
              <w:t>дминистрации района  по образованию и молодежной политике</w:t>
            </w:r>
            <w:r w:rsidRPr="00D05701">
              <w:rPr>
                <w:rFonts w:ascii="Times New Roman" w:hAnsi="Times New Roman"/>
                <w:sz w:val="22"/>
                <w:szCs w:val="22"/>
              </w:rPr>
              <w:t>,</w:t>
            </w:r>
          </w:p>
          <w:p w:rsidR="00C96849" w:rsidRPr="00D05701" w:rsidRDefault="007A07A4" w:rsidP="007A07A4">
            <w:pPr>
              <w:ind w:left="-90" w:right="-126" w:firstLine="0"/>
              <w:jc w:val="left"/>
              <w:rPr>
                <w:rFonts w:ascii="Times New Roman" w:hAnsi="Times New Roman"/>
              </w:rPr>
            </w:pPr>
            <w:r w:rsidRPr="00D05701">
              <w:rPr>
                <w:rFonts w:ascii="Times New Roman" w:hAnsi="Times New Roman"/>
                <w:sz w:val="22"/>
                <w:szCs w:val="22"/>
              </w:rPr>
              <w:t xml:space="preserve">отдел по культуре и  спорту </w:t>
            </w:r>
            <w:r w:rsidRPr="00D05701">
              <w:rPr>
                <w:rFonts w:ascii="Times New Roman" w:hAnsi="Times New Roman"/>
                <w:sz w:val="22"/>
                <w:szCs w:val="22"/>
              </w:rPr>
              <w:lastRenderedPageBreak/>
              <w:t>а</w:t>
            </w:r>
            <w:r w:rsidR="00C96849" w:rsidRPr="00D05701">
              <w:rPr>
                <w:rFonts w:ascii="Times New Roman" w:hAnsi="Times New Roman"/>
                <w:sz w:val="22"/>
                <w:szCs w:val="22"/>
              </w:rPr>
              <w:t>дминистрации района</w:t>
            </w:r>
          </w:p>
        </w:tc>
        <w:tc>
          <w:tcPr>
            <w:tcW w:w="5264" w:type="dxa"/>
            <w:gridSpan w:val="24"/>
          </w:tcPr>
          <w:p w:rsidR="00C96849" w:rsidRPr="00D05701" w:rsidRDefault="00C96849" w:rsidP="00E7052D">
            <w:pPr>
              <w:ind w:left="-90" w:right="-126"/>
              <w:jc w:val="center"/>
              <w:rPr>
                <w:rFonts w:ascii="Times New Roman" w:hAnsi="Times New Roman"/>
              </w:rPr>
            </w:pPr>
            <w:r w:rsidRPr="00D05701">
              <w:rPr>
                <w:rFonts w:ascii="Times New Roman" w:hAnsi="Times New Roman"/>
                <w:sz w:val="22"/>
                <w:szCs w:val="22"/>
              </w:rPr>
              <w:lastRenderedPageBreak/>
              <w:t>денежные средства на реализацию мероприятия не требуются</w:t>
            </w:r>
          </w:p>
        </w:tc>
        <w:tc>
          <w:tcPr>
            <w:tcW w:w="1827" w:type="dxa"/>
          </w:tcPr>
          <w:p w:rsidR="00C96849" w:rsidRPr="00D05701" w:rsidRDefault="00C96849" w:rsidP="00E7052D">
            <w:pPr>
              <w:ind w:left="-90" w:right="-126"/>
              <w:jc w:val="center"/>
              <w:rPr>
                <w:rFonts w:ascii="Times New Roman" w:hAnsi="Times New Roman"/>
              </w:rPr>
            </w:pPr>
          </w:p>
        </w:tc>
      </w:tr>
      <w:tr w:rsidR="00E0520D" w:rsidRPr="00D05701" w:rsidTr="00CA03E9">
        <w:trPr>
          <w:gridAfter w:val="2"/>
          <w:wAfter w:w="39" w:type="dxa"/>
          <w:trHeight w:val="412"/>
        </w:trPr>
        <w:tc>
          <w:tcPr>
            <w:tcW w:w="3895" w:type="dxa"/>
            <w:tcBorders>
              <w:bottom w:val="single" w:sz="4" w:space="0" w:color="auto"/>
            </w:tcBorders>
          </w:tcPr>
          <w:p w:rsidR="00E0520D" w:rsidRPr="00D05701" w:rsidRDefault="00E0520D" w:rsidP="00021C3F">
            <w:pPr>
              <w:ind w:right="-126" w:firstLine="0"/>
              <w:rPr>
                <w:rFonts w:ascii="Times New Roman" w:hAnsi="Times New Roman"/>
              </w:rPr>
            </w:pPr>
            <w:r w:rsidRPr="00D05701">
              <w:rPr>
                <w:rFonts w:ascii="Times New Roman" w:hAnsi="Times New Roman"/>
                <w:sz w:val="22"/>
                <w:szCs w:val="22"/>
              </w:rPr>
              <w:lastRenderedPageBreak/>
              <w:t>Задача 5.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c>
          <w:tcPr>
            <w:tcW w:w="845" w:type="dxa"/>
            <w:tcBorders>
              <w:bottom w:val="single" w:sz="4" w:space="0" w:color="auto"/>
            </w:tcBorders>
          </w:tcPr>
          <w:p w:rsidR="00E0520D" w:rsidRPr="00AB03B1" w:rsidRDefault="00E0520D" w:rsidP="00AB03B1">
            <w:pPr>
              <w:ind w:left="-90" w:right="-126" w:firstLine="0"/>
              <w:jc w:val="center"/>
              <w:rPr>
                <w:rFonts w:ascii="Times New Roman" w:hAnsi="Times New Roman"/>
              </w:rPr>
            </w:pPr>
            <w:r w:rsidRPr="00AB03B1">
              <w:rPr>
                <w:rFonts w:ascii="Times New Roman" w:hAnsi="Times New Roman"/>
                <w:sz w:val="22"/>
                <w:szCs w:val="22"/>
              </w:rPr>
              <w:t>2025-</w:t>
            </w:r>
          </w:p>
          <w:p w:rsidR="00E0520D" w:rsidRPr="00AB03B1" w:rsidRDefault="00E0520D"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bottom w:val="single" w:sz="4" w:space="0" w:color="auto"/>
            </w:tcBorders>
          </w:tcPr>
          <w:p w:rsidR="00E0520D" w:rsidRPr="00D05701" w:rsidRDefault="00E0520D" w:rsidP="007A07A4">
            <w:pPr>
              <w:ind w:left="-90" w:right="-126" w:firstLine="0"/>
              <w:jc w:val="left"/>
              <w:rPr>
                <w:rFonts w:ascii="Times New Roman" w:hAnsi="Times New Roman"/>
              </w:rPr>
            </w:pPr>
          </w:p>
          <w:p w:rsidR="00E0520D" w:rsidRPr="00D05701" w:rsidRDefault="00E0520D" w:rsidP="007A07A4">
            <w:pPr>
              <w:ind w:left="-90" w:right="-126" w:firstLine="0"/>
              <w:jc w:val="left"/>
              <w:rPr>
                <w:rFonts w:ascii="Times New Roman" w:hAnsi="Times New Roman"/>
              </w:rPr>
            </w:pPr>
          </w:p>
          <w:p w:rsidR="00E0520D" w:rsidRPr="00D05701" w:rsidRDefault="00E0520D" w:rsidP="00021C3F">
            <w:pPr>
              <w:ind w:right="-126" w:firstLine="0"/>
              <w:jc w:val="left"/>
              <w:rPr>
                <w:rFonts w:ascii="Times New Roman" w:hAnsi="Times New Roman"/>
              </w:rPr>
            </w:pPr>
          </w:p>
        </w:tc>
        <w:tc>
          <w:tcPr>
            <w:tcW w:w="893" w:type="dxa"/>
            <w:gridSpan w:val="4"/>
            <w:tcBorders>
              <w:bottom w:val="single" w:sz="4" w:space="0" w:color="auto"/>
              <w:right w:val="single" w:sz="4" w:space="0" w:color="auto"/>
            </w:tcBorders>
          </w:tcPr>
          <w:p w:rsidR="00E0520D" w:rsidRPr="00D05701" w:rsidRDefault="00E0520D" w:rsidP="00880598">
            <w:pPr>
              <w:ind w:firstLine="0"/>
              <w:jc w:val="center"/>
              <w:rPr>
                <w:rFonts w:ascii="Times New Roman" w:hAnsi="Times New Roman"/>
              </w:rPr>
            </w:pPr>
            <w:r>
              <w:rPr>
                <w:rFonts w:ascii="Times New Roman" w:hAnsi="Times New Roman"/>
                <w:sz w:val="22"/>
                <w:szCs w:val="22"/>
              </w:rPr>
              <w:t>0</w:t>
            </w:r>
          </w:p>
          <w:p w:rsidR="00E0520D" w:rsidRPr="00D05701" w:rsidRDefault="00E0520D" w:rsidP="00880598">
            <w:pPr>
              <w:ind w:left="-90" w:right="-126"/>
              <w:jc w:val="center"/>
              <w:rPr>
                <w:rFonts w:ascii="Times New Roman" w:hAnsi="Times New Roman"/>
              </w:rPr>
            </w:pPr>
          </w:p>
          <w:p w:rsidR="00E0520D" w:rsidRPr="00D05701" w:rsidRDefault="00E0520D" w:rsidP="00880598">
            <w:pPr>
              <w:ind w:left="-90" w:right="-126"/>
              <w:jc w:val="center"/>
              <w:rPr>
                <w:rFonts w:ascii="Times New Roman" w:hAnsi="Times New Roman"/>
              </w:rPr>
            </w:pPr>
          </w:p>
          <w:p w:rsidR="00E0520D" w:rsidRPr="00D05701" w:rsidRDefault="00E0520D" w:rsidP="00880598">
            <w:pPr>
              <w:ind w:left="-90" w:right="-126"/>
              <w:jc w:val="center"/>
              <w:rPr>
                <w:rFonts w:ascii="Times New Roman" w:hAnsi="Times New Roman"/>
              </w:rPr>
            </w:pPr>
          </w:p>
          <w:p w:rsidR="00E0520D" w:rsidRPr="00D05701" w:rsidRDefault="00E0520D" w:rsidP="00880598">
            <w:pPr>
              <w:ind w:left="-90" w:right="-126"/>
              <w:jc w:val="center"/>
              <w:rPr>
                <w:rFonts w:ascii="Times New Roman" w:hAnsi="Times New Roman"/>
              </w:rPr>
            </w:pPr>
          </w:p>
          <w:p w:rsidR="00E0520D" w:rsidRPr="00D05701" w:rsidRDefault="00E0520D" w:rsidP="00880598">
            <w:pPr>
              <w:ind w:right="-126" w:firstLine="0"/>
              <w:jc w:val="center"/>
              <w:rPr>
                <w:rFonts w:ascii="Times New Roman" w:hAnsi="Times New Roman"/>
              </w:rPr>
            </w:pPr>
          </w:p>
        </w:tc>
        <w:tc>
          <w:tcPr>
            <w:tcW w:w="667" w:type="dxa"/>
            <w:gridSpan w:val="5"/>
            <w:tcBorders>
              <w:left w:val="single" w:sz="4" w:space="0" w:color="auto"/>
              <w:bottom w:val="single" w:sz="4" w:space="0" w:color="auto"/>
              <w:right w:val="single" w:sz="4" w:space="0" w:color="auto"/>
            </w:tcBorders>
          </w:tcPr>
          <w:p w:rsidR="00E0520D" w:rsidRPr="00D05701" w:rsidRDefault="00E0520D" w:rsidP="00880598">
            <w:pPr>
              <w:ind w:right="-126" w:firstLine="0"/>
              <w:jc w:val="center"/>
              <w:rPr>
                <w:rFonts w:ascii="Times New Roman" w:hAnsi="Times New Roman"/>
              </w:rPr>
            </w:pPr>
            <w:r w:rsidRPr="00D05701">
              <w:rPr>
                <w:rFonts w:ascii="Times New Roman" w:hAnsi="Times New Roman"/>
                <w:sz w:val="22"/>
                <w:szCs w:val="22"/>
              </w:rPr>
              <w:t>0</w:t>
            </w:r>
          </w:p>
          <w:p w:rsidR="00E0520D" w:rsidRPr="00D05701" w:rsidRDefault="00E0520D" w:rsidP="00880598">
            <w:pPr>
              <w:ind w:right="-126" w:firstLine="0"/>
              <w:jc w:val="center"/>
              <w:rPr>
                <w:rFonts w:ascii="Times New Roman" w:hAnsi="Times New Roman"/>
              </w:rPr>
            </w:pPr>
          </w:p>
          <w:p w:rsidR="00E0520D" w:rsidRPr="00D05701" w:rsidRDefault="00E0520D" w:rsidP="00880598">
            <w:pPr>
              <w:ind w:right="-126" w:firstLine="0"/>
              <w:jc w:val="center"/>
              <w:rPr>
                <w:rFonts w:ascii="Times New Roman" w:hAnsi="Times New Roman"/>
              </w:rPr>
            </w:pPr>
          </w:p>
          <w:p w:rsidR="00E0520D" w:rsidRPr="00D05701" w:rsidRDefault="00E0520D" w:rsidP="00880598">
            <w:pPr>
              <w:ind w:right="-126" w:firstLine="0"/>
              <w:jc w:val="center"/>
              <w:rPr>
                <w:rFonts w:ascii="Times New Roman" w:hAnsi="Times New Roman"/>
              </w:rPr>
            </w:pPr>
          </w:p>
          <w:p w:rsidR="00E0520D" w:rsidRPr="00D05701" w:rsidRDefault="00E0520D" w:rsidP="00880598">
            <w:pPr>
              <w:ind w:right="-126" w:firstLine="0"/>
              <w:jc w:val="center"/>
              <w:rPr>
                <w:rFonts w:ascii="Times New Roman" w:hAnsi="Times New Roman"/>
              </w:rPr>
            </w:pPr>
          </w:p>
          <w:p w:rsidR="00E0520D" w:rsidRPr="00D05701" w:rsidRDefault="00E0520D" w:rsidP="00880598">
            <w:pPr>
              <w:widowControl/>
              <w:autoSpaceDE/>
              <w:autoSpaceDN/>
              <w:adjustRightInd/>
              <w:spacing w:after="160" w:line="259" w:lineRule="auto"/>
              <w:ind w:firstLine="0"/>
              <w:jc w:val="center"/>
              <w:rPr>
                <w:rFonts w:ascii="Times New Roman" w:hAnsi="Times New Roman"/>
              </w:rPr>
            </w:pPr>
          </w:p>
          <w:p w:rsidR="00E0520D" w:rsidRPr="00D05701" w:rsidRDefault="00E0520D" w:rsidP="00880598">
            <w:pPr>
              <w:ind w:right="-126" w:firstLine="0"/>
              <w:jc w:val="center"/>
              <w:rPr>
                <w:rFonts w:ascii="Times New Roman" w:hAnsi="Times New Roman"/>
              </w:rPr>
            </w:pPr>
          </w:p>
        </w:tc>
        <w:tc>
          <w:tcPr>
            <w:tcW w:w="712" w:type="dxa"/>
            <w:gridSpan w:val="4"/>
            <w:tcBorders>
              <w:left w:val="single" w:sz="4" w:space="0" w:color="auto"/>
              <w:bottom w:val="single" w:sz="4" w:space="0" w:color="auto"/>
              <w:right w:val="single" w:sz="4" w:space="0" w:color="auto"/>
            </w:tcBorders>
          </w:tcPr>
          <w:p w:rsidR="00E0520D" w:rsidRPr="00D05701" w:rsidRDefault="00E0520D" w:rsidP="00880598">
            <w:pPr>
              <w:ind w:right="-126" w:firstLine="0"/>
              <w:jc w:val="center"/>
              <w:rPr>
                <w:rFonts w:ascii="Times New Roman" w:hAnsi="Times New Roman"/>
              </w:rPr>
            </w:pPr>
            <w:r>
              <w:rPr>
                <w:rFonts w:ascii="Times New Roman" w:hAnsi="Times New Roman"/>
                <w:sz w:val="22"/>
                <w:szCs w:val="22"/>
              </w:rPr>
              <w:t>0</w:t>
            </w:r>
          </w:p>
        </w:tc>
        <w:tc>
          <w:tcPr>
            <w:tcW w:w="712" w:type="dxa"/>
            <w:gridSpan w:val="3"/>
            <w:tcBorders>
              <w:left w:val="single" w:sz="4" w:space="0" w:color="auto"/>
              <w:bottom w:val="single" w:sz="4" w:space="0" w:color="auto"/>
              <w:right w:val="single" w:sz="4" w:space="0" w:color="auto"/>
            </w:tcBorders>
          </w:tcPr>
          <w:p w:rsidR="00E0520D" w:rsidRPr="00D05701" w:rsidRDefault="00E0520D" w:rsidP="00880598">
            <w:pPr>
              <w:ind w:right="-126" w:firstLine="0"/>
              <w:jc w:val="center"/>
              <w:rPr>
                <w:rFonts w:ascii="Times New Roman" w:hAnsi="Times New Roman"/>
              </w:rPr>
            </w:pPr>
            <w:r w:rsidRPr="00D05701">
              <w:rPr>
                <w:rFonts w:ascii="Times New Roman" w:hAnsi="Times New Roman"/>
                <w:sz w:val="22"/>
                <w:szCs w:val="22"/>
              </w:rPr>
              <w:t>0</w:t>
            </w:r>
          </w:p>
          <w:p w:rsidR="00E0520D" w:rsidRPr="00D05701" w:rsidRDefault="00E0520D" w:rsidP="00880598">
            <w:pPr>
              <w:ind w:right="-126" w:firstLine="0"/>
              <w:jc w:val="center"/>
              <w:rPr>
                <w:rFonts w:ascii="Times New Roman" w:hAnsi="Times New Roman"/>
              </w:rPr>
            </w:pPr>
          </w:p>
          <w:p w:rsidR="00E0520D" w:rsidRPr="00D05701" w:rsidRDefault="00E0520D" w:rsidP="00880598">
            <w:pPr>
              <w:ind w:right="-126" w:firstLine="0"/>
              <w:jc w:val="center"/>
              <w:rPr>
                <w:rFonts w:ascii="Times New Roman" w:hAnsi="Times New Roman"/>
              </w:rPr>
            </w:pPr>
          </w:p>
          <w:p w:rsidR="00E0520D" w:rsidRPr="00D05701" w:rsidRDefault="00E0520D" w:rsidP="00880598">
            <w:pPr>
              <w:ind w:right="-126" w:firstLine="0"/>
              <w:jc w:val="center"/>
              <w:rPr>
                <w:rFonts w:ascii="Times New Roman" w:hAnsi="Times New Roman"/>
              </w:rPr>
            </w:pPr>
          </w:p>
        </w:tc>
        <w:tc>
          <w:tcPr>
            <w:tcW w:w="712" w:type="dxa"/>
            <w:gridSpan w:val="3"/>
            <w:tcBorders>
              <w:left w:val="single" w:sz="4" w:space="0" w:color="auto"/>
              <w:bottom w:val="single" w:sz="4" w:space="0" w:color="auto"/>
              <w:right w:val="single" w:sz="4" w:space="0" w:color="auto"/>
            </w:tcBorders>
          </w:tcPr>
          <w:p w:rsidR="00E0520D" w:rsidRPr="00D05701" w:rsidRDefault="00E0520D" w:rsidP="00880598">
            <w:pPr>
              <w:widowControl/>
              <w:autoSpaceDE/>
              <w:autoSpaceDN/>
              <w:adjustRightInd/>
              <w:spacing w:after="160" w:line="259" w:lineRule="auto"/>
              <w:ind w:firstLine="0"/>
              <w:jc w:val="center"/>
              <w:rPr>
                <w:rFonts w:ascii="Times New Roman" w:hAnsi="Times New Roman"/>
              </w:rPr>
            </w:pPr>
            <w:r w:rsidRPr="00D05701">
              <w:rPr>
                <w:rFonts w:ascii="Times New Roman" w:hAnsi="Times New Roman"/>
                <w:sz w:val="22"/>
                <w:szCs w:val="22"/>
              </w:rPr>
              <w:t>0</w:t>
            </w:r>
          </w:p>
          <w:p w:rsidR="00E0520D" w:rsidRPr="00D05701" w:rsidRDefault="00E0520D" w:rsidP="00880598">
            <w:pPr>
              <w:ind w:right="-126" w:firstLine="0"/>
              <w:jc w:val="center"/>
              <w:rPr>
                <w:rFonts w:ascii="Times New Roman" w:hAnsi="Times New Roman"/>
              </w:rPr>
            </w:pPr>
          </w:p>
        </w:tc>
        <w:tc>
          <w:tcPr>
            <w:tcW w:w="716" w:type="dxa"/>
            <w:tcBorders>
              <w:left w:val="single" w:sz="4" w:space="0" w:color="auto"/>
              <w:bottom w:val="single" w:sz="4" w:space="0" w:color="auto"/>
              <w:right w:val="single" w:sz="4" w:space="0" w:color="auto"/>
            </w:tcBorders>
          </w:tcPr>
          <w:p w:rsidR="00E0520D" w:rsidRPr="00E0520D" w:rsidRDefault="002B2418" w:rsidP="002B2418">
            <w:pPr>
              <w:ind w:firstLine="0"/>
              <w:rPr>
                <w:rFonts w:ascii="Times New Roman" w:hAnsi="Times New Roman"/>
              </w:rPr>
            </w:pPr>
            <w:r>
              <w:rPr>
                <w:rFonts w:ascii="Times New Roman" w:hAnsi="Times New Roman"/>
                <w:sz w:val="22"/>
                <w:szCs w:val="22"/>
              </w:rPr>
              <w:t xml:space="preserve">  </w:t>
            </w:r>
            <w:r w:rsidR="00E0520D" w:rsidRPr="00E0520D">
              <w:rPr>
                <w:rFonts w:ascii="Times New Roman" w:hAnsi="Times New Roman"/>
                <w:sz w:val="22"/>
                <w:szCs w:val="22"/>
              </w:rPr>
              <w:t>0</w:t>
            </w:r>
          </w:p>
        </w:tc>
        <w:tc>
          <w:tcPr>
            <w:tcW w:w="852" w:type="dxa"/>
            <w:gridSpan w:val="4"/>
            <w:tcBorders>
              <w:left w:val="single" w:sz="4" w:space="0" w:color="auto"/>
              <w:bottom w:val="single" w:sz="4" w:space="0" w:color="auto"/>
            </w:tcBorders>
          </w:tcPr>
          <w:p w:rsidR="00E0520D" w:rsidRPr="00D05701" w:rsidRDefault="002B2418" w:rsidP="00E0520D">
            <w:pPr>
              <w:ind w:right="-126" w:firstLine="0"/>
              <w:rPr>
                <w:rFonts w:ascii="Times New Roman" w:hAnsi="Times New Roman"/>
              </w:rPr>
            </w:pPr>
            <w:r>
              <w:rPr>
                <w:rFonts w:ascii="Times New Roman" w:hAnsi="Times New Roman"/>
                <w:sz w:val="22"/>
                <w:szCs w:val="22"/>
              </w:rPr>
              <w:t xml:space="preserve">   </w:t>
            </w:r>
            <w:r w:rsidR="00E0520D">
              <w:rPr>
                <w:rFonts w:ascii="Times New Roman" w:hAnsi="Times New Roman"/>
                <w:sz w:val="22"/>
                <w:szCs w:val="22"/>
              </w:rPr>
              <w:t>0</w:t>
            </w:r>
          </w:p>
        </w:tc>
        <w:tc>
          <w:tcPr>
            <w:tcW w:w="1827" w:type="dxa"/>
            <w:tcBorders>
              <w:bottom w:val="single" w:sz="4" w:space="0" w:color="auto"/>
            </w:tcBorders>
          </w:tcPr>
          <w:p w:rsidR="00E0520D" w:rsidRPr="00D05701" w:rsidRDefault="00E0520D" w:rsidP="00021C3F">
            <w:pPr>
              <w:ind w:right="-126" w:firstLine="0"/>
              <w:rPr>
                <w:rFonts w:ascii="Times New Roman" w:hAnsi="Times New Roman"/>
              </w:rPr>
            </w:pPr>
            <w:r w:rsidRPr="00D05701">
              <w:rPr>
                <w:rFonts w:ascii="Times New Roman" w:hAnsi="Times New Roman"/>
                <w:sz w:val="22"/>
                <w:szCs w:val="22"/>
              </w:rPr>
              <w:t>Бюджет Быстроистокского района</w:t>
            </w:r>
          </w:p>
        </w:tc>
      </w:tr>
      <w:tr w:rsidR="000B7E2B" w:rsidRPr="00D05701" w:rsidTr="00CA03E9">
        <w:trPr>
          <w:gridAfter w:val="1"/>
          <w:wAfter w:w="22" w:type="dxa"/>
          <w:trHeight w:val="1125"/>
        </w:trPr>
        <w:tc>
          <w:tcPr>
            <w:tcW w:w="3895" w:type="dxa"/>
            <w:tcBorders>
              <w:bottom w:val="single" w:sz="4" w:space="0" w:color="auto"/>
            </w:tcBorders>
          </w:tcPr>
          <w:p w:rsidR="000B7E2B" w:rsidRPr="00D05701" w:rsidRDefault="00CA03E9" w:rsidP="00CA03E9">
            <w:pPr>
              <w:ind w:right="-126" w:firstLine="0"/>
              <w:rPr>
                <w:rFonts w:ascii="Times New Roman" w:hAnsi="Times New Roman"/>
              </w:rPr>
            </w:pPr>
            <w:r>
              <w:rPr>
                <w:rFonts w:ascii="Times New Roman" w:hAnsi="Times New Roman"/>
                <w:sz w:val="22"/>
                <w:szCs w:val="22"/>
              </w:rPr>
              <w:t>Мероприятие 5.1.</w:t>
            </w:r>
            <w:r w:rsidR="000B7E2B" w:rsidRPr="00D05701">
              <w:rPr>
                <w:rFonts w:ascii="Times New Roman" w:hAnsi="Times New Roman"/>
                <w:sz w:val="22"/>
                <w:szCs w:val="22"/>
              </w:rPr>
              <w:t xml:space="preserve"> Изготовление печатной продукции: листовок, плакатов, брошюр, календарей антитеррористической направленности</w:t>
            </w:r>
          </w:p>
        </w:tc>
        <w:tc>
          <w:tcPr>
            <w:tcW w:w="845" w:type="dxa"/>
            <w:tcBorders>
              <w:bottom w:val="single" w:sz="4" w:space="0" w:color="auto"/>
            </w:tcBorders>
          </w:tcPr>
          <w:p w:rsidR="000B7E2B" w:rsidRPr="00AB03B1" w:rsidRDefault="000B7E2B" w:rsidP="00AB03B1">
            <w:pPr>
              <w:ind w:left="-90" w:right="-126" w:firstLine="0"/>
              <w:jc w:val="center"/>
              <w:rPr>
                <w:rFonts w:ascii="Times New Roman" w:hAnsi="Times New Roman"/>
              </w:rPr>
            </w:pPr>
            <w:r w:rsidRPr="00AB03B1">
              <w:rPr>
                <w:rFonts w:ascii="Times New Roman" w:hAnsi="Times New Roman"/>
                <w:sz w:val="22"/>
                <w:szCs w:val="22"/>
              </w:rPr>
              <w:t>2025-</w:t>
            </w:r>
          </w:p>
          <w:p w:rsidR="000B7E2B" w:rsidRPr="00AB03B1" w:rsidRDefault="000B7E2B"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bottom w:val="single" w:sz="4" w:space="0" w:color="auto"/>
            </w:tcBorders>
          </w:tcPr>
          <w:p w:rsidR="000B7E2B" w:rsidRPr="00D05701" w:rsidRDefault="000B7E2B" w:rsidP="007A07A4">
            <w:pPr>
              <w:ind w:left="-90" w:right="-126" w:firstLine="0"/>
              <w:jc w:val="left"/>
              <w:rPr>
                <w:rFonts w:ascii="Times New Roman" w:hAnsi="Times New Roman"/>
              </w:rPr>
            </w:pPr>
            <w:r w:rsidRPr="00D05701">
              <w:rPr>
                <w:rFonts w:ascii="Times New Roman" w:hAnsi="Times New Roman"/>
                <w:sz w:val="22"/>
                <w:szCs w:val="22"/>
              </w:rPr>
              <w:t>Антитеррористическая комиссия района</w:t>
            </w:r>
          </w:p>
        </w:tc>
        <w:tc>
          <w:tcPr>
            <w:tcW w:w="854" w:type="dxa"/>
            <w:gridSpan w:val="3"/>
            <w:tcBorders>
              <w:bottom w:val="single" w:sz="4" w:space="0" w:color="auto"/>
            </w:tcBorders>
          </w:tcPr>
          <w:p w:rsidR="000B7E2B" w:rsidRPr="00D05701" w:rsidRDefault="002B2418" w:rsidP="008E0520">
            <w:pPr>
              <w:ind w:left="-90" w:right="-126" w:firstLine="0"/>
              <w:jc w:val="center"/>
              <w:rPr>
                <w:rFonts w:ascii="Times New Roman" w:hAnsi="Times New Roman"/>
              </w:rPr>
            </w:pPr>
            <w:r>
              <w:rPr>
                <w:rFonts w:ascii="Times New Roman" w:hAnsi="Times New Roman"/>
                <w:sz w:val="22"/>
                <w:szCs w:val="22"/>
              </w:rPr>
              <w:t>0</w:t>
            </w:r>
          </w:p>
        </w:tc>
        <w:tc>
          <w:tcPr>
            <w:tcW w:w="706" w:type="dxa"/>
            <w:gridSpan w:val="6"/>
            <w:tcBorders>
              <w:bottom w:val="single" w:sz="4" w:space="0" w:color="auto"/>
            </w:tcBorders>
          </w:tcPr>
          <w:p w:rsidR="000B7E2B" w:rsidRPr="00D05701" w:rsidRDefault="002B2418" w:rsidP="00880598">
            <w:pPr>
              <w:ind w:right="-126" w:firstLine="0"/>
              <w:jc w:val="center"/>
              <w:rPr>
                <w:rFonts w:ascii="Times New Roman" w:hAnsi="Times New Roman"/>
              </w:rPr>
            </w:pPr>
            <w:r>
              <w:rPr>
                <w:rFonts w:ascii="Times New Roman" w:hAnsi="Times New Roman"/>
                <w:sz w:val="22"/>
                <w:szCs w:val="22"/>
              </w:rPr>
              <w:t>0</w:t>
            </w:r>
          </w:p>
        </w:tc>
        <w:tc>
          <w:tcPr>
            <w:tcW w:w="712" w:type="dxa"/>
            <w:gridSpan w:val="4"/>
            <w:tcBorders>
              <w:bottom w:val="single" w:sz="4" w:space="0" w:color="auto"/>
            </w:tcBorders>
          </w:tcPr>
          <w:p w:rsidR="000B7E2B" w:rsidRPr="00D05701" w:rsidRDefault="002B2418" w:rsidP="00880598">
            <w:pPr>
              <w:ind w:right="-126" w:firstLine="0"/>
              <w:jc w:val="center"/>
              <w:rPr>
                <w:rFonts w:ascii="Times New Roman" w:hAnsi="Times New Roman"/>
              </w:rPr>
            </w:pPr>
            <w:r>
              <w:rPr>
                <w:rFonts w:ascii="Times New Roman" w:hAnsi="Times New Roman"/>
                <w:sz w:val="22"/>
                <w:szCs w:val="22"/>
              </w:rPr>
              <w:t>0</w:t>
            </w:r>
          </w:p>
        </w:tc>
        <w:tc>
          <w:tcPr>
            <w:tcW w:w="712" w:type="dxa"/>
            <w:gridSpan w:val="3"/>
            <w:tcBorders>
              <w:bottom w:val="single" w:sz="4" w:space="0" w:color="auto"/>
            </w:tcBorders>
          </w:tcPr>
          <w:p w:rsidR="000B7E2B" w:rsidRPr="00D05701" w:rsidRDefault="002B2418" w:rsidP="00880598">
            <w:pPr>
              <w:ind w:right="-126" w:firstLine="0"/>
              <w:jc w:val="center"/>
              <w:rPr>
                <w:rFonts w:ascii="Times New Roman" w:hAnsi="Times New Roman"/>
              </w:rPr>
            </w:pPr>
            <w:r>
              <w:rPr>
                <w:rFonts w:ascii="Times New Roman" w:hAnsi="Times New Roman"/>
                <w:sz w:val="22"/>
                <w:szCs w:val="22"/>
              </w:rPr>
              <w:t>0</w:t>
            </w:r>
          </w:p>
        </w:tc>
        <w:tc>
          <w:tcPr>
            <w:tcW w:w="712" w:type="dxa"/>
            <w:gridSpan w:val="3"/>
            <w:tcBorders>
              <w:bottom w:val="single" w:sz="4" w:space="0" w:color="auto"/>
            </w:tcBorders>
          </w:tcPr>
          <w:p w:rsidR="000B7E2B" w:rsidRPr="00D05701" w:rsidRDefault="002B2418" w:rsidP="00880598">
            <w:pPr>
              <w:ind w:right="-126" w:firstLine="0"/>
              <w:jc w:val="center"/>
              <w:rPr>
                <w:rFonts w:ascii="Times New Roman" w:hAnsi="Times New Roman"/>
              </w:rPr>
            </w:pPr>
            <w:r>
              <w:rPr>
                <w:rFonts w:ascii="Times New Roman" w:hAnsi="Times New Roman"/>
                <w:sz w:val="22"/>
                <w:szCs w:val="22"/>
              </w:rPr>
              <w:t>0</w:t>
            </w:r>
          </w:p>
        </w:tc>
        <w:tc>
          <w:tcPr>
            <w:tcW w:w="716" w:type="dxa"/>
            <w:tcBorders>
              <w:bottom w:val="single" w:sz="4" w:space="0" w:color="auto"/>
              <w:right w:val="single" w:sz="4" w:space="0" w:color="auto"/>
            </w:tcBorders>
          </w:tcPr>
          <w:p w:rsidR="000B7E2B" w:rsidRPr="00540318" w:rsidRDefault="002B2418" w:rsidP="000B7E2B">
            <w:pPr>
              <w:ind w:right="-126" w:firstLine="0"/>
              <w:jc w:val="center"/>
              <w:rPr>
                <w:rFonts w:ascii="Times New Roman" w:hAnsi="Times New Roman"/>
              </w:rPr>
            </w:pPr>
            <w:r>
              <w:rPr>
                <w:rFonts w:ascii="Times New Roman" w:hAnsi="Times New Roman"/>
                <w:sz w:val="22"/>
              </w:rPr>
              <w:t>0</w:t>
            </w:r>
          </w:p>
        </w:tc>
        <w:tc>
          <w:tcPr>
            <w:tcW w:w="852" w:type="dxa"/>
            <w:gridSpan w:val="4"/>
            <w:tcBorders>
              <w:left w:val="single" w:sz="4" w:space="0" w:color="auto"/>
              <w:bottom w:val="single" w:sz="4" w:space="0" w:color="auto"/>
            </w:tcBorders>
          </w:tcPr>
          <w:p w:rsidR="000B7E2B" w:rsidRPr="00D05701" w:rsidRDefault="002B2418" w:rsidP="000B7E2B">
            <w:pPr>
              <w:ind w:right="-126" w:firstLine="0"/>
              <w:rPr>
                <w:rFonts w:ascii="Times New Roman" w:hAnsi="Times New Roman"/>
              </w:rPr>
            </w:pPr>
            <w:r>
              <w:rPr>
                <w:rFonts w:ascii="Times New Roman" w:hAnsi="Times New Roman"/>
                <w:sz w:val="22"/>
                <w:szCs w:val="22"/>
              </w:rPr>
              <w:t xml:space="preserve">   0</w:t>
            </w:r>
          </w:p>
        </w:tc>
        <w:tc>
          <w:tcPr>
            <w:tcW w:w="1844" w:type="dxa"/>
            <w:gridSpan w:val="2"/>
            <w:tcBorders>
              <w:bottom w:val="single" w:sz="4" w:space="0" w:color="auto"/>
            </w:tcBorders>
          </w:tcPr>
          <w:p w:rsidR="000B7E2B" w:rsidRPr="00D05701" w:rsidRDefault="000B7E2B" w:rsidP="005D24E3">
            <w:pPr>
              <w:ind w:left="-90" w:right="-126" w:firstLine="0"/>
              <w:rPr>
                <w:rFonts w:ascii="Times New Roman" w:hAnsi="Times New Roman"/>
              </w:rPr>
            </w:pPr>
            <w:r w:rsidRPr="00D05701">
              <w:rPr>
                <w:rFonts w:ascii="Times New Roman" w:hAnsi="Times New Roman"/>
                <w:sz w:val="22"/>
                <w:szCs w:val="22"/>
              </w:rPr>
              <w:t>Бюджет Быстроистокского района</w:t>
            </w:r>
          </w:p>
        </w:tc>
      </w:tr>
      <w:tr w:rsidR="00E0520D" w:rsidTr="00CA03E9">
        <w:trPr>
          <w:gridAfter w:val="1"/>
          <w:wAfter w:w="22" w:type="dxa"/>
          <w:trHeight w:val="405"/>
        </w:trPr>
        <w:tc>
          <w:tcPr>
            <w:tcW w:w="3895" w:type="dxa"/>
            <w:tcBorders>
              <w:top w:val="single" w:sz="4" w:space="0" w:color="auto"/>
              <w:left w:val="single" w:sz="4" w:space="0" w:color="000000"/>
              <w:bottom w:val="single" w:sz="4" w:space="0" w:color="000000"/>
              <w:right w:val="single" w:sz="4" w:space="0" w:color="000000"/>
            </w:tcBorders>
          </w:tcPr>
          <w:p w:rsidR="00773034" w:rsidRPr="00BC1C22" w:rsidRDefault="00CA03E9" w:rsidP="00773034">
            <w:pPr>
              <w:widowControl/>
              <w:autoSpaceDE/>
              <w:autoSpaceDN/>
              <w:adjustRightInd/>
              <w:ind w:firstLine="0"/>
              <w:rPr>
                <w:rFonts w:ascii="Times New Roman" w:hAnsi="Times New Roman" w:cs="Times New Roman"/>
              </w:rPr>
            </w:pPr>
            <w:r>
              <w:rPr>
                <w:rFonts w:ascii="Times New Roman" w:hAnsi="Times New Roman"/>
                <w:sz w:val="22"/>
              </w:rPr>
              <w:t>Мероприятие 5.2</w:t>
            </w:r>
            <w:r w:rsidR="00773034" w:rsidRPr="00E51CB5">
              <w:rPr>
                <w:rFonts w:ascii="Times New Roman" w:hAnsi="Times New Roman"/>
                <w:sz w:val="22"/>
              </w:rPr>
              <w:t xml:space="preserve">. </w:t>
            </w:r>
            <w:r w:rsidR="00773034" w:rsidRPr="00E51CB5">
              <w:rPr>
                <w:rFonts w:ascii="Times New Roman" w:hAnsi="Times New Roman" w:cs="Times New Roman"/>
                <w:color w:val="000000"/>
                <w:sz w:val="22"/>
                <w:shd w:val="clear" w:color="auto" w:fill="FFFFFF"/>
              </w:rPr>
              <w:t>Профилактические мероприятия, направленные на противодействие распространению украинскими радикальными структурами идеологии терроризма и неонацизма,</w:t>
            </w:r>
            <w:r w:rsidR="00773034" w:rsidRPr="00E51CB5">
              <w:rPr>
                <w:rFonts w:ascii="Times New Roman" w:hAnsi="Times New Roman"/>
                <w:sz w:val="22"/>
              </w:rPr>
              <w:t xml:space="preserve"> с </w:t>
            </w:r>
            <w:r w:rsidR="00773034" w:rsidRPr="00E51CB5">
              <w:rPr>
                <w:rFonts w:ascii="Times New Roman" w:hAnsi="Times New Roman" w:cs="Times New Roman"/>
                <w:color w:val="000000"/>
                <w:sz w:val="22"/>
                <w:shd w:val="clear" w:color="auto" w:fill="FFFFFF"/>
              </w:rPr>
              <w:t>охватом контингента лиц, подверженных ее влиянию, а также граждан, прибывающих с территорий Донецкой Народной Республики, Луганской Народной Республики, Запорожской и Херсонской областей, и оставшихся на проживание</w:t>
            </w:r>
            <w:r w:rsidR="00773034" w:rsidRPr="00E51CB5">
              <w:rPr>
                <w:rFonts w:ascii="Times New Roman" w:hAnsi="Times New Roman" w:cs="Times New Roman"/>
                <w:color w:val="000000"/>
                <w:szCs w:val="28"/>
                <w:shd w:val="clear" w:color="auto" w:fill="FFFFFF"/>
              </w:rPr>
              <w:t xml:space="preserve"> </w:t>
            </w:r>
            <w:r w:rsidR="00773034" w:rsidRPr="00E51CB5">
              <w:rPr>
                <w:rFonts w:ascii="Times New Roman" w:hAnsi="Times New Roman" w:cs="Times New Roman"/>
                <w:color w:val="000000"/>
                <w:sz w:val="22"/>
                <w:shd w:val="clear" w:color="auto" w:fill="FFFFFF"/>
              </w:rPr>
              <w:t>в  муниципальном образовании Быстроистокский район Алтайского края.</w:t>
            </w:r>
          </w:p>
        </w:tc>
        <w:tc>
          <w:tcPr>
            <w:tcW w:w="845" w:type="dxa"/>
            <w:tcBorders>
              <w:top w:val="single" w:sz="4" w:space="0" w:color="auto"/>
              <w:left w:val="single" w:sz="4" w:space="0" w:color="000000"/>
              <w:bottom w:val="single" w:sz="4" w:space="0" w:color="000000"/>
              <w:right w:val="single" w:sz="4" w:space="0" w:color="000000"/>
            </w:tcBorders>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2025-</w:t>
            </w:r>
          </w:p>
          <w:p w:rsidR="00773034"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top w:val="single" w:sz="4" w:space="0" w:color="auto"/>
              <w:left w:val="single" w:sz="4" w:space="0" w:color="000000"/>
              <w:bottom w:val="single" w:sz="4" w:space="0" w:color="000000"/>
              <w:right w:val="single" w:sz="4" w:space="0" w:color="000000"/>
            </w:tcBorders>
          </w:tcPr>
          <w:p w:rsidR="00773034" w:rsidRPr="00E51CB5" w:rsidRDefault="00773034" w:rsidP="00773034">
            <w:pPr>
              <w:ind w:left="-90" w:right="-126" w:firstLine="0"/>
              <w:jc w:val="left"/>
              <w:rPr>
                <w:rFonts w:ascii="Times New Roman" w:hAnsi="Times New Roman"/>
              </w:rPr>
            </w:pPr>
            <w:r w:rsidRPr="00E51CB5">
              <w:rPr>
                <w:rFonts w:ascii="Times New Roman" w:hAnsi="Times New Roman"/>
                <w:sz w:val="22"/>
              </w:rPr>
              <w:t>отдел администрации района  по образованию и молодежной политике, отдел по культуре и  спорту администрации района</w:t>
            </w:r>
          </w:p>
        </w:tc>
        <w:tc>
          <w:tcPr>
            <w:tcW w:w="5264" w:type="dxa"/>
            <w:gridSpan w:val="24"/>
            <w:tcBorders>
              <w:top w:val="single" w:sz="4" w:space="0" w:color="auto"/>
              <w:left w:val="single" w:sz="4" w:space="0" w:color="000000"/>
              <w:bottom w:val="single" w:sz="4" w:space="0" w:color="000000"/>
              <w:right w:val="single" w:sz="4" w:space="0" w:color="000000"/>
            </w:tcBorders>
          </w:tcPr>
          <w:p w:rsidR="00773034" w:rsidRPr="00E51CB5" w:rsidRDefault="00773034" w:rsidP="00C72636">
            <w:pPr>
              <w:ind w:left="-90" w:right="-126" w:firstLine="0"/>
              <w:jc w:val="center"/>
              <w:rPr>
                <w:rFonts w:ascii="Times New Roman" w:hAnsi="Times New Roman"/>
              </w:rPr>
            </w:pPr>
            <w:r w:rsidRPr="00E51CB5">
              <w:rPr>
                <w:rFonts w:ascii="Times New Roman" w:hAnsi="Times New Roman"/>
                <w:sz w:val="22"/>
              </w:rPr>
              <w:t>денежные средства на реализацию мероприятия не требуются</w:t>
            </w:r>
          </w:p>
        </w:tc>
        <w:tc>
          <w:tcPr>
            <w:tcW w:w="1844" w:type="dxa"/>
            <w:gridSpan w:val="2"/>
            <w:tcBorders>
              <w:top w:val="single" w:sz="4" w:space="0" w:color="auto"/>
              <w:left w:val="single" w:sz="4" w:space="0" w:color="000000"/>
              <w:bottom w:val="single" w:sz="4" w:space="0" w:color="000000"/>
              <w:right w:val="single" w:sz="4" w:space="0" w:color="000000"/>
            </w:tcBorders>
          </w:tcPr>
          <w:p w:rsidR="00773034" w:rsidRDefault="00773034" w:rsidP="00C72636">
            <w:pPr>
              <w:ind w:right="-126" w:firstLine="0"/>
              <w:jc w:val="left"/>
              <w:rPr>
                <w:rFonts w:ascii="Times New Roman" w:hAnsi="Times New Roman"/>
              </w:rPr>
            </w:pPr>
          </w:p>
        </w:tc>
      </w:tr>
    </w:tbl>
    <w:p w:rsidR="00C96849" w:rsidRPr="00D05701" w:rsidRDefault="00C96849" w:rsidP="00FC1F3B">
      <w:pPr>
        <w:tabs>
          <w:tab w:val="left" w:pos="2504"/>
          <w:tab w:val="center" w:pos="7285"/>
        </w:tabs>
        <w:ind w:firstLine="0"/>
        <w:rPr>
          <w:rFonts w:ascii="Times New Roman" w:hAnsi="Times New Roman"/>
          <w:sz w:val="22"/>
          <w:szCs w:val="22"/>
        </w:rPr>
        <w:sectPr w:rsidR="00C96849" w:rsidRPr="00D05701" w:rsidSect="00E7052D">
          <w:pgSz w:w="16838" w:h="11906" w:orient="landscape"/>
          <w:pgMar w:top="1276" w:right="1134" w:bottom="851" w:left="1134" w:header="709" w:footer="709" w:gutter="0"/>
          <w:pgNumType w:start="20"/>
          <w:cols w:space="708"/>
          <w:docGrid w:linePitch="360"/>
        </w:sectPr>
      </w:pPr>
    </w:p>
    <w:p w:rsidR="00C96849" w:rsidRPr="00D05701" w:rsidRDefault="00C96849" w:rsidP="00FC1F3B">
      <w:pPr>
        <w:tabs>
          <w:tab w:val="left" w:pos="4320"/>
          <w:tab w:val="left" w:pos="6329"/>
        </w:tabs>
        <w:spacing w:line="240" w:lineRule="exact"/>
        <w:ind w:firstLine="0"/>
        <w:jc w:val="right"/>
        <w:rPr>
          <w:rFonts w:ascii="Times New Roman" w:hAnsi="Times New Roman"/>
          <w:sz w:val="22"/>
          <w:szCs w:val="22"/>
        </w:rPr>
      </w:pPr>
      <w:r w:rsidRPr="00D05701">
        <w:rPr>
          <w:rFonts w:ascii="Times New Roman" w:hAnsi="Times New Roman"/>
          <w:sz w:val="22"/>
          <w:szCs w:val="22"/>
        </w:rPr>
        <w:lastRenderedPageBreak/>
        <w:t>ПРИЛОЖЕНИЕ 3</w:t>
      </w:r>
    </w:p>
    <w:p w:rsidR="00C96849" w:rsidRPr="00D05701" w:rsidRDefault="00C96849" w:rsidP="00FC1F3B">
      <w:pPr>
        <w:tabs>
          <w:tab w:val="left" w:pos="9500"/>
        </w:tabs>
        <w:ind w:right="-1"/>
        <w:jc w:val="right"/>
        <w:rPr>
          <w:rFonts w:ascii="Times New Roman" w:hAnsi="Times New Roman"/>
          <w:sz w:val="22"/>
          <w:szCs w:val="22"/>
        </w:rPr>
      </w:pPr>
      <w:r w:rsidRPr="00D05701">
        <w:rPr>
          <w:rFonts w:ascii="Times New Roman" w:hAnsi="Times New Roman"/>
          <w:sz w:val="22"/>
          <w:szCs w:val="22"/>
        </w:rPr>
        <w:t xml:space="preserve">к муниципальной программе Быстроистокского района </w:t>
      </w:r>
    </w:p>
    <w:p w:rsidR="00C96849" w:rsidRPr="00D05701" w:rsidRDefault="00C96849" w:rsidP="00FC1F3B">
      <w:pPr>
        <w:tabs>
          <w:tab w:val="left" w:pos="9500"/>
        </w:tabs>
        <w:ind w:right="-1"/>
        <w:jc w:val="right"/>
        <w:rPr>
          <w:rFonts w:ascii="Times New Roman" w:hAnsi="Times New Roman"/>
          <w:sz w:val="22"/>
          <w:szCs w:val="22"/>
        </w:rPr>
      </w:pPr>
      <w:r w:rsidRPr="00D05701">
        <w:rPr>
          <w:rFonts w:ascii="Times New Roman" w:hAnsi="Times New Roman"/>
          <w:bCs/>
          <w:sz w:val="22"/>
          <w:szCs w:val="22"/>
        </w:rPr>
        <w:t>«</w:t>
      </w:r>
      <w:r w:rsidRPr="00D05701">
        <w:rPr>
          <w:rFonts w:ascii="Times New Roman" w:hAnsi="Times New Roman"/>
          <w:sz w:val="22"/>
          <w:szCs w:val="22"/>
        </w:rPr>
        <w:t xml:space="preserve">Противодействие терроризму и экстремистской деятельности» </w:t>
      </w:r>
    </w:p>
    <w:p w:rsidR="00C96849" w:rsidRPr="00D05701" w:rsidRDefault="00C96849" w:rsidP="00C96849">
      <w:pPr>
        <w:spacing w:line="240" w:lineRule="exact"/>
        <w:ind w:left="8505"/>
        <w:rPr>
          <w:rFonts w:ascii="Times New Roman" w:hAnsi="Times New Roman"/>
          <w:sz w:val="22"/>
          <w:szCs w:val="22"/>
        </w:rPr>
      </w:pPr>
    </w:p>
    <w:p w:rsidR="00C96849" w:rsidRPr="00D05701" w:rsidRDefault="00C96849" w:rsidP="00C96849">
      <w:pPr>
        <w:ind w:left="8505"/>
        <w:rPr>
          <w:rFonts w:ascii="Times New Roman" w:hAnsi="Times New Roman"/>
          <w:sz w:val="22"/>
          <w:szCs w:val="22"/>
        </w:rPr>
      </w:pPr>
    </w:p>
    <w:p w:rsidR="00C96849" w:rsidRPr="00D05701" w:rsidRDefault="00C96849" w:rsidP="00C96849">
      <w:pPr>
        <w:tabs>
          <w:tab w:val="left" w:pos="3516"/>
        </w:tabs>
        <w:jc w:val="center"/>
        <w:rPr>
          <w:rFonts w:ascii="Times New Roman" w:hAnsi="Times New Roman"/>
          <w:sz w:val="22"/>
          <w:szCs w:val="22"/>
        </w:rPr>
      </w:pPr>
      <w:r w:rsidRPr="00D05701">
        <w:rPr>
          <w:rFonts w:ascii="Times New Roman" w:hAnsi="Times New Roman"/>
          <w:sz w:val="22"/>
          <w:szCs w:val="22"/>
        </w:rPr>
        <w:t>ОБЪЕМ</w:t>
      </w:r>
    </w:p>
    <w:p w:rsidR="00C96849" w:rsidRPr="00D05701" w:rsidRDefault="00C96849" w:rsidP="005D24E3">
      <w:pPr>
        <w:tabs>
          <w:tab w:val="left" w:pos="9500"/>
        </w:tabs>
        <w:ind w:right="-1"/>
        <w:jc w:val="center"/>
        <w:rPr>
          <w:rFonts w:ascii="Times New Roman" w:hAnsi="Times New Roman"/>
          <w:sz w:val="22"/>
          <w:szCs w:val="22"/>
        </w:rPr>
      </w:pPr>
      <w:r w:rsidRPr="00D05701">
        <w:rPr>
          <w:rFonts w:ascii="Times New Roman" w:hAnsi="Times New Roman"/>
          <w:sz w:val="22"/>
          <w:szCs w:val="22"/>
        </w:rPr>
        <w:t xml:space="preserve">финансовых ресурсов, необходимых для реализации муниципальной программы </w:t>
      </w:r>
      <w:r w:rsidRPr="00D05701">
        <w:rPr>
          <w:rFonts w:ascii="Times New Roman" w:hAnsi="Times New Roman"/>
          <w:bCs/>
          <w:sz w:val="22"/>
          <w:szCs w:val="22"/>
        </w:rPr>
        <w:t>«</w:t>
      </w:r>
      <w:r w:rsidRPr="00D05701">
        <w:rPr>
          <w:rFonts w:ascii="Times New Roman" w:hAnsi="Times New Roman"/>
          <w:sz w:val="22"/>
          <w:szCs w:val="22"/>
        </w:rPr>
        <w:t>Противодействие терроризму и экстремистской деятельности</w:t>
      </w:r>
      <w:r w:rsidR="005D24E3" w:rsidRPr="00D05701">
        <w:rPr>
          <w:rFonts w:ascii="Times New Roman" w:hAnsi="Times New Roman"/>
          <w:sz w:val="22"/>
          <w:szCs w:val="22"/>
        </w:rPr>
        <w:t>».</w:t>
      </w:r>
    </w:p>
    <w:p w:rsidR="00C96849" w:rsidRPr="00D05701" w:rsidRDefault="00C96849" w:rsidP="005D24E3">
      <w:pPr>
        <w:ind w:left="709"/>
        <w:jc w:val="center"/>
        <w:rPr>
          <w:rFonts w:ascii="Times New Roman" w:hAnsi="Times New Roman"/>
          <w:sz w:val="22"/>
          <w:szCs w:val="22"/>
        </w:rPr>
      </w:pPr>
    </w:p>
    <w:p w:rsidR="00C96849" w:rsidRPr="00D05701" w:rsidRDefault="00C96849" w:rsidP="00C96849">
      <w:pPr>
        <w:spacing w:line="240" w:lineRule="exact"/>
        <w:jc w:val="center"/>
        <w:rPr>
          <w:rFonts w:ascii="Times New Roman" w:hAnsi="Times New Roman"/>
          <w:sz w:val="22"/>
          <w:szCs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8"/>
        <w:gridCol w:w="1033"/>
        <w:gridCol w:w="992"/>
        <w:gridCol w:w="993"/>
        <w:gridCol w:w="992"/>
        <w:gridCol w:w="992"/>
        <w:gridCol w:w="992"/>
        <w:gridCol w:w="851"/>
        <w:gridCol w:w="1417"/>
      </w:tblGrid>
      <w:tr w:rsidR="00C96849" w:rsidRPr="00D05701" w:rsidTr="000B7E2B">
        <w:trPr>
          <w:trHeight w:val="20"/>
        </w:trPr>
        <w:tc>
          <w:tcPr>
            <w:tcW w:w="6588" w:type="dxa"/>
            <w:vMerge w:val="restart"/>
          </w:tcPr>
          <w:p w:rsidR="00C96849" w:rsidRPr="00D05701" w:rsidRDefault="00C96849" w:rsidP="00E7052D">
            <w:pPr>
              <w:jc w:val="center"/>
              <w:rPr>
                <w:rFonts w:ascii="Times New Roman" w:hAnsi="Times New Roman"/>
              </w:rPr>
            </w:pPr>
            <w:r w:rsidRPr="00D05701">
              <w:rPr>
                <w:rFonts w:ascii="Times New Roman" w:hAnsi="Times New Roman"/>
                <w:sz w:val="22"/>
                <w:szCs w:val="22"/>
              </w:rPr>
              <w:t>Источники и направления расходов</w:t>
            </w:r>
          </w:p>
        </w:tc>
        <w:tc>
          <w:tcPr>
            <w:tcW w:w="6845" w:type="dxa"/>
            <w:gridSpan w:val="7"/>
          </w:tcPr>
          <w:p w:rsidR="00C96849" w:rsidRPr="00D05701" w:rsidRDefault="00C96849" w:rsidP="00E7052D">
            <w:pPr>
              <w:jc w:val="center"/>
              <w:rPr>
                <w:rFonts w:ascii="Times New Roman" w:hAnsi="Times New Roman"/>
              </w:rPr>
            </w:pPr>
            <w:r w:rsidRPr="00D05701">
              <w:rPr>
                <w:rFonts w:ascii="Times New Roman" w:hAnsi="Times New Roman"/>
                <w:sz w:val="22"/>
                <w:szCs w:val="22"/>
              </w:rPr>
              <w:t>Сумма расходов по годам, тыс. рублей</w:t>
            </w:r>
          </w:p>
        </w:tc>
        <w:tc>
          <w:tcPr>
            <w:tcW w:w="1417" w:type="dxa"/>
          </w:tcPr>
          <w:p w:rsidR="00C96849" w:rsidRPr="00D05701" w:rsidRDefault="00C96849" w:rsidP="00357018">
            <w:pPr>
              <w:ind w:firstLine="0"/>
              <w:rPr>
                <w:rFonts w:ascii="Times New Roman" w:hAnsi="Times New Roman"/>
              </w:rPr>
            </w:pPr>
            <w:r w:rsidRPr="00D05701">
              <w:rPr>
                <w:rFonts w:ascii="Times New Roman" w:hAnsi="Times New Roman"/>
                <w:sz w:val="22"/>
                <w:szCs w:val="22"/>
              </w:rPr>
              <w:t>Примечание</w:t>
            </w:r>
          </w:p>
        </w:tc>
      </w:tr>
      <w:tr w:rsidR="000B7E2B" w:rsidRPr="00D05701" w:rsidTr="000B7E2B">
        <w:trPr>
          <w:trHeight w:val="20"/>
        </w:trPr>
        <w:tc>
          <w:tcPr>
            <w:tcW w:w="6588" w:type="dxa"/>
            <w:vMerge/>
          </w:tcPr>
          <w:p w:rsidR="000B7E2B" w:rsidRPr="00D05701" w:rsidRDefault="000B7E2B" w:rsidP="00E7052D">
            <w:pPr>
              <w:rPr>
                <w:rFonts w:ascii="Times New Roman" w:hAnsi="Times New Roman"/>
              </w:rPr>
            </w:pPr>
          </w:p>
        </w:tc>
        <w:tc>
          <w:tcPr>
            <w:tcW w:w="1033" w:type="dxa"/>
          </w:tcPr>
          <w:p w:rsidR="000B7E2B" w:rsidRPr="00D05701" w:rsidRDefault="000B7E2B" w:rsidP="000B7E2B">
            <w:pPr>
              <w:ind w:left="-95" w:right="-67" w:firstLine="0"/>
              <w:rPr>
                <w:rFonts w:ascii="Times New Roman" w:hAnsi="Times New Roman"/>
              </w:rPr>
            </w:pPr>
            <w:r w:rsidRPr="00D05701">
              <w:rPr>
                <w:rFonts w:ascii="Times New Roman" w:hAnsi="Times New Roman"/>
                <w:sz w:val="22"/>
                <w:szCs w:val="22"/>
              </w:rPr>
              <w:t>202</w:t>
            </w:r>
            <w:r>
              <w:rPr>
                <w:rFonts w:ascii="Times New Roman" w:hAnsi="Times New Roman"/>
                <w:sz w:val="22"/>
                <w:szCs w:val="22"/>
              </w:rPr>
              <w:t>5</w:t>
            </w:r>
            <w:r w:rsidRPr="00D05701">
              <w:rPr>
                <w:rFonts w:ascii="Times New Roman" w:hAnsi="Times New Roman"/>
                <w:sz w:val="22"/>
                <w:szCs w:val="22"/>
              </w:rPr>
              <w:t xml:space="preserve"> г.</w:t>
            </w:r>
          </w:p>
        </w:tc>
        <w:tc>
          <w:tcPr>
            <w:tcW w:w="992" w:type="dxa"/>
          </w:tcPr>
          <w:p w:rsidR="000B7E2B" w:rsidRPr="00D05701" w:rsidRDefault="000B7E2B" w:rsidP="000B7E2B">
            <w:pPr>
              <w:ind w:left="-95" w:right="-67" w:firstLine="0"/>
              <w:rPr>
                <w:rFonts w:ascii="Times New Roman" w:hAnsi="Times New Roman"/>
              </w:rPr>
            </w:pPr>
            <w:r w:rsidRPr="00D05701">
              <w:rPr>
                <w:rFonts w:ascii="Times New Roman" w:hAnsi="Times New Roman"/>
                <w:sz w:val="22"/>
                <w:szCs w:val="22"/>
              </w:rPr>
              <w:t>202</w:t>
            </w:r>
            <w:r>
              <w:rPr>
                <w:rFonts w:ascii="Times New Roman" w:hAnsi="Times New Roman"/>
                <w:sz w:val="22"/>
                <w:szCs w:val="22"/>
              </w:rPr>
              <w:t>6</w:t>
            </w:r>
            <w:r w:rsidRPr="00D05701">
              <w:rPr>
                <w:rFonts w:ascii="Times New Roman" w:hAnsi="Times New Roman"/>
                <w:sz w:val="22"/>
                <w:szCs w:val="22"/>
              </w:rPr>
              <w:t xml:space="preserve"> г.</w:t>
            </w:r>
          </w:p>
        </w:tc>
        <w:tc>
          <w:tcPr>
            <w:tcW w:w="993" w:type="dxa"/>
          </w:tcPr>
          <w:p w:rsidR="000B7E2B" w:rsidRPr="00D05701" w:rsidRDefault="000B7E2B" w:rsidP="000B7E2B">
            <w:pPr>
              <w:ind w:left="-95" w:right="-67" w:firstLine="0"/>
              <w:rPr>
                <w:rFonts w:ascii="Times New Roman" w:hAnsi="Times New Roman"/>
              </w:rPr>
            </w:pPr>
            <w:r w:rsidRPr="00D05701">
              <w:rPr>
                <w:rFonts w:ascii="Times New Roman" w:hAnsi="Times New Roman"/>
                <w:sz w:val="22"/>
                <w:szCs w:val="22"/>
              </w:rPr>
              <w:t>202</w:t>
            </w:r>
            <w:r>
              <w:rPr>
                <w:rFonts w:ascii="Times New Roman" w:hAnsi="Times New Roman"/>
                <w:sz w:val="22"/>
                <w:szCs w:val="22"/>
              </w:rPr>
              <w:t>7</w:t>
            </w:r>
            <w:r w:rsidRPr="00D05701">
              <w:rPr>
                <w:rFonts w:ascii="Times New Roman" w:hAnsi="Times New Roman"/>
                <w:sz w:val="22"/>
                <w:szCs w:val="22"/>
              </w:rPr>
              <w:t xml:space="preserve"> г.</w:t>
            </w:r>
          </w:p>
        </w:tc>
        <w:tc>
          <w:tcPr>
            <w:tcW w:w="992" w:type="dxa"/>
          </w:tcPr>
          <w:p w:rsidR="000B7E2B" w:rsidRPr="00D05701" w:rsidRDefault="000B7E2B" w:rsidP="000B7E2B">
            <w:pPr>
              <w:ind w:left="-95" w:right="-67" w:firstLine="0"/>
              <w:rPr>
                <w:rFonts w:ascii="Times New Roman" w:hAnsi="Times New Roman"/>
              </w:rPr>
            </w:pPr>
            <w:r w:rsidRPr="00D05701">
              <w:rPr>
                <w:rFonts w:ascii="Times New Roman" w:hAnsi="Times New Roman"/>
                <w:sz w:val="22"/>
                <w:szCs w:val="22"/>
              </w:rPr>
              <w:t>202</w:t>
            </w:r>
            <w:r>
              <w:rPr>
                <w:rFonts w:ascii="Times New Roman" w:hAnsi="Times New Roman"/>
                <w:sz w:val="22"/>
                <w:szCs w:val="22"/>
              </w:rPr>
              <w:t>8</w:t>
            </w:r>
            <w:r w:rsidRPr="00D05701">
              <w:rPr>
                <w:rFonts w:ascii="Times New Roman" w:hAnsi="Times New Roman"/>
                <w:sz w:val="22"/>
                <w:szCs w:val="22"/>
              </w:rPr>
              <w:t xml:space="preserve"> г.</w:t>
            </w:r>
          </w:p>
        </w:tc>
        <w:tc>
          <w:tcPr>
            <w:tcW w:w="992" w:type="dxa"/>
          </w:tcPr>
          <w:p w:rsidR="000B7E2B" w:rsidRPr="00D05701" w:rsidRDefault="000B7E2B" w:rsidP="000B7E2B">
            <w:pPr>
              <w:ind w:left="-95" w:right="-67" w:firstLine="0"/>
              <w:rPr>
                <w:rFonts w:ascii="Times New Roman" w:hAnsi="Times New Roman"/>
              </w:rPr>
            </w:pPr>
            <w:r w:rsidRPr="00D05701">
              <w:rPr>
                <w:rFonts w:ascii="Times New Roman" w:hAnsi="Times New Roman"/>
                <w:sz w:val="22"/>
                <w:szCs w:val="22"/>
              </w:rPr>
              <w:t>202</w:t>
            </w:r>
            <w:r>
              <w:rPr>
                <w:rFonts w:ascii="Times New Roman" w:hAnsi="Times New Roman"/>
                <w:sz w:val="22"/>
                <w:szCs w:val="22"/>
              </w:rPr>
              <w:t>9</w:t>
            </w:r>
            <w:r w:rsidRPr="00D05701">
              <w:rPr>
                <w:rFonts w:ascii="Times New Roman" w:hAnsi="Times New Roman"/>
                <w:sz w:val="22"/>
                <w:szCs w:val="22"/>
              </w:rPr>
              <w:t xml:space="preserve"> г.</w:t>
            </w:r>
          </w:p>
        </w:tc>
        <w:tc>
          <w:tcPr>
            <w:tcW w:w="992" w:type="dxa"/>
          </w:tcPr>
          <w:p w:rsidR="000B7E2B" w:rsidRPr="00D05701" w:rsidRDefault="000B7E2B" w:rsidP="000B7E2B">
            <w:pPr>
              <w:ind w:right="-67" w:firstLine="0"/>
              <w:rPr>
                <w:rFonts w:ascii="Times New Roman" w:hAnsi="Times New Roman"/>
              </w:rPr>
            </w:pPr>
            <w:r>
              <w:rPr>
                <w:rFonts w:ascii="Times New Roman" w:hAnsi="Times New Roman"/>
              </w:rPr>
              <w:t>2030 г.</w:t>
            </w:r>
          </w:p>
        </w:tc>
        <w:tc>
          <w:tcPr>
            <w:tcW w:w="851" w:type="dxa"/>
          </w:tcPr>
          <w:p w:rsidR="000B7E2B" w:rsidRPr="00D05701" w:rsidRDefault="000B7E2B" w:rsidP="005D24E3">
            <w:pPr>
              <w:ind w:left="-95" w:right="-67" w:firstLine="0"/>
              <w:rPr>
                <w:rFonts w:ascii="Times New Roman" w:hAnsi="Times New Roman"/>
              </w:rPr>
            </w:pPr>
            <w:r w:rsidRPr="00D05701">
              <w:rPr>
                <w:rFonts w:ascii="Times New Roman" w:hAnsi="Times New Roman"/>
                <w:sz w:val="22"/>
                <w:szCs w:val="22"/>
              </w:rPr>
              <w:t>всего</w:t>
            </w:r>
          </w:p>
        </w:tc>
        <w:tc>
          <w:tcPr>
            <w:tcW w:w="1417" w:type="dxa"/>
          </w:tcPr>
          <w:p w:rsidR="000B7E2B" w:rsidRPr="00D05701" w:rsidRDefault="000B7E2B" w:rsidP="00E7052D">
            <w:pPr>
              <w:rPr>
                <w:rFonts w:ascii="Times New Roman" w:hAnsi="Times New Roman"/>
              </w:rPr>
            </w:pPr>
          </w:p>
        </w:tc>
      </w:tr>
      <w:tr w:rsidR="000B7E2B" w:rsidRPr="00D05701" w:rsidTr="000B7E2B">
        <w:trPr>
          <w:trHeight w:val="20"/>
        </w:trPr>
        <w:tc>
          <w:tcPr>
            <w:tcW w:w="6588" w:type="dxa"/>
          </w:tcPr>
          <w:p w:rsidR="000B7E2B" w:rsidRPr="00D05701" w:rsidRDefault="000B7E2B" w:rsidP="00E7052D">
            <w:pPr>
              <w:jc w:val="center"/>
              <w:rPr>
                <w:rFonts w:ascii="Times New Roman" w:hAnsi="Times New Roman"/>
              </w:rPr>
            </w:pPr>
            <w:r w:rsidRPr="00D05701">
              <w:rPr>
                <w:rFonts w:ascii="Times New Roman" w:hAnsi="Times New Roman"/>
                <w:sz w:val="22"/>
                <w:szCs w:val="22"/>
              </w:rPr>
              <w:t>1</w:t>
            </w:r>
          </w:p>
        </w:tc>
        <w:tc>
          <w:tcPr>
            <w:tcW w:w="1033" w:type="dxa"/>
          </w:tcPr>
          <w:p w:rsidR="000B7E2B" w:rsidRPr="00D05701" w:rsidRDefault="000B7E2B" w:rsidP="005D24E3">
            <w:pPr>
              <w:ind w:right="-67" w:firstLine="0"/>
              <w:rPr>
                <w:rFonts w:ascii="Times New Roman" w:hAnsi="Times New Roman"/>
              </w:rPr>
            </w:pPr>
            <w:r w:rsidRPr="00D05701">
              <w:rPr>
                <w:rFonts w:ascii="Times New Roman" w:hAnsi="Times New Roman"/>
                <w:sz w:val="22"/>
                <w:szCs w:val="22"/>
              </w:rPr>
              <w:t>2</w:t>
            </w:r>
          </w:p>
        </w:tc>
        <w:tc>
          <w:tcPr>
            <w:tcW w:w="992" w:type="dxa"/>
          </w:tcPr>
          <w:p w:rsidR="000B7E2B" w:rsidRPr="00D05701" w:rsidRDefault="000B7E2B" w:rsidP="005D24E3">
            <w:pPr>
              <w:ind w:right="-67" w:firstLine="0"/>
              <w:rPr>
                <w:rFonts w:ascii="Times New Roman" w:hAnsi="Times New Roman"/>
              </w:rPr>
            </w:pPr>
            <w:r w:rsidRPr="00D05701">
              <w:rPr>
                <w:rFonts w:ascii="Times New Roman" w:hAnsi="Times New Roman"/>
                <w:sz w:val="22"/>
                <w:szCs w:val="22"/>
              </w:rPr>
              <w:t>3</w:t>
            </w:r>
          </w:p>
        </w:tc>
        <w:tc>
          <w:tcPr>
            <w:tcW w:w="993" w:type="dxa"/>
          </w:tcPr>
          <w:p w:rsidR="000B7E2B" w:rsidRPr="00D05701" w:rsidRDefault="000B7E2B" w:rsidP="005D24E3">
            <w:pPr>
              <w:ind w:right="-67" w:firstLine="0"/>
              <w:rPr>
                <w:rFonts w:ascii="Times New Roman" w:hAnsi="Times New Roman"/>
              </w:rPr>
            </w:pPr>
            <w:r w:rsidRPr="00D05701">
              <w:rPr>
                <w:rFonts w:ascii="Times New Roman" w:hAnsi="Times New Roman"/>
                <w:sz w:val="22"/>
                <w:szCs w:val="22"/>
              </w:rPr>
              <w:t>4</w:t>
            </w:r>
          </w:p>
        </w:tc>
        <w:tc>
          <w:tcPr>
            <w:tcW w:w="992" w:type="dxa"/>
          </w:tcPr>
          <w:p w:rsidR="000B7E2B" w:rsidRPr="00D05701" w:rsidRDefault="000B7E2B" w:rsidP="005D24E3">
            <w:pPr>
              <w:ind w:right="-67" w:firstLine="0"/>
              <w:rPr>
                <w:rFonts w:ascii="Times New Roman" w:hAnsi="Times New Roman"/>
              </w:rPr>
            </w:pPr>
            <w:r w:rsidRPr="00D05701">
              <w:rPr>
                <w:rFonts w:ascii="Times New Roman" w:hAnsi="Times New Roman"/>
                <w:sz w:val="22"/>
                <w:szCs w:val="22"/>
              </w:rPr>
              <w:t>5</w:t>
            </w:r>
          </w:p>
        </w:tc>
        <w:tc>
          <w:tcPr>
            <w:tcW w:w="992" w:type="dxa"/>
          </w:tcPr>
          <w:p w:rsidR="000B7E2B" w:rsidRPr="00D05701" w:rsidRDefault="000B7E2B" w:rsidP="005D24E3">
            <w:pPr>
              <w:ind w:right="-67" w:firstLine="0"/>
              <w:rPr>
                <w:rFonts w:ascii="Times New Roman" w:hAnsi="Times New Roman"/>
              </w:rPr>
            </w:pPr>
            <w:r w:rsidRPr="00D05701">
              <w:rPr>
                <w:rFonts w:ascii="Times New Roman" w:hAnsi="Times New Roman"/>
                <w:sz w:val="22"/>
                <w:szCs w:val="22"/>
              </w:rPr>
              <w:t>6</w:t>
            </w:r>
          </w:p>
        </w:tc>
        <w:tc>
          <w:tcPr>
            <w:tcW w:w="992" w:type="dxa"/>
          </w:tcPr>
          <w:p w:rsidR="000B7E2B" w:rsidRPr="000B7E2B" w:rsidRDefault="000B7E2B" w:rsidP="000B7E2B">
            <w:pPr>
              <w:ind w:right="-67" w:firstLine="0"/>
              <w:rPr>
                <w:rFonts w:ascii="Times New Roman" w:hAnsi="Times New Roman"/>
              </w:rPr>
            </w:pPr>
            <w:r w:rsidRPr="000B7E2B">
              <w:rPr>
                <w:rFonts w:ascii="Times New Roman" w:hAnsi="Times New Roman"/>
                <w:sz w:val="22"/>
                <w:szCs w:val="22"/>
              </w:rPr>
              <w:t>7</w:t>
            </w:r>
          </w:p>
        </w:tc>
        <w:tc>
          <w:tcPr>
            <w:tcW w:w="851" w:type="dxa"/>
          </w:tcPr>
          <w:p w:rsidR="000B7E2B" w:rsidRPr="00D05701" w:rsidRDefault="000B7E2B" w:rsidP="005D24E3">
            <w:pPr>
              <w:ind w:right="-67" w:firstLine="0"/>
              <w:rPr>
                <w:rFonts w:ascii="Times New Roman" w:hAnsi="Times New Roman"/>
              </w:rPr>
            </w:pPr>
            <w:r>
              <w:rPr>
                <w:rFonts w:ascii="Times New Roman" w:hAnsi="Times New Roman"/>
                <w:sz w:val="22"/>
                <w:szCs w:val="22"/>
              </w:rPr>
              <w:t>8</w:t>
            </w:r>
          </w:p>
        </w:tc>
        <w:tc>
          <w:tcPr>
            <w:tcW w:w="1417" w:type="dxa"/>
          </w:tcPr>
          <w:p w:rsidR="000B7E2B" w:rsidRPr="00D05701" w:rsidRDefault="000B7E2B" w:rsidP="005D24E3">
            <w:pPr>
              <w:ind w:right="28" w:firstLine="0"/>
              <w:rPr>
                <w:rFonts w:ascii="Times New Roman" w:hAnsi="Times New Roman"/>
              </w:rPr>
            </w:pPr>
            <w:r>
              <w:rPr>
                <w:rFonts w:ascii="Times New Roman" w:hAnsi="Times New Roman"/>
                <w:sz w:val="22"/>
                <w:szCs w:val="22"/>
              </w:rPr>
              <w:t>9</w:t>
            </w:r>
          </w:p>
        </w:tc>
      </w:tr>
      <w:tr w:rsidR="000B7E2B" w:rsidRPr="00D05701" w:rsidTr="000B7E2B">
        <w:trPr>
          <w:trHeight w:val="20"/>
        </w:trPr>
        <w:tc>
          <w:tcPr>
            <w:tcW w:w="6588" w:type="dxa"/>
          </w:tcPr>
          <w:p w:rsidR="000B7E2B" w:rsidRPr="00D05701" w:rsidRDefault="000B7E2B" w:rsidP="00E7052D">
            <w:pPr>
              <w:rPr>
                <w:rFonts w:ascii="Times New Roman" w:hAnsi="Times New Roman"/>
              </w:rPr>
            </w:pPr>
            <w:r w:rsidRPr="00D05701">
              <w:rPr>
                <w:rFonts w:ascii="Times New Roman" w:hAnsi="Times New Roman"/>
                <w:sz w:val="22"/>
                <w:szCs w:val="22"/>
              </w:rPr>
              <w:t xml:space="preserve">Всего финансовых затрат </w:t>
            </w:r>
          </w:p>
        </w:tc>
        <w:tc>
          <w:tcPr>
            <w:tcW w:w="1033" w:type="dxa"/>
          </w:tcPr>
          <w:p w:rsidR="000B7E2B" w:rsidRPr="00D05701" w:rsidRDefault="002B2418" w:rsidP="00357018">
            <w:pPr>
              <w:ind w:right="-67" w:firstLine="0"/>
              <w:rPr>
                <w:rFonts w:ascii="Times New Roman" w:hAnsi="Times New Roman"/>
              </w:rPr>
            </w:pPr>
            <w:r w:rsidRPr="002B2418">
              <w:rPr>
                <w:rFonts w:ascii="Times New Roman" w:hAnsi="Times New Roman"/>
                <w:sz w:val="22"/>
                <w:szCs w:val="22"/>
              </w:rPr>
              <w:t>5,00</w:t>
            </w:r>
          </w:p>
        </w:tc>
        <w:tc>
          <w:tcPr>
            <w:tcW w:w="992" w:type="dxa"/>
          </w:tcPr>
          <w:p w:rsidR="000B7E2B" w:rsidRPr="00D05701" w:rsidRDefault="002B2418" w:rsidP="008E0520">
            <w:pPr>
              <w:ind w:right="-67" w:firstLine="0"/>
              <w:rPr>
                <w:rFonts w:ascii="Times New Roman" w:hAnsi="Times New Roman"/>
              </w:rPr>
            </w:pPr>
            <w:r w:rsidRPr="002B2418">
              <w:rPr>
                <w:rFonts w:ascii="Times New Roman" w:hAnsi="Times New Roman"/>
                <w:sz w:val="22"/>
                <w:szCs w:val="22"/>
              </w:rPr>
              <w:t>5,00</w:t>
            </w:r>
          </w:p>
        </w:tc>
        <w:tc>
          <w:tcPr>
            <w:tcW w:w="993" w:type="dxa"/>
          </w:tcPr>
          <w:p w:rsidR="000B7E2B" w:rsidRPr="00D05701" w:rsidRDefault="002B2418" w:rsidP="008E0520">
            <w:pPr>
              <w:ind w:right="-67" w:firstLine="0"/>
              <w:rPr>
                <w:rFonts w:ascii="Times New Roman" w:hAnsi="Times New Roman"/>
              </w:rPr>
            </w:pPr>
            <w:r w:rsidRPr="002B2418">
              <w:rPr>
                <w:rFonts w:ascii="Times New Roman" w:hAnsi="Times New Roman"/>
                <w:sz w:val="22"/>
                <w:szCs w:val="22"/>
              </w:rPr>
              <w:t>5,00</w:t>
            </w:r>
          </w:p>
        </w:tc>
        <w:tc>
          <w:tcPr>
            <w:tcW w:w="992" w:type="dxa"/>
          </w:tcPr>
          <w:p w:rsidR="000B7E2B" w:rsidRPr="00D05701" w:rsidRDefault="002B2418" w:rsidP="008E0520">
            <w:pPr>
              <w:ind w:right="-67" w:firstLine="0"/>
              <w:rPr>
                <w:rFonts w:ascii="Times New Roman" w:hAnsi="Times New Roman"/>
              </w:rPr>
            </w:pPr>
            <w:r w:rsidRPr="002B2418">
              <w:rPr>
                <w:rFonts w:ascii="Times New Roman" w:hAnsi="Times New Roman"/>
                <w:sz w:val="22"/>
                <w:szCs w:val="22"/>
              </w:rPr>
              <w:t>5,00</w:t>
            </w:r>
          </w:p>
        </w:tc>
        <w:tc>
          <w:tcPr>
            <w:tcW w:w="992" w:type="dxa"/>
          </w:tcPr>
          <w:p w:rsidR="000B7E2B" w:rsidRPr="00D05701" w:rsidRDefault="002B2418" w:rsidP="008E0520">
            <w:pPr>
              <w:ind w:right="-67" w:firstLine="0"/>
              <w:rPr>
                <w:rFonts w:ascii="Times New Roman" w:hAnsi="Times New Roman"/>
              </w:rPr>
            </w:pPr>
            <w:r w:rsidRPr="002B2418">
              <w:rPr>
                <w:rFonts w:ascii="Times New Roman" w:hAnsi="Times New Roman"/>
                <w:sz w:val="22"/>
                <w:szCs w:val="22"/>
              </w:rPr>
              <w:t>5,00</w:t>
            </w:r>
          </w:p>
        </w:tc>
        <w:tc>
          <w:tcPr>
            <w:tcW w:w="992" w:type="dxa"/>
          </w:tcPr>
          <w:p w:rsidR="000B7E2B" w:rsidRPr="000B7E2B" w:rsidRDefault="002B2418" w:rsidP="008E0520">
            <w:pPr>
              <w:ind w:right="-67" w:firstLine="0"/>
              <w:rPr>
                <w:rFonts w:ascii="Times New Roman" w:hAnsi="Times New Roman"/>
              </w:rPr>
            </w:pPr>
            <w:r w:rsidRPr="002B2418">
              <w:rPr>
                <w:rFonts w:ascii="Times New Roman" w:hAnsi="Times New Roman"/>
                <w:sz w:val="22"/>
                <w:szCs w:val="22"/>
              </w:rPr>
              <w:t>5,00</w:t>
            </w:r>
          </w:p>
        </w:tc>
        <w:tc>
          <w:tcPr>
            <w:tcW w:w="851" w:type="dxa"/>
          </w:tcPr>
          <w:p w:rsidR="000B7E2B" w:rsidRPr="00D05701" w:rsidRDefault="002B2418" w:rsidP="005D24E3">
            <w:pPr>
              <w:ind w:left="-95" w:right="-67" w:firstLine="0"/>
              <w:rPr>
                <w:rFonts w:ascii="Times New Roman" w:hAnsi="Times New Roman"/>
              </w:rPr>
            </w:pPr>
            <w:r>
              <w:rPr>
                <w:rFonts w:ascii="Times New Roman" w:hAnsi="Times New Roman"/>
                <w:sz w:val="22"/>
                <w:szCs w:val="22"/>
              </w:rPr>
              <w:t>3</w:t>
            </w:r>
            <w:r w:rsidR="000B7E2B">
              <w:rPr>
                <w:rFonts w:ascii="Times New Roman" w:hAnsi="Times New Roman"/>
                <w:sz w:val="22"/>
                <w:szCs w:val="22"/>
              </w:rPr>
              <w:t>0,00</w:t>
            </w:r>
          </w:p>
        </w:tc>
        <w:tc>
          <w:tcPr>
            <w:tcW w:w="1417" w:type="dxa"/>
            <w:vMerge w:val="restart"/>
          </w:tcPr>
          <w:p w:rsidR="000B7E2B" w:rsidRPr="00D05701" w:rsidRDefault="000B7E2B" w:rsidP="00E7052D">
            <w:pPr>
              <w:jc w:val="center"/>
              <w:rPr>
                <w:rFonts w:ascii="Times New Roman" w:hAnsi="Times New Roman"/>
              </w:rPr>
            </w:pPr>
          </w:p>
        </w:tc>
      </w:tr>
      <w:tr w:rsidR="000B7E2B" w:rsidRPr="00D05701" w:rsidTr="000B7E2B">
        <w:trPr>
          <w:trHeight w:val="20"/>
        </w:trPr>
        <w:tc>
          <w:tcPr>
            <w:tcW w:w="6588" w:type="dxa"/>
          </w:tcPr>
          <w:p w:rsidR="000B7E2B" w:rsidRPr="00D05701" w:rsidRDefault="000B7E2B" w:rsidP="00E7052D">
            <w:pPr>
              <w:rPr>
                <w:rFonts w:ascii="Times New Roman" w:hAnsi="Times New Roman"/>
              </w:rPr>
            </w:pPr>
            <w:r w:rsidRPr="00D05701">
              <w:rPr>
                <w:rFonts w:ascii="Times New Roman" w:hAnsi="Times New Roman"/>
                <w:sz w:val="22"/>
                <w:szCs w:val="22"/>
              </w:rPr>
              <w:t>в том числе</w:t>
            </w:r>
          </w:p>
        </w:tc>
        <w:tc>
          <w:tcPr>
            <w:tcW w:w="103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0B7E2B" w:rsidRDefault="000B7E2B" w:rsidP="00E7052D">
            <w:pPr>
              <w:ind w:left="-95" w:right="-67"/>
              <w:jc w:val="center"/>
              <w:rPr>
                <w:rFonts w:ascii="Times New Roman" w:hAnsi="Times New Roman"/>
              </w:rPr>
            </w:pPr>
          </w:p>
        </w:tc>
        <w:tc>
          <w:tcPr>
            <w:tcW w:w="851" w:type="dxa"/>
          </w:tcPr>
          <w:p w:rsidR="000B7E2B" w:rsidRPr="00D05701" w:rsidRDefault="000B7E2B" w:rsidP="00E7052D">
            <w:pPr>
              <w:ind w:left="-95" w:right="-67"/>
              <w:jc w:val="center"/>
              <w:rPr>
                <w:rFonts w:ascii="Times New Roman" w:hAnsi="Times New Roman"/>
              </w:rPr>
            </w:pPr>
          </w:p>
        </w:tc>
        <w:tc>
          <w:tcPr>
            <w:tcW w:w="1417" w:type="dxa"/>
            <w:vMerge/>
          </w:tcPr>
          <w:p w:rsidR="000B7E2B" w:rsidRPr="00D05701" w:rsidRDefault="000B7E2B" w:rsidP="00E7052D">
            <w:pPr>
              <w:ind w:right="28"/>
              <w:rPr>
                <w:rFonts w:ascii="Times New Roman" w:hAnsi="Times New Roman"/>
              </w:rPr>
            </w:pPr>
          </w:p>
        </w:tc>
      </w:tr>
      <w:tr w:rsidR="000B7E2B" w:rsidRPr="00D05701" w:rsidTr="000B7E2B">
        <w:trPr>
          <w:trHeight w:val="20"/>
        </w:trPr>
        <w:tc>
          <w:tcPr>
            <w:tcW w:w="6588" w:type="dxa"/>
          </w:tcPr>
          <w:p w:rsidR="000B7E2B" w:rsidRPr="00D05701" w:rsidRDefault="000B7E2B" w:rsidP="00E7052D">
            <w:pPr>
              <w:ind w:left="284"/>
              <w:rPr>
                <w:rFonts w:ascii="Times New Roman" w:hAnsi="Times New Roman"/>
              </w:rPr>
            </w:pPr>
            <w:r w:rsidRPr="00D05701">
              <w:rPr>
                <w:rFonts w:ascii="Times New Roman" w:hAnsi="Times New Roman"/>
                <w:sz w:val="22"/>
                <w:szCs w:val="22"/>
              </w:rPr>
              <w:t>из районного бюджета</w:t>
            </w:r>
          </w:p>
        </w:tc>
        <w:tc>
          <w:tcPr>
            <w:tcW w:w="1033" w:type="dxa"/>
          </w:tcPr>
          <w:p w:rsidR="000B7E2B" w:rsidRPr="00D05701" w:rsidRDefault="002B2418" w:rsidP="00357018">
            <w:pPr>
              <w:ind w:right="-67" w:firstLine="0"/>
              <w:rPr>
                <w:rFonts w:ascii="Times New Roman" w:hAnsi="Times New Roman"/>
              </w:rPr>
            </w:pPr>
            <w:r w:rsidRPr="002B2418">
              <w:rPr>
                <w:rFonts w:ascii="Times New Roman" w:hAnsi="Times New Roman"/>
                <w:sz w:val="22"/>
                <w:szCs w:val="22"/>
              </w:rPr>
              <w:t>5,00</w:t>
            </w:r>
          </w:p>
        </w:tc>
        <w:tc>
          <w:tcPr>
            <w:tcW w:w="992" w:type="dxa"/>
          </w:tcPr>
          <w:p w:rsidR="000B7E2B" w:rsidRPr="00D05701" w:rsidRDefault="002B2418" w:rsidP="008E0520">
            <w:pPr>
              <w:ind w:right="-67" w:firstLine="0"/>
              <w:rPr>
                <w:rFonts w:ascii="Times New Roman" w:hAnsi="Times New Roman"/>
              </w:rPr>
            </w:pPr>
            <w:r w:rsidRPr="002B2418">
              <w:rPr>
                <w:rFonts w:ascii="Times New Roman" w:hAnsi="Times New Roman"/>
                <w:sz w:val="22"/>
                <w:szCs w:val="22"/>
              </w:rPr>
              <w:t>5,00</w:t>
            </w:r>
          </w:p>
        </w:tc>
        <w:tc>
          <w:tcPr>
            <w:tcW w:w="993" w:type="dxa"/>
          </w:tcPr>
          <w:p w:rsidR="000B7E2B" w:rsidRPr="00D05701" w:rsidRDefault="002B2418" w:rsidP="00357018">
            <w:pPr>
              <w:ind w:right="-67" w:firstLine="0"/>
              <w:rPr>
                <w:rFonts w:ascii="Times New Roman" w:hAnsi="Times New Roman"/>
              </w:rPr>
            </w:pPr>
            <w:r w:rsidRPr="002B2418">
              <w:rPr>
                <w:rFonts w:ascii="Times New Roman" w:hAnsi="Times New Roman"/>
                <w:sz w:val="22"/>
                <w:szCs w:val="22"/>
              </w:rPr>
              <w:t>5,00</w:t>
            </w:r>
          </w:p>
        </w:tc>
        <w:tc>
          <w:tcPr>
            <w:tcW w:w="992" w:type="dxa"/>
          </w:tcPr>
          <w:p w:rsidR="000B7E2B" w:rsidRPr="00D05701" w:rsidRDefault="002B2418" w:rsidP="00357018">
            <w:pPr>
              <w:ind w:right="-67" w:firstLine="0"/>
              <w:rPr>
                <w:rFonts w:ascii="Times New Roman" w:hAnsi="Times New Roman"/>
              </w:rPr>
            </w:pPr>
            <w:r w:rsidRPr="002B2418">
              <w:rPr>
                <w:rFonts w:ascii="Times New Roman" w:hAnsi="Times New Roman"/>
                <w:sz w:val="22"/>
                <w:szCs w:val="22"/>
              </w:rPr>
              <w:t>5,00</w:t>
            </w:r>
          </w:p>
        </w:tc>
        <w:tc>
          <w:tcPr>
            <w:tcW w:w="992" w:type="dxa"/>
          </w:tcPr>
          <w:p w:rsidR="000B7E2B" w:rsidRPr="00D05701" w:rsidRDefault="002B2418" w:rsidP="00357018">
            <w:pPr>
              <w:ind w:right="-67" w:firstLine="0"/>
              <w:rPr>
                <w:rFonts w:ascii="Times New Roman" w:hAnsi="Times New Roman"/>
              </w:rPr>
            </w:pPr>
            <w:r w:rsidRPr="002B2418">
              <w:rPr>
                <w:rFonts w:ascii="Times New Roman" w:hAnsi="Times New Roman"/>
                <w:sz w:val="22"/>
                <w:szCs w:val="22"/>
              </w:rPr>
              <w:t>5,00</w:t>
            </w:r>
          </w:p>
        </w:tc>
        <w:tc>
          <w:tcPr>
            <w:tcW w:w="992" w:type="dxa"/>
          </w:tcPr>
          <w:p w:rsidR="000B7E2B" w:rsidRPr="000B7E2B" w:rsidRDefault="002B2418" w:rsidP="000B7E2B">
            <w:pPr>
              <w:ind w:right="-67" w:firstLine="0"/>
              <w:rPr>
                <w:rFonts w:ascii="Times New Roman" w:hAnsi="Times New Roman"/>
              </w:rPr>
            </w:pPr>
            <w:r w:rsidRPr="002B2418">
              <w:rPr>
                <w:rFonts w:ascii="Times New Roman" w:hAnsi="Times New Roman"/>
                <w:sz w:val="22"/>
                <w:szCs w:val="22"/>
              </w:rPr>
              <w:t>5,00</w:t>
            </w:r>
          </w:p>
        </w:tc>
        <w:tc>
          <w:tcPr>
            <w:tcW w:w="851" w:type="dxa"/>
          </w:tcPr>
          <w:p w:rsidR="000B7E2B" w:rsidRPr="00D05701" w:rsidRDefault="002B2418" w:rsidP="000B7E2B">
            <w:pPr>
              <w:ind w:left="-95" w:right="-67" w:firstLine="0"/>
              <w:rPr>
                <w:rFonts w:ascii="Times New Roman" w:hAnsi="Times New Roman"/>
              </w:rPr>
            </w:pPr>
            <w:r>
              <w:rPr>
                <w:rFonts w:ascii="Times New Roman" w:hAnsi="Times New Roman"/>
                <w:sz w:val="22"/>
                <w:szCs w:val="22"/>
              </w:rPr>
              <w:t>3</w:t>
            </w:r>
            <w:r w:rsidR="000B7E2B">
              <w:rPr>
                <w:rFonts w:ascii="Times New Roman" w:hAnsi="Times New Roman"/>
                <w:sz w:val="22"/>
                <w:szCs w:val="22"/>
              </w:rPr>
              <w:t>0,00</w:t>
            </w:r>
          </w:p>
        </w:tc>
        <w:tc>
          <w:tcPr>
            <w:tcW w:w="1417" w:type="dxa"/>
            <w:vMerge/>
          </w:tcPr>
          <w:p w:rsidR="000B7E2B" w:rsidRPr="00D05701" w:rsidRDefault="000B7E2B" w:rsidP="00E7052D">
            <w:pPr>
              <w:ind w:right="28"/>
              <w:rPr>
                <w:rFonts w:ascii="Times New Roman" w:hAnsi="Times New Roman"/>
              </w:rPr>
            </w:pPr>
          </w:p>
        </w:tc>
      </w:tr>
      <w:tr w:rsidR="000B7E2B" w:rsidRPr="00D05701" w:rsidTr="000B7E2B">
        <w:trPr>
          <w:trHeight w:val="20"/>
        </w:trPr>
        <w:tc>
          <w:tcPr>
            <w:tcW w:w="6588" w:type="dxa"/>
          </w:tcPr>
          <w:p w:rsidR="000B7E2B" w:rsidRPr="00D05701" w:rsidRDefault="000B7E2B" w:rsidP="00E7052D">
            <w:pPr>
              <w:ind w:left="284"/>
              <w:rPr>
                <w:rFonts w:ascii="Times New Roman" w:hAnsi="Times New Roman"/>
              </w:rPr>
            </w:pPr>
            <w:r w:rsidRPr="00D05701">
              <w:rPr>
                <w:rFonts w:ascii="Times New Roman" w:hAnsi="Times New Roman"/>
                <w:sz w:val="22"/>
                <w:szCs w:val="22"/>
              </w:rPr>
              <w:t>из краевого бюджета (на условиях софинансирования)</w:t>
            </w:r>
          </w:p>
        </w:tc>
        <w:tc>
          <w:tcPr>
            <w:tcW w:w="103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851" w:type="dxa"/>
          </w:tcPr>
          <w:p w:rsidR="000B7E2B" w:rsidRPr="00D05701" w:rsidRDefault="000B7E2B" w:rsidP="00E7052D">
            <w:pPr>
              <w:ind w:left="-95" w:right="-67"/>
              <w:jc w:val="center"/>
              <w:rPr>
                <w:rFonts w:ascii="Times New Roman" w:hAnsi="Times New Roman"/>
              </w:rPr>
            </w:pPr>
          </w:p>
        </w:tc>
        <w:tc>
          <w:tcPr>
            <w:tcW w:w="1417" w:type="dxa"/>
            <w:vMerge/>
          </w:tcPr>
          <w:p w:rsidR="000B7E2B" w:rsidRPr="00D05701" w:rsidRDefault="000B7E2B" w:rsidP="00E7052D">
            <w:pPr>
              <w:ind w:right="28"/>
              <w:rPr>
                <w:rFonts w:ascii="Times New Roman" w:hAnsi="Times New Roman"/>
              </w:rPr>
            </w:pPr>
          </w:p>
        </w:tc>
      </w:tr>
      <w:tr w:rsidR="000B7E2B" w:rsidRPr="00D05701" w:rsidTr="000B7E2B">
        <w:trPr>
          <w:trHeight w:val="20"/>
        </w:trPr>
        <w:tc>
          <w:tcPr>
            <w:tcW w:w="6588" w:type="dxa"/>
          </w:tcPr>
          <w:p w:rsidR="000B7E2B" w:rsidRPr="00D05701" w:rsidRDefault="000B7E2B" w:rsidP="00E7052D">
            <w:pPr>
              <w:ind w:left="284" w:right="-108"/>
              <w:rPr>
                <w:rFonts w:ascii="Times New Roman" w:hAnsi="Times New Roman"/>
              </w:rPr>
            </w:pPr>
            <w:r w:rsidRPr="00D05701">
              <w:rPr>
                <w:rFonts w:ascii="Times New Roman" w:hAnsi="Times New Roman"/>
                <w:sz w:val="22"/>
                <w:szCs w:val="22"/>
              </w:rPr>
              <w:t>из федерального бюджета (на условиях софинансирования)</w:t>
            </w:r>
          </w:p>
        </w:tc>
        <w:tc>
          <w:tcPr>
            <w:tcW w:w="103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851" w:type="dxa"/>
          </w:tcPr>
          <w:p w:rsidR="000B7E2B" w:rsidRPr="00D05701" w:rsidRDefault="000B7E2B" w:rsidP="00E7052D">
            <w:pPr>
              <w:ind w:left="-95" w:right="-67"/>
              <w:jc w:val="center"/>
              <w:rPr>
                <w:rFonts w:ascii="Times New Roman" w:hAnsi="Times New Roman"/>
              </w:rPr>
            </w:pPr>
          </w:p>
        </w:tc>
        <w:tc>
          <w:tcPr>
            <w:tcW w:w="1417" w:type="dxa"/>
            <w:vMerge/>
          </w:tcPr>
          <w:p w:rsidR="000B7E2B" w:rsidRPr="00D05701" w:rsidRDefault="000B7E2B" w:rsidP="00E7052D">
            <w:pPr>
              <w:ind w:right="28"/>
              <w:rPr>
                <w:rFonts w:ascii="Times New Roman" w:hAnsi="Times New Roman"/>
              </w:rPr>
            </w:pPr>
          </w:p>
        </w:tc>
      </w:tr>
      <w:tr w:rsidR="000B7E2B" w:rsidRPr="00D05701" w:rsidTr="000B7E2B">
        <w:trPr>
          <w:trHeight w:val="20"/>
        </w:trPr>
        <w:tc>
          <w:tcPr>
            <w:tcW w:w="6588" w:type="dxa"/>
          </w:tcPr>
          <w:p w:rsidR="000B7E2B" w:rsidRPr="00D05701" w:rsidRDefault="000B7E2B" w:rsidP="00E7052D">
            <w:pPr>
              <w:ind w:left="284"/>
              <w:rPr>
                <w:rFonts w:ascii="Times New Roman" w:hAnsi="Times New Roman"/>
              </w:rPr>
            </w:pPr>
            <w:r w:rsidRPr="00D05701">
              <w:rPr>
                <w:rFonts w:ascii="Times New Roman" w:hAnsi="Times New Roman"/>
                <w:sz w:val="22"/>
                <w:szCs w:val="22"/>
              </w:rPr>
              <w:t>из внебюджетных источников</w:t>
            </w:r>
          </w:p>
        </w:tc>
        <w:tc>
          <w:tcPr>
            <w:tcW w:w="103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851" w:type="dxa"/>
          </w:tcPr>
          <w:p w:rsidR="000B7E2B" w:rsidRPr="00D05701" w:rsidRDefault="000B7E2B" w:rsidP="00E7052D">
            <w:pPr>
              <w:ind w:left="-95" w:right="-67"/>
              <w:jc w:val="center"/>
              <w:rPr>
                <w:rFonts w:ascii="Times New Roman" w:hAnsi="Times New Roman"/>
              </w:rPr>
            </w:pPr>
          </w:p>
        </w:tc>
        <w:tc>
          <w:tcPr>
            <w:tcW w:w="1417" w:type="dxa"/>
            <w:vMerge/>
          </w:tcPr>
          <w:p w:rsidR="000B7E2B" w:rsidRPr="00D05701" w:rsidRDefault="000B7E2B" w:rsidP="00E7052D">
            <w:pPr>
              <w:ind w:right="28"/>
              <w:rPr>
                <w:rFonts w:ascii="Times New Roman" w:hAnsi="Times New Roman"/>
              </w:rPr>
            </w:pPr>
          </w:p>
        </w:tc>
      </w:tr>
      <w:tr w:rsidR="000B7E2B" w:rsidRPr="00D05701" w:rsidTr="000B7E2B">
        <w:trPr>
          <w:trHeight w:val="20"/>
        </w:trPr>
        <w:tc>
          <w:tcPr>
            <w:tcW w:w="6588" w:type="dxa"/>
          </w:tcPr>
          <w:p w:rsidR="000B7E2B" w:rsidRPr="00D05701" w:rsidRDefault="000B7E2B" w:rsidP="00E7052D">
            <w:pPr>
              <w:rPr>
                <w:rFonts w:ascii="Times New Roman" w:hAnsi="Times New Roman"/>
              </w:rPr>
            </w:pPr>
            <w:r w:rsidRPr="00D05701">
              <w:rPr>
                <w:rFonts w:ascii="Times New Roman" w:hAnsi="Times New Roman"/>
                <w:sz w:val="22"/>
                <w:szCs w:val="22"/>
              </w:rPr>
              <w:t xml:space="preserve">Прочие расходы </w:t>
            </w:r>
          </w:p>
        </w:tc>
        <w:tc>
          <w:tcPr>
            <w:tcW w:w="103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851" w:type="dxa"/>
          </w:tcPr>
          <w:p w:rsidR="000B7E2B" w:rsidRPr="00D05701" w:rsidRDefault="000B7E2B" w:rsidP="00E7052D">
            <w:pPr>
              <w:ind w:left="-95" w:right="-67"/>
              <w:jc w:val="center"/>
              <w:rPr>
                <w:rFonts w:ascii="Times New Roman" w:hAnsi="Times New Roman"/>
              </w:rPr>
            </w:pPr>
          </w:p>
        </w:tc>
        <w:tc>
          <w:tcPr>
            <w:tcW w:w="1417" w:type="dxa"/>
            <w:vMerge/>
          </w:tcPr>
          <w:p w:rsidR="000B7E2B" w:rsidRPr="00D05701" w:rsidRDefault="000B7E2B" w:rsidP="00E7052D">
            <w:pPr>
              <w:ind w:right="28"/>
              <w:rPr>
                <w:rFonts w:ascii="Times New Roman" w:hAnsi="Times New Roman"/>
              </w:rPr>
            </w:pPr>
          </w:p>
        </w:tc>
      </w:tr>
      <w:tr w:rsidR="000B7E2B" w:rsidRPr="00D05701" w:rsidTr="000B7E2B">
        <w:trPr>
          <w:trHeight w:val="20"/>
        </w:trPr>
        <w:tc>
          <w:tcPr>
            <w:tcW w:w="6588" w:type="dxa"/>
          </w:tcPr>
          <w:p w:rsidR="000B7E2B" w:rsidRPr="00D05701" w:rsidRDefault="000B7E2B" w:rsidP="00E7052D">
            <w:pPr>
              <w:rPr>
                <w:rFonts w:ascii="Times New Roman" w:hAnsi="Times New Roman"/>
              </w:rPr>
            </w:pPr>
            <w:r w:rsidRPr="00D05701">
              <w:rPr>
                <w:rFonts w:ascii="Times New Roman" w:hAnsi="Times New Roman"/>
                <w:sz w:val="22"/>
                <w:szCs w:val="22"/>
              </w:rPr>
              <w:t>в том числе</w:t>
            </w:r>
          </w:p>
        </w:tc>
        <w:tc>
          <w:tcPr>
            <w:tcW w:w="103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851" w:type="dxa"/>
          </w:tcPr>
          <w:p w:rsidR="000B7E2B" w:rsidRPr="00D05701" w:rsidRDefault="000B7E2B" w:rsidP="00E7052D">
            <w:pPr>
              <w:ind w:left="-95" w:right="-67"/>
              <w:jc w:val="center"/>
              <w:rPr>
                <w:rFonts w:ascii="Times New Roman" w:hAnsi="Times New Roman"/>
              </w:rPr>
            </w:pPr>
          </w:p>
        </w:tc>
        <w:tc>
          <w:tcPr>
            <w:tcW w:w="1417" w:type="dxa"/>
            <w:vMerge/>
          </w:tcPr>
          <w:p w:rsidR="000B7E2B" w:rsidRPr="00D05701" w:rsidRDefault="000B7E2B" w:rsidP="00E7052D">
            <w:pPr>
              <w:ind w:right="28"/>
              <w:rPr>
                <w:rFonts w:ascii="Times New Roman" w:hAnsi="Times New Roman"/>
              </w:rPr>
            </w:pPr>
          </w:p>
        </w:tc>
      </w:tr>
      <w:tr w:rsidR="000B7E2B" w:rsidRPr="00D05701" w:rsidTr="000B7E2B">
        <w:trPr>
          <w:trHeight w:val="20"/>
        </w:trPr>
        <w:tc>
          <w:tcPr>
            <w:tcW w:w="6588" w:type="dxa"/>
          </w:tcPr>
          <w:p w:rsidR="000B7E2B" w:rsidRPr="00D05701" w:rsidRDefault="000B7E2B" w:rsidP="00E7052D">
            <w:pPr>
              <w:ind w:left="284"/>
              <w:rPr>
                <w:rFonts w:ascii="Times New Roman" w:hAnsi="Times New Roman"/>
              </w:rPr>
            </w:pPr>
            <w:r w:rsidRPr="00D05701">
              <w:rPr>
                <w:rFonts w:ascii="Times New Roman" w:hAnsi="Times New Roman"/>
                <w:sz w:val="22"/>
                <w:szCs w:val="22"/>
              </w:rPr>
              <w:t>из районного бюджета</w:t>
            </w:r>
          </w:p>
        </w:tc>
        <w:tc>
          <w:tcPr>
            <w:tcW w:w="103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851" w:type="dxa"/>
          </w:tcPr>
          <w:p w:rsidR="000B7E2B" w:rsidRPr="00D05701" w:rsidRDefault="000B7E2B" w:rsidP="00E7052D">
            <w:pPr>
              <w:ind w:left="-95" w:right="-67"/>
              <w:jc w:val="center"/>
              <w:rPr>
                <w:rFonts w:ascii="Times New Roman" w:hAnsi="Times New Roman"/>
              </w:rPr>
            </w:pPr>
          </w:p>
        </w:tc>
        <w:tc>
          <w:tcPr>
            <w:tcW w:w="1417" w:type="dxa"/>
            <w:vMerge/>
          </w:tcPr>
          <w:p w:rsidR="000B7E2B" w:rsidRPr="00D05701" w:rsidRDefault="000B7E2B" w:rsidP="00E7052D">
            <w:pPr>
              <w:ind w:right="28"/>
              <w:rPr>
                <w:rFonts w:ascii="Times New Roman" w:hAnsi="Times New Roman"/>
              </w:rPr>
            </w:pPr>
          </w:p>
        </w:tc>
      </w:tr>
      <w:tr w:rsidR="000B7E2B" w:rsidRPr="00D05701" w:rsidTr="000B7E2B">
        <w:trPr>
          <w:trHeight w:val="20"/>
        </w:trPr>
        <w:tc>
          <w:tcPr>
            <w:tcW w:w="6588" w:type="dxa"/>
          </w:tcPr>
          <w:p w:rsidR="000B7E2B" w:rsidRPr="00D05701" w:rsidRDefault="000B7E2B" w:rsidP="00E7052D">
            <w:pPr>
              <w:ind w:left="284"/>
              <w:rPr>
                <w:rFonts w:ascii="Times New Roman" w:hAnsi="Times New Roman"/>
              </w:rPr>
            </w:pPr>
            <w:r w:rsidRPr="00D05701">
              <w:rPr>
                <w:rFonts w:ascii="Times New Roman" w:hAnsi="Times New Roman"/>
                <w:sz w:val="22"/>
                <w:szCs w:val="22"/>
              </w:rPr>
              <w:t>из краевого бюджета (на условиях софинансирования)</w:t>
            </w:r>
          </w:p>
        </w:tc>
        <w:tc>
          <w:tcPr>
            <w:tcW w:w="103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851" w:type="dxa"/>
          </w:tcPr>
          <w:p w:rsidR="000B7E2B" w:rsidRPr="00D05701" w:rsidRDefault="000B7E2B" w:rsidP="00E7052D">
            <w:pPr>
              <w:ind w:left="-95" w:right="-67"/>
              <w:jc w:val="center"/>
              <w:rPr>
                <w:rFonts w:ascii="Times New Roman" w:hAnsi="Times New Roman"/>
              </w:rPr>
            </w:pPr>
          </w:p>
        </w:tc>
        <w:tc>
          <w:tcPr>
            <w:tcW w:w="1417" w:type="dxa"/>
            <w:vMerge/>
          </w:tcPr>
          <w:p w:rsidR="000B7E2B" w:rsidRPr="00D05701" w:rsidRDefault="000B7E2B" w:rsidP="00E7052D">
            <w:pPr>
              <w:ind w:right="28"/>
              <w:rPr>
                <w:rFonts w:ascii="Times New Roman" w:hAnsi="Times New Roman"/>
              </w:rPr>
            </w:pPr>
          </w:p>
        </w:tc>
      </w:tr>
      <w:tr w:rsidR="000B7E2B" w:rsidRPr="00D05701" w:rsidTr="000B7E2B">
        <w:trPr>
          <w:trHeight w:val="20"/>
        </w:trPr>
        <w:tc>
          <w:tcPr>
            <w:tcW w:w="6588" w:type="dxa"/>
          </w:tcPr>
          <w:p w:rsidR="000B7E2B" w:rsidRPr="00D05701" w:rsidRDefault="000B7E2B" w:rsidP="00E7052D">
            <w:pPr>
              <w:ind w:left="284" w:right="-108"/>
              <w:rPr>
                <w:rFonts w:ascii="Times New Roman" w:hAnsi="Times New Roman"/>
              </w:rPr>
            </w:pPr>
            <w:r w:rsidRPr="00D05701">
              <w:rPr>
                <w:rFonts w:ascii="Times New Roman" w:hAnsi="Times New Roman"/>
                <w:sz w:val="22"/>
                <w:szCs w:val="22"/>
              </w:rPr>
              <w:t>из федерального бюджета (на условиях софинансирования)</w:t>
            </w:r>
          </w:p>
        </w:tc>
        <w:tc>
          <w:tcPr>
            <w:tcW w:w="103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851" w:type="dxa"/>
          </w:tcPr>
          <w:p w:rsidR="000B7E2B" w:rsidRPr="00D05701" w:rsidRDefault="000B7E2B" w:rsidP="00E7052D">
            <w:pPr>
              <w:ind w:left="-95" w:right="-67"/>
              <w:jc w:val="center"/>
              <w:rPr>
                <w:rFonts w:ascii="Times New Roman" w:hAnsi="Times New Roman"/>
              </w:rPr>
            </w:pPr>
          </w:p>
        </w:tc>
        <w:tc>
          <w:tcPr>
            <w:tcW w:w="1417" w:type="dxa"/>
            <w:vMerge/>
          </w:tcPr>
          <w:p w:rsidR="000B7E2B" w:rsidRPr="00D05701" w:rsidRDefault="000B7E2B" w:rsidP="00E7052D">
            <w:pPr>
              <w:ind w:right="28"/>
              <w:rPr>
                <w:rFonts w:ascii="Times New Roman" w:hAnsi="Times New Roman"/>
              </w:rPr>
            </w:pPr>
          </w:p>
        </w:tc>
      </w:tr>
      <w:tr w:rsidR="000B7E2B" w:rsidRPr="00D05701" w:rsidTr="000B7E2B">
        <w:trPr>
          <w:trHeight w:val="20"/>
        </w:trPr>
        <w:tc>
          <w:tcPr>
            <w:tcW w:w="6588" w:type="dxa"/>
          </w:tcPr>
          <w:p w:rsidR="000B7E2B" w:rsidRPr="00D05701" w:rsidRDefault="000B7E2B" w:rsidP="00E7052D">
            <w:pPr>
              <w:ind w:left="284"/>
              <w:rPr>
                <w:rFonts w:ascii="Times New Roman" w:hAnsi="Times New Roman"/>
              </w:rPr>
            </w:pPr>
            <w:r w:rsidRPr="00D05701">
              <w:rPr>
                <w:rFonts w:ascii="Times New Roman" w:hAnsi="Times New Roman"/>
                <w:sz w:val="22"/>
                <w:szCs w:val="22"/>
              </w:rPr>
              <w:t>из внебюджетных источников</w:t>
            </w:r>
          </w:p>
        </w:tc>
        <w:tc>
          <w:tcPr>
            <w:tcW w:w="103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851" w:type="dxa"/>
          </w:tcPr>
          <w:p w:rsidR="000B7E2B" w:rsidRPr="00D05701" w:rsidRDefault="000B7E2B" w:rsidP="00E7052D">
            <w:pPr>
              <w:ind w:left="-95" w:right="-67"/>
              <w:jc w:val="center"/>
              <w:rPr>
                <w:rFonts w:ascii="Times New Roman" w:hAnsi="Times New Roman"/>
              </w:rPr>
            </w:pPr>
          </w:p>
        </w:tc>
        <w:tc>
          <w:tcPr>
            <w:tcW w:w="1417" w:type="dxa"/>
            <w:vMerge/>
          </w:tcPr>
          <w:p w:rsidR="000B7E2B" w:rsidRPr="00D05701" w:rsidRDefault="000B7E2B" w:rsidP="00E7052D">
            <w:pPr>
              <w:ind w:right="28"/>
              <w:rPr>
                <w:rFonts w:ascii="Times New Roman" w:hAnsi="Times New Roman"/>
              </w:rPr>
            </w:pPr>
          </w:p>
        </w:tc>
      </w:tr>
    </w:tbl>
    <w:p w:rsidR="00C96849" w:rsidRPr="00D05701" w:rsidRDefault="00C96849" w:rsidP="00C96849">
      <w:pPr>
        <w:ind w:left="9639"/>
        <w:rPr>
          <w:rFonts w:ascii="Times New Roman" w:hAnsi="Times New Roman"/>
          <w:sz w:val="22"/>
          <w:szCs w:val="22"/>
        </w:rPr>
      </w:pPr>
    </w:p>
    <w:p w:rsidR="00C96849" w:rsidRPr="00D05701" w:rsidRDefault="00C96849" w:rsidP="00C96849">
      <w:pPr>
        <w:rPr>
          <w:sz w:val="22"/>
          <w:szCs w:val="22"/>
        </w:rPr>
      </w:pPr>
    </w:p>
    <w:p w:rsidR="00C96849" w:rsidRPr="00D05701" w:rsidRDefault="00C96849" w:rsidP="002A3B78">
      <w:pPr>
        <w:ind w:firstLine="0"/>
        <w:rPr>
          <w:sz w:val="22"/>
          <w:szCs w:val="22"/>
        </w:rPr>
      </w:pPr>
    </w:p>
    <w:bookmarkEnd w:id="0"/>
    <w:p w:rsidR="002A3B78" w:rsidRPr="00D05701" w:rsidRDefault="002A3B78" w:rsidP="002A3B78">
      <w:pPr>
        <w:rPr>
          <w:sz w:val="22"/>
          <w:szCs w:val="22"/>
        </w:rPr>
      </w:pPr>
    </w:p>
    <w:sectPr w:rsidR="002A3B78" w:rsidRPr="00D05701" w:rsidSect="00FC1F3B">
      <w:headerReference w:type="default" r:id="rId9"/>
      <w:footerReference w:type="default" r:id="rId10"/>
      <w:pgSz w:w="16800" w:h="11900" w:orient="landscape"/>
      <w:pgMar w:top="993" w:right="567" w:bottom="851" w:left="85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435" w:rsidRDefault="00A97435">
      <w:r>
        <w:separator/>
      </w:r>
    </w:p>
  </w:endnote>
  <w:endnote w:type="continuationSeparator" w:id="1">
    <w:p w:rsidR="00A97435" w:rsidRDefault="00A974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FF" w:rsidRDefault="00C20DF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435" w:rsidRDefault="00A97435">
      <w:r>
        <w:separator/>
      </w:r>
    </w:p>
  </w:footnote>
  <w:footnote w:type="continuationSeparator" w:id="1">
    <w:p w:rsidR="00A97435" w:rsidRDefault="00A974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FF" w:rsidRDefault="00C20DFF">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66A"/>
    <w:multiLevelType w:val="hybridMultilevel"/>
    <w:tmpl w:val="B7467FE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D902B4"/>
    <w:multiLevelType w:val="hybridMultilevel"/>
    <w:tmpl w:val="3A88C3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D66A9C"/>
    <w:multiLevelType w:val="multilevel"/>
    <w:tmpl w:val="7002994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7352CCD"/>
    <w:multiLevelType w:val="multilevel"/>
    <w:tmpl w:val="DCDC7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D9370B8"/>
    <w:multiLevelType w:val="multilevel"/>
    <w:tmpl w:val="6150B9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0D8668E"/>
    <w:multiLevelType w:val="hybridMultilevel"/>
    <w:tmpl w:val="4F8CFDCE"/>
    <w:lvl w:ilvl="0" w:tplc="D4F44200">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6">
    <w:nsid w:val="486E6955"/>
    <w:multiLevelType w:val="hybridMultilevel"/>
    <w:tmpl w:val="720A442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FC45C6A"/>
    <w:multiLevelType w:val="multilevel"/>
    <w:tmpl w:val="49C43930"/>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8">
    <w:nsid w:val="58DA736D"/>
    <w:multiLevelType w:val="multilevel"/>
    <w:tmpl w:val="DF0C5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B7D1F17"/>
    <w:multiLevelType w:val="multilevel"/>
    <w:tmpl w:val="FA6C9FE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7002CB9"/>
    <w:multiLevelType w:val="hybridMultilevel"/>
    <w:tmpl w:val="F36E4580"/>
    <w:lvl w:ilvl="0" w:tplc="0419000F">
      <w:start w:val="3"/>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67835317"/>
    <w:multiLevelType w:val="hybridMultilevel"/>
    <w:tmpl w:val="307A29D0"/>
    <w:lvl w:ilvl="0" w:tplc="E446CC46">
      <w:start w:val="1"/>
      <w:numFmt w:val="upperRoman"/>
      <w:lvlText w:val="%1."/>
      <w:lvlJc w:val="left"/>
      <w:pPr>
        <w:ind w:left="3900" w:hanging="720"/>
      </w:pPr>
      <w:rPr>
        <w:rFonts w:cs="Times New Roman" w:hint="default"/>
      </w:rPr>
    </w:lvl>
    <w:lvl w:ilvl="1" w:tplc="04190019" w:tentative="1">
      <w:start w:val="1"/>
      <w:numFmt w:val="lowerLetter"/>
      <w:lvlText w:val="%2."/>
      <w:lvlJc w:val="left"/>
      <w:pPr>
        <w:ind w:left="4260" w:hanging="360"/>
      </w:pPr>
      <w:rPr>
        <w:rFonts w:cs="Times New Roman"/>
      </w:rPr>
    </w:lvl>
    <w:lvl w:ilvl="2" w:tplc="0419001B" w:tentative="1">
      <w:start w:val="1"/>
      <w:numFmt w:val="lowerRoman"/>
      <w:lvlText w:val="%3."/>
      <w:lvlJc w:val="right"/>
      <w:pPr>
        <w:ind w:left="4980" w:hanging="180"/>
      </w:pPr>
      <w:rPr>
        <w:rFonts w:cs="Times New Roman"/>
      </w:rPr>
    </w:lvl>
    <w:lvl w:ilvl="3" w:tplc="0419000F" w:tentative="1">
      <w:start w:val="1"/>
      <w:numFmt w:val="decimal"/>
      <w:lvlText w:val="%4."/>
      <w:lvlJc w:val="left"/>
      <w:pPr>
        <w:ind w:left="5700" w:hanging="360"/>
      </w:pPr>
      <w:rPr>
        <w:rFonts w:cs="Times New Roman"/>
      </w:rPr>
    </w:lvl>
    <w:lvl w:ilvl="4" w:tplc="04190019" w:tentative="1">
      <w:start w:val="1"/>
      <w:numFmt w:val="lowerLetter"/>
      <w:lvlText w:val="%5."/>
      <w:lvlJc w:val="left"/>
      <w:pPr>
        <w:ind w:left="6420" w:hanging="360"/>
      </w:pPr>
      <w:rPr>
        <w:rFonts w:cs="Times New Roman"/>
      </w:rPr>
    </w:lvl>
    <w:lvl w:ilvl="5" w:tplc="0419001B" w:tentative="1">
      <w:start w:val="1"/>
      <w:numFmt w:val="lowerRoman"/>
      <w:lvlText w:val="%6."/>
      <w:lvlJc w:val="right"/>
      <w:pPr>
        <w:ind w:left="7140" w:hanging="180"/>
      </w:pPr>
      <w:rPr>
        <w:rFonts w:cs="Times New Roman"/>
      </w:rPr>
    </w:lvl>
    <w:lvl w:ilvl="6" w:tplc="0419000F" w:tentative="1">
      <w:start w:val="1"/>
      <w:numFmt w:val="decimal"/>
      <w:lvlText w:val="%7."/>
      <w:lvlJc w:val="left"/>
      <w:pPr>
        <w:ind w:left="7860" w:hanging="360"/>
      </w:pPr>
      <w:rPr>
        <w:rFonts w:cs="Times New Roman"/>
      </w:rPr>
    </w:lvl>
    <w:lvl w:ilvl="7" w:tplc="04190019" w:tentative="1">
      <w:start w:val="1"/>
      <w:numFmt w:val="lowerLetter"/>
      <w:lvlText w:val="%8."/>
      <w:lvlJc w:val="left"/>
      <w:pPr>
        <w:ind w:left="8580" w:hanging="360"/>
      </w:pPr>
      <w:rPr>
        <w:rFonts w:cs="Times New Roman"/>
      </w:rPr>
    </w:lvl>
    <w:lvl w:ilvl="8" w:tplc="0419001B" w:tentative="1">
      <w:start w:val="1"/>
      <w:numFmt w:val="lowerRoman"/>
      <w:lvlText w:val="%9."/>
      <w:lvlJc w:val="right"/>
      <w:pPr>
        <w:ind w:left="9300" w:hanging="180"/>
      </w:pPr>
      <w:rPr>
        <w:rFonts w:cs="Times New Roman"/>
      </w:rPr>
    </w:lvl>
  </w:abstractNum>
  <w:abstractNum w:abstractNumId="1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7500581A"/>
    <w:multiLevelType w:val="multilevel"/>
    <w:tmpl w:val="765E5FEA"/>
    <w:lvl w:ilvl="0">
      <w:start w:val="2"/>
      <w:numFmt w:val="upperRoman"/>
      <w:lvlText w:val="%1."/>
      <w:lvlJc w:val="left"/>
      <w:rPr>
        <w:rFonts w:ascii="Times New Roman" w:eastAsia="Times New Roman" w:hAnsi="Times New Roman" w:cs="Times New Roman"/>
        <w:b/>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6B436E8"/>
    <w:multiLevelType w:val="hybridMultilevel"/>
    <w:tmpl w:val="34367E6C"/>
    <w:lvl w:ilvl="0" w:tplc="A14C8AD2">
      <w:start w:val="1"/>
      <w:numFmt w:val="decimal"/>
      <w:lvlText w:val="%1."/>
      <w:lvlJc w:val="left"/>
      <w:pPr>
        <w:ind w:left="502" w:hanging="360"/>
      </w:pPr>
      <w:rPr>
        <w:rFonts w:cs="Times New Roman" w:hint="default"/>
        <w:color w:val="161616"/>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670BD3"/>
    <w:multiLevelType w:val="multilevel"/>
    <w:tmpl w:val="A348A0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num>
  <w:num w:numId="2">
    <w:abstractNumId w:val="5"/>
  </w:num>
  <w:num w:numId="3">
    <w:abstractNumId w:val="7"/>
  </w:num>
  <w:num w:numId="4">
    <w:abstractNumId w:val="6"/>
  </w:num>
  <w:num w:numId="5">
    <w:abstractNumId w:val="0"/>
  </w:num>
  <w:num w:numId="6">
    <w:abstractNumId w:val="4"/>
  </w:num>
  <w:num w:numId="7">
    <w:abstractNumId w:val="13"/>
  </w:num>
  <w:num w:numId="8">
    <w:abstractNumId w:val="15"/>
  </w:num>
  <w:num w:numId="9">
    <w:abstractNumId w:val="3"/>
  </w:num>
  <w:num w:numId="10">
    <w:abstractNumId w:val="2"/>
  </w:num>
  <w:num w:numId="11">
    <w:abstractNumId w:val="8"/>
  </w:num>
  <w:num w:numId="12">
    <w:abstractNumId w:val="9"/>
  </w:num>
  <w:num w:numId="13">
    <w:abstractNumId w:val="11"/>
  </w:num>
  <w:num w:numId="14">
    <w:abstractNumId w:val="10"/>
  </w:num>
  <w:num w:numId="15">
    <w:abstractNumId w:val="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E4E"/>
    <w:rsid w:val="0000028F"/>
    <w:rsid w:val="00015342"/>
    <w:rsid w:val="00021C3F"/>
    <w:rsid w:val="00021EBA"/>
    <w:rsid w:val="00023C6E"/>
    <w:rsid w:val="00037FB3"/>
    <w:rsid w:val="00040D3D"/>
    <w:rsid w:val="00067782"/>
    <w:rsid w:val="00073E5D"/>
    <w:rsid w:val="00074761"/>
    <w:rsid w:val="00074FB5"/>
    <w:rsid w:val="00095C99"/>
    <w:rsid w:val="00097395"/>
    <w:rsid w:val="000A7370"/>
    <w:rsid w:val="000B4B4A"/>
    <w:rsid w:val="000B69A4"/>
    <w:rsid w:val="000B7E2B"/>
    <w:rsid w:val="000C6E2F"/>
    <w:rsid w:val="000D4EA1"/>
    <w:rsid w:val="0010620C"/>
    <w:rsid w:val="00116A6B"/>
    <w:rsid w:val="00131580"/>
    <w:rsid w:val="001520AD"/>
    <w:rsid w:val="001730A2"/>
    <w:rsid w:val="00173E9C"/>
    <w:rsid w:val="001940E8"/>
    <w:rsid w:val="001A24AC"/>
    <w:rsid w:val="001A2770"/>
    <w:rsid w:val="001B5B70"/>
    <w:rsid w:val="001C08C3"/>
    <w:rsid w:val="001E0912"/>
    <w:rsid w:val="001F3DFE"/>
    <w:rsid w:val="00204B13"/>
    <w:rsid w:val="00212067"/>
    <w:rsid w:val="00220106"/>
    <w:rsid w:val="00226C47"/>
    <w:rsid w:val="00240B3C"/>
    <w:rsid w:val="00243889"/>
    <w:rsid w:val="002652A9"/>
    <w:rsid w:val="00275A1D"/>
    <w:rsid w:val="00281AAB"/>
    <w:rsid w:val="002A3B78"/>
    <w:rsid w:val="002B1D04"/>
    <w:rsid w:val="002B2418"/>
    <w:rsid w:val="002C3147"/>
    <w:rsid w:val="002D37C8"/>
    <w:rsid w:val="002D5A8D"/>
    <w:rsid w:val="00311895"/>
    <w:rsid w:val="00320AA0"/>
    <w:rsid w:val="00321333"/>
    <w:rsid w:val="0032598E"/>
    <w:rsid w:val="0032790C"/>
    <w:rsid w:val="00334DD4"/>
    <w:rsid w:val="003364BC"/>
    <w:rsid w:val="003430A7"/>
    <w:rsid w:val="00343700"/>
    <w:rsid w:val="00343D1B"/>
    <w:rsid w:val="003507DB"/>
    <w:rsid w:val="00352C72"/>
    <w:rsid w:val="00355157"/>
    <w:rsid w:val="0035580B"/>
    <w:rsid w:val="00357018"/>
    <w:rsid w:val="003C1AD2"/>
    <w:rsid w:val="003C4A6D"/>
    <w:rsid w:val="003D2733"/>
    <w:rsid w:val="003E4B3B"/>
    <w:rsid w:val="003F1370"/>
    <w:rsid w:val="003F6077"/>
    <w:rsid w:val="003F625A"/>
    <w:rsid w:val="004021AF"/>
    <w:rsid w:val="00403C39"/>
    <w:rsid w:val="00403D38"/>
    <w:rsid w:val="00412508"/>
    <w:rsid w:val="00420CF7"/>
    <w:rsid w:val="004319BE"/>
    <w:rsid w:val="004323D7"/>
    <w:rsid w:val="0043777B"/>
    <w:rsid w:val="00467BF2"/>
    <w:rsid w:val="004843D2"/>
    <w:rsid w:val="0049149B"/>
    <w:rsid w:val="004A5DD9"/>
    <w:rsid w:val="004B5449"/>
    <w:rsid w:val="004B71A6"/>
    <w:rsid w:val="004C486D"/>
    <w:rsid w:val="004C624B"/>
    <w:rsid w:val="004D2B7D"/>
    <w:rsid w:val="004D2BD0"/>
    <w:rsid w:val="004D4C5F"/>
    <w:rsid w:val="004E6463"/>
    <w:rsid w:val="0051354D"/>
    <w:rsid w:val="00521DFD"/>
    <w:rsid w:val="00522E2F"/>
    <w:rsid w:val="00537FB4"/>
    <w:rsid w:val="00540318"/>
    <w:rsid w:val="0055217E"/>
    <w:rsid w:val="005662B2"/>
    <w:rsid w:val="0056669A"/>
    <w:rsid w:val="00566FDB"/>
    <w:rsid w:val="00567809"/>
    <w:rsid w:val="005832FB"/>
    <w:rsid w:val="00594010"/>
    <w:rsid w:val="005A1C35"/>
    <w:rsid w:val="005C2F27"/>
    <w:rsid w:val="005D24E3"/>
    <w:rsid w:val="005D34CA"/>
    <w:rsid w:val="005D357A"/>
    <w:rsid w:val="005E53B0"/>
    <w:rsid w:val="005E627C"/>
    <w:rsid w:val="005E6511"/>
    <w:rsid w:val="006051AC"/>
    <w:rsid w:val="006116B8"/>
    <w:rsid w:val="006116F0"/>
    <w:rsid w:val="006154C4"/>
    <w:rsid w:val="006156B0"/>
    <w:rsid w:val="00617F36"/>
    <w:rsid w:val="006543ED"/>
    <w:rsid w:val="00655990"/>
    <w:rsid w:val="0065788F"/>
    <w:rsid w:val="006639BF"/>
    <w:rsid w:val="00683B4F"/>
    <w:rsid w:val="00690D13"/>
    <w:rsid w:val="00691235"/>
    <w:rsid w:val="006A1A82"/>
    <w:rsid w:val="006B59F3"/>
    <w:rsid w:val="006B73ED"/>
    <w:rsid w:val="006C5EEC"/>
    <w:rsid w:val="006C67E0"/>
    <w:rsid w:val="006D0651"/>
    <w:rsid w:val="006D707B"/>
    <w:rsid w:val="006E1A8D"/>
    <w:rsid w:val="006E30EA"/>
    <w:rsid w:val="0070025A"/>
    <w:rsid w:val="00707175"/>
    <w:rsid w:val="00707357"/>
    <w:rsid w:val="007136B6"/>
    <w:rsid w:val="00740C2F"/>
    <w:rsid w:val="0074129B"/>
    <w:rsid w:val="00742B41"/>
    <w:rsid w:val="00745D96"/>
    <w:rsid w:val="00750ECC"/>
    <w:rsid w:val="00753BB0"/>
    <w:rsid w:val="00773034"/>
    <w:rsid w:val="00774F36"/>
    <w:rsid w:val="00785BE4"/>
    <w:rsid w:val="007972EE"/>
    <w:rsid w:val="007A07A4"/>
    <w:rsid w:val="007A0E72"/>
    <w:rsid w:val="007A7ED3"/>
    <w:rsid w:val="007B5D8B"/>
    <w:rsid w:val="007B77B8"/>
    <w:rsid w:val="007C25B8"/>
    <w:rsid w:val="007C66B8"/>
    <w:rsid w:val="007D433C"/>
    <w:rsid w:val="007D6711"/>
    <w:rsid w:val="007D7E68"/>
    <w:rsid w:val="00801D34"/>
    <w:rsid w:val="00803E84"/>
    <w:rsid w:val="008352F8"/>
    <w:rsid w:val="0083618E"/>
    <w:rsid w:val="00836E29"/>
    <w:rsid w:val="0084265A"/>
    <w:rsid w:val="00843710"/>
    <w:rsid w:val="008516F3"/>
    <w:rsid w:val="008803FE"/>
    <w:rsid w:val="00880598"/>
    <w:rsid w:val="0088681A"/>
    <w:rsid w:val="008B24DF"/>
    <w:rsid w:val="008E0520"/>
    <w:rsid w:val="008E652E"/>
    <w:rsid w:val="008F2889"/>
    <w:rsid w:val="00901F19"/>
    <w:rsid w:val="009023EE"/>
    <w:rsid w:val="00906CFA"/>
    <w:rsid w:val="00910493"/>
    <w:rsid w:val="00915A63"/>
    <w:rsid w:val="00922C39"/>
    <w:rsid w:val="00952E9D"/>
    <w:rsid w:val="009601CF"/>
    <w:rsid w:val="00962E4E"/>
    <w:rsid w:val="00965635"/>
    <w:rsid w:val="009740E2"/>
    <w:rsid w:val="00983E85"/>
    <w:rsid w:val="009939F5"/>
    <w:rsid w:val="0099743A"/>
    <w:rsid w:val="009A7995"/>
    <w:rsid w:val="009B0660"/>
    <w:rsid w:val="009D71CE"/>
    <w:rsid w:val="009E6B81"/>
    <w:rsid w:val="009E7508"/>
    <w:rsid w:val="009F4714"/>
    <w:rsid w:val="00A0301E"/>
    <w:rsid w:val="00A15962"/>
    <w:rsid w:val="00A43E92"/>
    <w:rsid w:val="00A46646"/>
    <w:rsid w:val="00A62F0A"/>
    <w:rsid w:val="00A671C6"/>
    <w:rsid w:val="00A814AD"/>
    <w:rsid w:val="00A85DB5"/>
    <w:rsid w:val="00A94932"/>
    <w:rsid w:val="00A97435"/>
    <w:rsid w:val="00AA1FFB"/>
    <w:rsid w:val="00AB03B1"/>
    <w:rsid w:val="00AB2D41"/>
    <w:rsid w:val="00AB32D9"/>
    <w:rsid w:val="00AD0176"/>
    <w:rsid w:val="00AD2B90"/>
    <w:rsid w:val="00AE48FE"/>
    <w:rsid w:val="00AF182E"/>
    <w:rsid w:val="00B066D1"/>
    <w:rsid w:val="00B13CE0"/>
    <w:rsid w:val="00B14D8E"/>
    <w:rsid w:val="00B51488"/>
    <w:rsid w:val="00B52572"/>
    <w:rsid w:val="00B63339"/>
    <w:rsid w:val="00B6354D"/>
    <w:rsid w:val="00B67D37"/>
    <w:rsid w:val="00B71192"/>
    <w:rsid w:val="00B7733D"/>
    <w:rsid w:val="00B844AE"/>
    <w:rsid w:val="00B907CC"/>
    <w:rsid w:val="00B93B72"/>
    <w:rsid w:val="00BA2BAE"/>
    <w:rsid w:val="00BA7BCD"/>
    <w:rsid w:val="00BB142B"/>
    <w:rsid w:val="00BB600F"/>
    <w:rsid w:val="00BD3A0E"/>
    <w:rsid w:val="00BE06AB"/>
    <w:rsid w:val="00BF5329"/>
    <w:rsid w:val="00C02FAA"/>
    <w:rsid w:val="00C060FA"/>
    <w:rsid w:val="00C10C9F"/>
    <w:rsid w:val="00C20DFF"/>
    <w:rsid w:val="00C217CF"/>
    <w:rsid w:val="00C22097"/>
    <w:rsid w:val="00C26B6F"/>
    <w:rsid w:val="00C32287"/>
    <w:rsid w:val="00C343BD"/>
    <w:rsid w:val="00C36675"/>
    <w:rsid w:val="00C54D42"/>
    <w:rsid w:val="00C60C36"/>
    <w:rsid w:val="00C6583C"/>
    <w:rsid w:val="00C70A77"/>
    <w:rsid w:val="00C715C8"/>
    <w:rsid w:val="00C72636"/>
    <w:rsid w:val="00C740DF"/>
    <w:rsid w:val="00C82C07"/>
    <w:rsid w:val="00C96849"/>
    <w:rsid w:val="00C97229"/>
    <w:rsid w:val="00CA03E9"/>
    <w:rsid w:val="00CD26BC"/>
    <w:rsid w:val="00D05701"/>
    <w:rsid w:val="00D15F46"/>
    <w:rsid w:val="00D20707"/>
    <w:rsid w:val="00D240D8"/>
    <w:rsid w:val="00D42B95"/>
    <w:rsid w:val="00D4680A"/>
    <w:rsid w:val="00D46D0D"/>
    <w:rsid w:val="00D50CA6"/>
    <w:rsid w:val="00D70D46"/>
    <w:rsid w:val="00D71AC6"/>
    <w:rsid w:val="00D734F7"/>
    <w:rsid w:val="00D83B2C"/>
    <w:rsid w:val="00D84C17"/>
    <w:rsid w:val="00D96941"/>
    <w:rsid w:val="00DA1031"/>
    <w:rsid w:val="00DB0FD2"/>
    <w:rsid w:val="00DB10B5"/>
    <w:rsid w:val="00DB1535"/>
    <w:rsid w:val="00DC50B1"/>
    <w:rsid w:val="00DC5102"/>
    <w:rsid w:val="00DD0BC6"/>
    <w:rsid w:val="00DD4CD3"/>
    <w:rsid w:val="00DE4160"/>
    <w:rsid w:val="00DF13D4"/>
    <w:rsid w:val="00DF65FD"/>
    <w:rsid w:val="00E0520D"/>
    <w:rsid w:val="00E10589"/>
    <w:rsid w:val="00E1261F"/>
    <w:rsid w:val="00E150E5"/>
    <w:rsid w:val="00E1564E"/>
    <w:rsid w:val="00E36706"/>
    <w:rsid w:val="00E51CB5"/>
    <w:rsid w:val="00E52DA8"/>
    <w:rsid w:val="00E62358"/>
    <w:rsid w:val="00E7052D"/>
    <w:rsid w:val="00E7282E"/>
    <w:rsid w:val="00E75D43"/>
    <w:rsid w:val="00E80A15"/>
    <w:rsid w:val="00EB0972"/>
    <w:rsid w:val="00EB1497"/>
    <w:rsid w:val="00EC626D"/>
    <w:rsid w:val="00EC7BD3"/>
    <w:rsid w:val="00EE1A2A"/>
    <w:rsid w:val="00EE4185"/>
    <w:rsid w:val="00EE6093"/>
    <w:rsid w:val="00EF5C25"/>
    <w:rsid w:val="00F01485"/>
    <w:rsid w:val="00F175F6"/>
    <w:rsid w:val="00F26E67"/>
    <w:rsid w:val="00F4629B"/>
    <w:rsid w:val="00F472FD"/>
    <w:rsid w:val="00F54D0C"/>
    <w:rsid w:val="00F803DE"/>
    <w:rsid w:val="00F830B9"/>
    <w:rsid w:val="00F87649"/>
    <w:rsid w:val="00F90BDE"/>
    <w:rsid w:val="00F935EF"/>
    <w:rsid w:val="00FA08B0"/>
    <w:rsid w:val="00FA2453"/>
    <w:rsid w:val="00FB14EA"/>
    <w:rsid w:val="00FC1F3B"/>
    <w:rsid w:val="00FC5F1B"/>
    <w:rsid w:val="00FE305A"/>
    <w:rsid w:val="00FE6EC0"/>
    <w:rsid w:val="00FF2AE0"/>
    <w:rsid w:val="00FF7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052D"/>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5E651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E6511"/>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5E6511"/>
    <w:rPr>
      <w:b/>
      <w:color w:val="26282F"/>
    </w:rPr>
  </w:style>
  <w:style w:type="character" w:customStyle="1" w:styleId="a4">
    <w:name w:val="Гипертекстовая ссылка"/>
    <w:basedOn w:val="a3"/>
    <w:uiPriority w:val="99"/>
    <w:rsid w:val="005E6511"/>
    <w:rPr>
      <w:rFonts w:cs="Times New Roman"/>
      <w:color w:val="106BBE"/>
    </w:rPr>
  </w:style>
  <w:style w:type="paragraph" w:customStyle="1" w:styleId="a5">
    <w:name w:val="Нормальный (таблица)"/>
    <w:basedOn w:val="a"/>
    <w:next w:val="a"/>
    <w:uiPriority w:val="99"/>
    <w:rsid w:val="005E6511"/>
    <w:pPr>
      <w:ind w:firstLine="0"/>
    </w:pPr>
  </w:style>
  <w:style w:type="paragraph" w:customStyle="1" w:styleId="a6">
    <w:name w:val="Таблицы (моноширинный)"/>
    <w:basedOn w:val="a"/>
    <w:next w:val="a"/>
    <w:uiPriority w:val="99"/>
    <w:rsid w:val="005E6511"/>
    <w:pPr>
      <w:ind w:firstLine="0"/>
      <w:jc w:val="left"/>
    </w:pPr>
    <w:rPr>
      <w:rFonts w:ascii="Courier New" w:hAnsi="Courier New" w:cs="Courier New"/>
    </w:rPr>
  </w:style>
  <w:style w:type="paragraph" w:customStyle="1" w:styleId="a7">
    <w:name w:val="Прижатый влево"/>
    <w:basedOn w:val="a"/>
    <w:next w:val="a"/>
    <w:uiPriority w:val="99"/>
    <w:rsid w:val="005E6511"/>
    <w:pPr>
      <w:ind w:firstLine="0"/>
      <w:jc w:val="left"/>
    </w:pPr>
  </w:style>
  <w:style w:type="character" w:customStyle="1" w:styleId="a8">
    <w:name w:val="Цветовое выделение для Текст"/>
    <w:uiPriority w:val="99"/>
    <w:rsid w:val="005E6511"/>
    <w:rPr>
      <w:rFonts w:ascii="Times New Roman CYR" w:hAnsi="Times New Roman CYR"/>
    </w:rPr>
  </w:style>
  <w:style w:type="paragraph" w:styleId="a9">
    <w:name w:val="header"/>
    <w:basedOn w:val="a"/>
    <w:link w:val="aa"/>
    <w:uiPriority w:val="99"/>
    <w:unhideWhenUsed/>
    <w:rsid w:val="005E6511"/>
    <w:pPr>
      <w:tabs>
        <w:tab w:val="center" w:pos="4677"/>
        <w:tab w:val="right" w:pos="9355"/>
      </w:tabs>
    </w:pPr>
  </w:style>
  <w:style w:type="character" w:customStyle="1" w:styleId="aa">
    <w:name w:val="Верхний колонтитул Знак"/>
    <w:basedOn w:val="a0"/>
    <w:link w:val="a9"/>
    <w:uiPriority w:val="99"/>
    <w:locked/>
    <w:rsid w:val="005E6511"/>
    <w:rPr>
      <w:rFonts w:ascii="Times New Roman CYR" w:hAnsi="Times New Roman CYR" w:cs="Times New Roman CYR"/>
      <w:sz w:val="24"/>
      <w:szCs w:val="24"/>
    </w:rPr>
  </w:style>
  <w:style w:type="paragraph" w:styleId="ab">
    <w:name w:val="footer"/>
    <w:basedOn w:val="a"/>
    <w:link w:val="ac"/>
    <w:uiPriority w:val="99"/>
    <w:unhideWhenUsed/>
    <w:rsid w:val="005E6511"/>
    <w:pPr>
      <w:tabs>
        <w:tab w:val="center" w:pos="4677"/>
        <w:tab w:val="right" w:pos="9355"/>
      </w:tabs>
    </w:pPr>
  </w:style>
  <w:style w:type="character" w:customStyle="1" w:styleId="ac">
    <w:name w:val="Нижний колонтитул Знак"/>
    <w:basedOn w:val="a0"/>
    <w:link w:val="ab"/>
    <w:uiPriority w:val="99"/>
    <w:locked/>
    <w:rsid w:val="005E6511"/>
    <w:rPr>
      <w:rFonts w:ascii="Times New Roman CYR" w:hAnsi="Times New Roman CYR" w:cs="Times New Roman CYR"/>
      <w:sz w:val="24"/>
      <w:szCs w:val="24"/>
    </w:rPr>
  </w:style>
  <w:style w:type="paragraph" w:styleId="ad">
    <w:name w:val="Normal (Web)"/>
    <w:basedOn w:val="a"/>
    <w:uiPriority w:val="99"/>
    <w:rsid w:val="00AD2B90"/>
    <w:pPr>
      <w:widowControl/>
      <w:suppressAutoHyphens/>
      <w:autoSpaceDE/>
      <w:autoSpaceDN/>
      <w:adjustRightInd/>
      <w:spacing w:before="280" w:after="280"/>
      <w:ind w:firstLine="0"/>
      <w:jc w:val="left"/>
    </w:pPr>
    <w:rPr>
      <w:rFonts w:ascii="Times New Roman" w:hAnsi="Times New Roman" w:cs="Times New Roman"/>
      <w:sz w:val="20"/>
      <w:szCs w:val="20"/>
      <w:lang w:eastAsia="zh-CN"/>
    </w:rPr>
  </w:style>
  <w:style w:type="paragraph" w:styleId="ae">
    <w:name w:val="footnote text"/>
    <w:basedOn w:val="a"/>
    <w:link w:val="af"/>
    <w:uiPriority w:val="99"/>
    <w:semiHidden/>
    <w:unhideWhenUsed/>
    <w:rsid w:val="00AD2B90"/>
    <w:pPr>
      <w:widowControl/>
      <w:autoSpaceDE/>
      <w:autoSpaceDN/>
      <w:adjustRightInd/>
      <w:ind w:firstLine="0"/>
      <w:jc w:val="left"/>
    </w:pPr>
    <w:rPr>
      <w:rFonts w:ascii="Times New Roman" w:hAnsi="Times New Roman" w:cs="Times New Roman"/>
      <w:sz w:val="20"/>
      <w:szCs w:val="20"/>
    </w:rPr>
  </w:style>
  <w:style w:type="character" w:customStyle="1" w:styleId="af">
    <w:name w:val="Текст сноски Знак"/>
    <w:basedOn w:val="a0"/>
    <w:link w:val="ae"/>
    <w:uiPriority w:val="99"/>
    <w:semiHidden/>
    <w:locked/>
    <w:rsid w:val="00AD2B90"/>
    <w:rPr>
      <w:rFonts w:ascii="Times New Roman" w:hAnsi="Times New Roman" w:cs="Times New Roman"/>
      <w:sz w:val="20"/>
      <w:szCs w:val="20"/>
    </w:rPr>
  </w:style>
  <w:style w:type="character" w:styleId="af0">
    <w:name w:val="footnote reference"/>
    <w:basedOn w:val="a0"/>
    <w:uiPriority w:val="99"/>
    <w:semiHidden/>
    <w:unhideWhenUsed/>
    <w:rsid w:val="00AD2B90"/>
    <w:rPr>
      <w:rFonts w:cs="Times New Roman"/>
      <w:vertAlign w:val="superscript"/>
    </w:rPr>
  </w:style>
  <w:style w:type="paragraph" w:customStyle="1" w:styleId="ConsPlusNormal">
    <w:name w:val="ConsPlusNormal"/>
    <w:rsid w:val="002A3B78"/>
    <w:pPr>
      <w:widowControl w:val="0"/>
      <w:autoSpaceDE w:val="0"/>
      <w:autoSpaceDN w:val="0"/>
      <w:adjustRightInd w:val="0"/>
      <w:spacing w:after="0" w:line="240" w:lineRule="auto"/>
      <w:ind w:firstLine="720"/>
    </w:pPr>
    <w:rPr>
      <w:rFonts w:ascii="Arial" w:hAnsi="Arial" w:cs="Arial"/>
      <w:sz w:val="20"/>
      <w:szCs w:val="20"/>
    </w:rPr>
  </w:style>
  <w:style w:type="paragraph" w:styleId="af1">
    <w:name w:val="List Paragraph"/>
    <w:basedOn w:val="a"/>
    <w:link w:val="af2"/>
    <w:uiPriority w:val="99"/>
    <w:qFormat/>
    <w:rsid w:val="00C22097"/>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af3">
    <w:name w:val="Основной текст_"/>
    <w:basedOn w:val="a0"/>
    <w:link w:val="11"/>
    <w:locked/>
    <w:rsid w:val="00D734F7"/>
    <w:rPr>
      <w:rFonts w:ascii="Times New Roman" w:hAnsi="Times New Roman" w:cs="Times New Roman"/>
      <w:spacing w:val="-5"/>
      <w:sz w:val="27"/>
      <w:szCs w:val="27"/>
      <w:shd w:val="clear" w:color="auto" w:fill="FFFFFF"/>
    </w:rPr>
  </w:style>
  <w:style w:type="paragraph" w:customStyle="1" w:styleId="11">
    <w:name w:val="Основной текст1"/>
    <w:basedOn w:val="a"/>
    <w:link w:val="af3"/>
    <w:rsid w:val="00D734F7"/>
    <w:pPr>
      <w:shd w:val="clear" w:color="auto" w:fill="FFFFFF"/>
      <w:autoSpaceDE/>
      <w:autoSpaceDN/>
      <w:adjustRightInd/>
      <w:spacing w:before="360" w:line="240" w:lineRule="exact"/>
      <w:ind w:firstLine="0"/>
      <w:jc w:val="left"/>
    </w:pPr>
    <w:rPr>
      <w:rFonts w:ascii="Times New Roman" w:hAnsi="Times New Roman" w:cs="Times New Roman"/>
      <w:spacing w:val="-5"/>
      <w:sz w:val="27"/>
      <w:szCs w:val="27"/>
    </w:rPr>
  </w:style>
  <w:style w:type="character" w:customStyle="1" w:styleId="4">
    <w:name w:val="Основной текст (4)_"/>
    <w:basedOn w:val="a0"/>
    <w:link w:val="40"/>
    <w:locked/>
    <w:rsid w:val="00906CFA"/>
    <w:rPr>
      <w:rFonts w:ascii="Times New Roman" w:hAnsi="Times New Roman" w:cs="Times New Roman"/>
      <w:b/>
      <w:bCs/>
      <w:spacing w:val="-6"/>
      <w:sz w:val="18"/>
      <w:szCs w:val="18"/>
      <w:shd w:val="clear" w:color="auto" w:fill="FFFFFF"/>
    </w:rPr>
  </w:style>
  <w:style w:type="paragraph" w:customStyle="1" w:styleId="40">
    <w:name w:val="Основной текст (4)"/>
    <w:basedOn w:val="a"/>
    <w:link w:val="4"/>
    <w:rsid w:val="00906CFA"/>
    <w:pPr>
      <w:shd w:val="clear" w:color="auto" w:fill="FFFFFF"/>
      <w:autoSpaceDE/>
      <w:autoSpaceDN/>
      <w:adjustRightInd/>
      <w:spacing w:before="360" w:after="60" w:line="240" w:lineRule="atLeast"/>
      <w:ind w:firstLine="0"/>
      <w:jc w:val="left"/>
    </w:pPr>
    <w:rPr>
      <w:rFonts w:ascii="Times New Roman" w:hAnsi="Times New Roman" w:cs="Times New Roman"/>
      <w:b/>
      <w:bCs/>
      <w:spacing w:val="-6"/>
      <w:sz w:val="18"/>
      <w:szCs w:val="18"/>
    </w:rPr>
  </w:style>
  <w:style w:type="paragraph" w:customStyle="1" w:styleId="12">
    <w:name w:val="Без интервала1"/>
    <w:rsid w:val="00BA7BCD"/>
    <w:pPr>
      <w:spacing w:after="0" w:line="240" w:lineRule="auto"/>
    </w:pPr>
    <w:rPr>
      <w:rFonts w:ascii="Calibri" w:eastAsia="Times New Roman" w:hAnsi="Calibri"/>
      <w:lang w:eastAsia="en-US"/>
    </w:rPr>
  </w:style>
  <w:style w:type="character" w:styleId="af4">
    <w:name w:val="Strong"/>
    <w:basedOn w:val="a0"/>
    <w:uiPriority w:val="22"/>
    <w:qFormat/>
    <w:rsid w:val="00BA7BCD"/>
    <w:rPr>
      <w:b/>
      <w:bCs/>
    </w:rPr>
  </w:style>
  <w:style w:type="character" w:customStyle="1" w:styleId="af2">
    <w:name w:val="Абзац списка Знак"/>
    <w:link w:val="af1"/>
    <w:uiPriority w:val="99"/>
    <w:locked/>
    <w:rsid w:val="00DF13D4"/>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54620457">
      <w:bodyDiv w:val="1"/>
      <w:marLeft w:val="0"/>
      <w:marRight w:val="0"/>
      <w:marTop w:val="0"/>
      <w:marBottom w:val="0"/>
      <w:divBdr>
        <w:top w:val="none" w:sz="0" w:space="0" w:color="auto"/>
        <w:left w:val="none" w:sz="0" w:space="0" w:color="auto"/>
        <w:bottom w:val="none" w:sz="0" w:space="0" w:color="auto"/>
        <w:right w:val="none" w:sz="0" w:space="0" w:color="auto"/>
      </w:divBdr>
    </w:div>
    <w:div w:id="583495710">
      <w:bodyDiv w:val="1"/>
      <w:marLeft w:val="0"/>
      <w:marRight w:val="0"/>
      <w:marTop w:val="0"/>
      <w:marBottom w:val="0"/>
      <w:divBdr>
        <w:top w:val="none" w:sz="0" w:space="0" w:color="auto"/>
        <w:left w:val="none" w:sz="0" w:space="0" w:color="auto"/>
        <w:bottom w:val="none" w:sz="0" w:space="0" w:color="auto"/>
        <w:right w:val="none" w:sz="0" w:space="0" w:color="auto"/>
      </w:divBdr>
    </w:div>
    <w:div w:id="645936578">
      <w:bodyDiv w:val="1"/>
      <w:marLeft w:val="0"/>
      <w:marRight w:val="0"/>
      <w:marTop w:val="0"/>
      <w:marBottom w:val="0"/>
      <w:divBdr>
        <w:top w:val="none" w:sz="0" w:space="0" w:color="auto"/>
        <w:left w:val="none" w:sz="0" w:space="0" w:color="auto"/>
        <w:bottom w:val="none" w:sz="0" w:space="0" w:color="auto"/>
        <w:right w:val="none" w:sz="0" w:space="0" w:color="auto"/>
      </w:divBdr>
    </w:div>
    <w:div w:id="690684714">
      <w:bodyDiv w:val="1"/>
      <w:marLeft w:val="0"/>
      <w:marRight w:val="0"/>
      <w:marTop w:val="0"/>
      <w:marBottom w:val="0"/>
      <w:divBdr>
        <w:top w:val="none" w:sz="0" w:space="0" w:color="auto"/>
        <w:left w:val="none" w:sz="0" w:space="0" w:color="auto"/>
        <w:bottom w:val="none" w:sz="0" w:space="0" w:color="auto"/>
        <w:right w:val="none" w:sz="0" w:space="0" w:color="auto"/>
      </w:divBdr>
    </w:div>
    <w:div w:id="700589603">
      <w:bodyDiv w:val="1"/>
      <w:marLeft w:val="0"/>
      <w:marRight w:val="0"/>
      <w:marTop w:val="0"/>
      <w:marBottom w:val="0"/>
      <w:divBdr>
        <w:top w:val="none" w:sz="0" w:space="0" w:color="auto"/>
        <w:left w:val="none" w:sz="0" w:space="0" w:color="auto"/>
        <w:bottom w:val="none" w:sz="0" w:space="0" w:color="auto"/>
        <w:right w:val="none" w:sz="0" w:space="0" w:color="auto"/>
      </w:divBdr>
    </w:div>
    <w:div w:id="1049455652">
      <w:bodyDiv w:val="1"/>
      <w:marLeft w:val="0"/>
      <w:marRight w:val="0"/>
      <w:marTop w:val="0"/>
      <w:marBottom w:val="0"/>
      <w:divBdr>
        <w:top w:val="none" w:sz="0" w:space="0" w:color="auto"/>
        <w:left w:val="none" w:sz="0" w:space="0" w:color="auto"/>
        <w:bottom w:val="none" w:sz="0" w:space="0" w:color="auto"/>
        <w:right w:val="none" w:sz="0" w:space="0" w:color="auto"/>
      </w:divBdr>
    </w:div>
    <w:div w:id="174229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FE62836E8BD1DD743DC6C8833CC700D106692F2C815F3E979500BB2B7D00DFF2A88085877DF2C4gFY4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B012C-F4D6-45DE-921F-6A50F7C7E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16</Pages>
  <Words>4343</Words>
  <Characters>24759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25</cp:revision>
  <cp:lastPrinted>2025-01-09T02:03:00Z</cp:lastPrinted>
  <dcterms:created xsi:type="dcterms:W3CDTF">2024-04-01T04:09:00Z</dcterms:created>
  <dcterms:modified xsi:type="dcterms:W3CDTF">2025-01-22T02:04:00Z</dcterms:modified>
</cp:coreProperties>
</file>