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849" w:rsidRDefault="00C96849" w:rsidP="00F830B9">
      <w:pPr>
        <w:keepNext/>
        <w:tabs>
          <w:tab w:val="left" w:pos="4536"/>
        </w:tabs>
        <w:jc w:val="center"/>
        <w:outlineLvl w:val="1"/>
        <w:rPr>
          <w:rFonts w:ascii="Times New Roman" w:hAnsi="Times New Roman"/>
          <w:b/>
          <w:spacing w:val="20"/>
          <w:sz w:val="26"/>
        </w:rPr>
      </w:pPr>
      <w:bookmarkStart w:id="0" w:name="sub_9"/>
    </w:p>
    <w:p w:rsidR="009740E2" w:rsidRDefault="009740E2" w:rsidP="00C22097">
      <w:pPr>
        <w:keepNext/>
        <w:jc w:val="center"/>
        <w:outlineLvl w:val="1"/>
        <w:rPr>
          <w:rFonts w:ascii="Times New Roman" w:hAnsi="Times New Roman"/>
          <w:b/>
          <w:spacing w:val="20"/>
          <w:sz w:val="26"/>
        </w:rPr>
      </w:pPr>
    </w:p>
    <w:p w:rsidR="00C22097" w:rsidRPr="00173E9C" w:rsidRDefault="00C22097" w:rsidP="00C22097">
      <w:pPr>
        <w:keepNext/>
        <w:jc w:val="center"/>
        <w:outlineLvl w:val="1"/>
        <w:rPr>
          <w:rFonts w:ascii="Times New Roman" w:hAnsi="Times New Roman"/>
          <w:b/>
          <w:caps/>
          <w:spacing w:val="20"/>
          <w:sz w:val="26"/>
        </w:rPr>
      </w:pPr>
      <w:r w:rsidRPr="00173E9C">
        <w:rPr>
          <w:rFonts w:ascii="Times New Roman" w:hAnsi="Times New Roman"/>
          <w:b/>
          <w:spacing w:val="20"/>
          <w:sz w:val="26"/>
        </w:rPr>
        <w:t xml:space="preserve">АДМИНИСТРАЦИЯ БЫСТРОИСТОКСКОГО  </w:t>
      </w:r>
      <w:r w:rsidRPr="00173E9C">
        <w:rPr>
          <w:rFonts w:ascii="Times New Roman" w:hAnsi="Times New Roman"/>
          <w:b/>
          <w:caps/>
          <w:spacing w:val="20"/>
          <w:sz w:val="26"/>
        </w:rPr>
        <w:t>района</w:t>
      </w:r>
    </w:p>
    <w:p w:rsidR="00C22097" w:rsidRPr="00173E9C" w:rsidRDefault="00C22097" w:rsidP="00C22097">
      <w:pPr>
        <w:jc w:val="center"/>
        <w:rPr>
          <w:rFonts w:ascii="Times New Roman" w:hAnsi="Times New Roman"/>
          <w:b/>
          <w:sz w:val="26"/>
          <w:szCs w:val="26"/>
        </w:rPr>
      </w:pPr>
      <w:r w:rsidRPr="00173E9C">
        <w:rPr>
          <w:rFonts w:ascii="Times New Roman" w:hAnsi="Times New Roman"/>
          <w:b/>
          <w:caps/>
          <w:spacing w:val="20"/>
          <w:sz w:val="26"/>
        </w:rPr>
        <w:t>Алтайского края</w:t>
      </w:r>
    </w:p>
    <w:p w:rsidR="00C22097" w:rsidRPr="00E80A15" w:rsidRDefault="00C22097" w:rsidP="00C22097">
      <w:pPr>
        <w:pStyle w:val="af1"/>
        <w:tabs>
          <w:tab w:val="left" w:pos="1560"/>
        </w:tabs>
        <w:spacing w:after="0" w:line="240" w:lineRule="auto"/>
        <w:ind w:left="1134"/>
        <w:jc w:val="both"/>
        <w:rPr>
          <w:rFonts w:ascii="Times New Roman" w:hAnsi="Times New Roman"/>
          <w:spacing w:val="5"/>
          <w:sz w:val="28"/>
          <w:szCs w:val="28"/>
        </w:rPr>
      </w:pPr>
    </w:p>
    <w:p w:rsidR="00C22097" w:rsidRDefault="00C22097" w:rsidP="00C22097">
      <w:pPr>
        <w:jc w:val="center"/>
        <w:rPr>
          <w:rFonts w:ascii="Arial" w:hAnsi="Arial"/>
          <w:b/>
          <w:bCs/>
          <w:caps/>
          <w:spacing w:val="84"/>
          <w:sz w:val="36"/>
        </w:rPr>
      </w:pPr>
      <w:r w:rsidRPr="00097395">
        <w:rPr>
          <w:rFonts w:ascii="Arial" w:hAnsi="Arial"/>
          <w:b/>
          <w:bCs/>
          <w:caps/>
          <w:spacing w:val="84"/>
          <w:sz w:val="36"/>
        </w:rPr>
        <w:t>постановление</w:t>
      </w:r>
    </w:p>
    <w:p w:rsidR="00C22097" w:rsidRPr="00E80A15" w:rsidRDefault="00C22097" w:rsidP="00C22097">
      <w:pPr>
        <w:jc w:val="center"/>
        <w:rPr>
          <w:rFonts w:ascii="Times New Roman" w:hAnsi="Times New Roman"/>
          <w:spacing w:val="5"/>
          <w:sz w:val="28"/>
          <w:szCs w:val="28"/>
        </w:rPr>
      </w:pPr>
    </w:p>
    <w:p w:rsidR="00C22097" w:rsidRPr="00C22097" w:rsidRDefault="00D71AC6" w:rsidP="00C22097">
      <w:pPr>
        <w:pStyle w:val="af1"/>
        <w:tabs>
          <w:tab w:val="left" w:pos="0"/>
        </w:tabs>
        <w:spacing w:after="0" w:line="240" w:lineRule="auto"/>
        <w:ind w:left="0"/>
        <w:jc w:val="both"/>
        <w:rPr>
          <w:sz w:val="28"/>
          <w:u w:val="single"/>
        </w:rPr>
      </w:pPr>
      <w:r>
        <w:rPr>
          <w:sz w:val="28"/>
          <w:u w:val="single"/>
        </w:rPr>
        <w:t xml:space="preserve">« </w:t>
      </w:r>
      <w:r w:rsidR="007B77B8">
        <w:rPr>
          <w:sz w:val="28"/>
          <w:u w:val="single"/>
        </w:rPr>
        <w:t>28» 12.2023г.</w:t>
      </w:r>
      <w:r>
        <w:rPr>
          <w:sz w:val="28"/>
          <w:u w:val="single"/>
        </w:rPr>
        <w:t xml:space="preserve">  </w:t>
      </w:r>
      <w:r w:rsidR="00C22097" w:rsidRPr="00240B3C">
        <w:rPr>
          <w:sz w:val="28"/>
        </w:rPr>
        <w:t xml:space="preserve"> </w:t>
      </w:r>
      <w:r w:rsidR="00C22097">
        <w:rPr>
          <w:sz w:val="28"/>
        </w:rPr>
        <w:t xml:space="preserve">      </w:t>
      </w:r>
      <w:r w:rsidR="00C82C07">
        <w:rPr>
          <w:sz w:val="28"/>
        </w:rPr>
        <w:t xml:space="preserve">  </w:t>
      </w:r>
      <w:r w:rsidR="00C22097">
        <w:rPr>
          <w:sz w:val="28"/>
        </w:rPr>
        <w:t xml:space="preserve">                                №</w:t>
      </w:r>
      <w:r w:rsidR="00C22097" w:rsidRPr="00240B3C">
        <w:rPr>
          <w:sz w:val="28"/>
        </w:rPr>
        <w:t xml:space="preserve"> </w:t>
      </w:r>
      <w:r w:rsidR="007B77B8">
        <w:rPr>
          <w:sz w:val="28"/>
        </w:rPr>
        <w:t>734</w:t>
      </w:r>
      <w:r w:rsidR="00C22097" w:rsidRPr="00240B3C">
        <w:rPr>
          <w:sz w:val="28"/>
        </w:rPr>
        <w:t xml:space="preserve">                                                                             </w:t>
      </w:r>
      <w:r w:rsidR="00C22097">
        <w:rPr>
          <w:sz w:val="28"/>
        </w:rPr>
        <w:t xml:space="preserve">                        </w:t>
      </w:r>
    </w:p>
    <w:p w:rsidR="00EE6093" w:rsidRDefault="00C22097" w:rsidP="00C22097">
      <w:pPr>
        <w:tabs>
          <w:tab w:val="center" w:pos="5035"/>
          <w:tab w:val="right" w:pos="9350"/>
        </w:tabs>
        <w:ind w:right="-2" w:firstLine="0"/>
        <w:jc w:val="left"/>
        <w:rPr>
          <w:rFonts w:ascii="Arial" w:hAnsi="Arial"/>
          <w:b/>
          <w:sz w:val="18"/>
          <w:lang w:eastAsia="en-US"/>
        </w:rPr>
      </w:pPr>
      <w:r>
        <w:rPr>
          <w:sz w:val="28"/>
          <w:szCs w:val="28"/>
        </w:rPr>
        <w:t xml:space="preserve">                                    </w:t>
      </w:r>
      <w:r w:rsidR="00EE6093">
        <w:rPr>
          <w:rFonts w:ascii="Arial" w:hAnsi="Arial"/>
          <w:b/>
          <w:sz w:val="18"/>
        </w:rPr>
        <w:t>с. Быстрый Исток</w:t>
      </w:r>
    </w:p>
    <w:p w:rsidR="00EE6093" w:rsidRDefault="00EE6093" w:rsidP="00EE6093">
      <w:pPr>
        <w:ind w:right="-2"/>
        <w:rPr>
          <w:sz w:val="28"/>
        </w:rPr>
      </w:pPr>
    </w:p>
    <w:tbl>
      <w:tblPr>
        <w:tblW w:w="9650" w:type="dxa"/>
        <w:tblInd w:w="-34" w:type="dxa"/>
        <w:tblLook w:val="01E0"/>
      </w:tblPr>
      <w:tblGrid>
        <w:gridCol w:w="4825"/>
        <w:gridCol w:w="4825"/>
      </w:tblGrid>
      <w:tr w:rsidR="00EE6093" w:rsidTr="000A7370">
        <w:trPr>
          <w:trHeight w:val="2559"/>
        </w:trPr>
        <w:tc>
          <w:tcPr>
            <w:tcW w:w="4825" w:type="dxa"/>
          </w:tcPr>
          <w:p w:rsidR="002A3B78" w:rsidRDefault="00F803DE" w:rsidP="000A7370">
            <w:pPr>
              <w:spacing w:line="240" w:lineRule="exact"/>
              <w:ind w:firstLine="0"/>
              <w:rPr>
                <w:sz w:val="28"/>
                <w:lang w:eastAsia="en-US"/>
              </w:rPr>
            </w:pPr>
            <w:r>
              <w:rPr>
                <w:sz w:val="28"/>
              </w:rPr>
              <w:t>О</w:t>
            </w:r>
            <w:r w:rsidR="001C08C3">
              <w:rPr>
                <w:sz w:val="28"/>
              </w:rPr>
              <w:t xml:space="preserve"> </w:t>
            </w:r>
            <w:r w:rsidR="008E652E" w:rsidRPr="008E652E">
              <w:rPr>
                <w:sz w:val="28"/>
              </w:rPr>
              <w:t>внесении изменений в постановление администрации Быстроистокского района от 10.12.2020г. № 470  «Об утверждении муниципальной программы Быстроистокского района «Противодействие терроризму и экстремистской деятельности на территории Быстроистокского района Алтайского края» на 2021-2025 годы</w:t>
            </w:r>
          </w:p>
        </w:tc>
        <w:tc>
          <w:tcPr>
            <w:tcW w:w="4825" w:type="dxa"/>
          </w:tcPr>
          <w:p w:rsidR="00EE6093" w:rsidRDefault="00EE6093" w:rsidP="00B71192">
            <w:pPr>
              <w:ind w:right="4109"/>
              <w:rPr>
                <w:lang w:eastAsia="en-US"/>
              </w:rPr>
            </w:pPr>
          </w:p>
        </w:tc>
      </w:tr>
    </w:tbl>
    <w:p w:rsidR="00B907CC" w:rsidRDefault="00B907CC" w:rsidP="00C22097">
      <w:pPr>
        <w:ind w:right="5383" w:firstLine="0"/>
        <w:rPr>
          <w:sz w:val="28"/>
          <w:szCs w:val="28"/>
        </w:rPr>
      </w:pPr>
    </w:p>
    <w:p w:rsidR="00C22097" w:rsidRDefault="00C22097" w:rsidP="00C22097">
      <w:pPr>
        <w:ind w:right="5383" w:firstLine="0"/>
        <w:rPr>
          <w:sz w:val="28"/>
          <w:szCs w:val="28"/>
        </w:rPr>
      </w:pPr>
    </w:p>
    <w:p w:rsidR="002A3B78" w:rsidRPr="00352C72" w:rsidRDefault="008E652E" w:rsidP="00FE6EC0">
      <w:pPr>
        <w:pStyle w:val="12"/>
        <w:ind w:firstLine="708"/>
        <w:jc w:val="both"/>
        <w:rPr>
          <w:rFonts w:ascii="Times New Roman" w:hAnsi="Times New Roman"/>
          <w:color w:val="000000"/>
          <w:sz w:val="28"/>
          <w:szCs w:val="28"/>
          <w:shd w:val="clear" w:color="auto" w:fill="FFFFFF"/>
        </w:rPr>
      </w:pPr>
      <w:proofErr w:type="gramStart"/>
      <w:r w:rsidRPr="00485B27">
        <w:rPr>
          <w:rFonts w:ascii="Times New Roman" w:hAnsi="Times New Roman"/>
          <w:sz w:val="28"/>
          <w:szCs w:val="28"/>
        </w:rPr>
        <w:t>В целях эффективной реализации мероприятий муниципальной программы Быстроистокского района «Противодействие терроризму и экстремистской деятельности на территории Быстроистокского района Ал</w:t>
      </w:r>
      <w:r>
        <w:rPr>
          <w:rFonts w:ascii="Times New Roman" w:hAnsi="Times New Roman"/>
          <w:sz w:val="28"/>
          <w:szCs w:val="28"/>
        </w:rPr>
        <w:t>тайского края»</w:t>
      </w:r>
      <w:r w:rsidRPr="00485B27">
        <w:rPr>
          <w:rFonts w:ascii="Times New Roman" w:hAnsi="Times New Roman"/>
          <w:sz w:val="28"/>
          <w:szCs w:val="28"/>
        </w:rPr>
        <w:t>,</w:t>
      </w:r>
      <w:r w:rsidR="003C4A6D" w:rsidRPr="003C4A6D">
        <w:rPr>
          <w:rFonts w:ascii="Times New Roman" w:hAnsi="Times New Roman"/>
          <w:sz w:val="28"/>
          <w:szCs w:val="28"/>
        </w:rPr>
        <w:t xml:space="preserve"> в соответствии с распоряжением от 14.12.2023г. № 222р «О перераспределении денежных средств»</w:t>
      </w:r>
      <w:r w:rsidR="003C4A6D">
        <w:rPr>
          <w:rFonts w:ascii="Times New Roman" w:hAnsi="Times New Roman"/>
          <w:sz w:val="28"/>
          <w:szCs w:val="28"/>
        </w:rPr>
        <w:t>,</w:t>
      </w:r>
      <w:r w:rsidR="00334DD4">
        <w:rPr>
          <w:rFonts w:ascii="Times New Roman" w:hAnsi="Times New Roman"/>
          <w:sz w:val="28"/>
          <w:szCs w:val="28"/>
        </w:rPr>
        <w:t xml:space="preserve"> </w:t>
      </w:r>
      <w:r w:rsidR="009A7995">
        <w:rPr>
          <w:rFonts w:ascii="Times New Roman" w:hAnsi="Times New Roman"/>
          <w:sz w:val="28"/>
          <w:szCs w:val="28"/>
        </w:rPr>
        <w:t>на основании решения</w:t>
      </w:r>
      <w:r w:rsidR="00FE6EC0" w:rsidRPr="00932BDB">
        <w:rPr>
          <w:rFonts w:ascii="Times New Roman" w:hAnsi="Times New Roman"/>
          <w:sz w:val="28"/>
          <w:szCs w:val="28"/>
        </w:rPr>
        <w:t xml:space="preserve"> Быстроистокского районного Собрания депутатов Ал</w:t>
      </w:r>
      <w:r w:rsidR="00FE6EC0">
        <w:rPr>
          <w:rFonts w:ascii="Times New Roman" w:hAnsi="Times New Roman"/>
          <w:sz w:val="28"/>
          <w:szCs w:val="28"/>
        </w:rPr>
        <w:t>тайского края от 16.12.2022 № 30</w:t>
      </w:r>
      <w:r w:rsidR="00FE6EC0" w:rsidRPr="00932BDB">
        <w:rPr>
          <w:rFonts w:ascii="Times New Roman" w:hAnsi="Times New Roman"/>
          <w:sz w:val="28"/>
          <w:szCs w:val="28"/>
        </w:rPr>
        <w:t xml:space="preserve"> «</w:t>
      </w:r>
      <w:r w:rsidR="00FE6EC0">
        <w:rPr>
          <w:rFonts w:ascii="Times New Roman" w:hAnsi="Times New Roman"/>
          <w:sz w:val="28"/>
          <w:szCs w:val="28"/>
        </w:rPr>
        <w:t xml:space="preserve">О районном </w:t>
      </w:r>
      <w:r w:rsidR="00FE6EC0" w:rsidRPr="00932BDB">
        <w:rPr>
          <w:rFonts w:ascii="Times New Roman" w:hAnsi="Times New Roman"/>
          <w:sz w:val="28"/>
          <w:szCs w:val="28"/>
        </w:rPr>
        <w:t>бюджет</w:t>
      </w:r>
      <w:r w:rsidR="00FE6EC0">
        <w:rPr>
          <w:rFonts w:ascii="Times New Roman" w:hAnsi="Times New Roman"/>
          <w:sz w:val="28"/>
          <w:szCs w:val="28"/>
        </w:rPr>
        <w:t>е</w:t>
      </w:r>
      <w:r w:rsidR="00FE6EC0" w:rsidRPr="00932BDB">
        <w:rPr>
          <w:rFonts w:ascii="Times New Roman" w:hAnsi="Times New Roman"/>
          <w:sz w:val="28"/>
          <w:szCs w:val="28"/>
        </w:rPr>
        <w:t xml:space="preserve"> </w:t>
      </w:r>
      <w:r w:rsidR="00FE6EC0">
        <w:rPr>
          <w:rFonts w:ascii="Times New Roman" w:hAnsi="Times New Roman"/>
          <w:sz w:val="28"/>
          <w:szCs w:val="28"/>
        </w:rPr>
        <w:t>Быстроистокского</w:t>
      </w:r>
      <w:r w:rsidR="00FE6EC0" w:rsidRPr="00932BDB">
        <w:rPr>
          <w:rFonts w:ascii="Times New Roman" w:hAnsi="Times New Roman"/>
          <w:sz w:val="28"/>
          <w:szCs w:val="28"/>
        </w:rPr>
        <w:t xml:space="preserve"> район</w:t>
      </w:r>
      <w:r w:rsidR="00FE6EC0">
        <w:rPr>
          <w:rFonts w:ascii="Times New Roman" w:hAnsi="Times New Roman"/>
          <w:sz w:val="28"/>
          <w:szCs w:val="28"/>
        </w:rPr>
        <w:t>а Алтайского края на 2023</w:t>
      </w:r>
      <w:r w:rsidR="00FE6EC0" w:rsidRPr="00932BDB">
        <w:rPr>
          <w:rFonts w:ascii="Times New Roman" w:hAnsi="Times New Roman"/>
          <w:sz w:val="28"/>
          <w:szCs w:val="28"/>
        </w:rPr>
        <w:t xml:space="preserve"> год и плановый период 20</w:t>
      </w:r>
      <w:r w:rsidR="00FE6EC0">
        <w:rPr>
          <w:rFonts w:ascii="Times New Roman" w:hAnsi="Times New Roman"/>
          <w:sz w:val="28"/>
          <w:szCs w:val="28"/>
        </w:rPr>
        <w:t>24 и 2025</w:t>
      </w:r>
      <w:proofErr w:type="gramEnd"/>
      <w:r w:rsidR="00FE6EC0" w:rsidRPr="00932BDB">
        <w:rPr>
          <w:rFonts w:ascii="Times New Roman" w:hAnsi="Times New Roman"/>
          <w:sz w:val="28"/>
          <w:szCs w:val="28"/>
        </w:rPr>
        <w:t xml:space="preserve"> годы», руководствуясь ст. 179 Бюджетного кодекса РФ, постановлением администрации Быстроистокского района от </w:t>
      </w:r>
      <w:r w:rsidR="009A7995" w:rsidRPr="009A7995">
        <w:rPr>
          <w:rFonts w:ascii="Times New Roman" w:hAnsi="Times New Roman"/>
          <w:sz w:val="28"/>
          <w:szCs w:val="28"/>
        </w:rPr>
        <w:t xml:space="preserve">09.04.2021 № 135 </w:t>
      </w:r>
      <w:r w:rsidR="00FE6EC0" w:rsidRPr="00932BDB">
        <w:rPr>
          <w:rFonts w:ascii="Times New Roman" w:hAnsi="Times New Roman"/>
          <w:sz w:val="28"/>
          <w:szCs w:val="28"/>
        </w:rPr>
        <w:t>«Об утверждении Порядка разработки, реализации и оценки эффективности муниципальных программ», Уставом муниципального образования Быстроистокский район Алтайского края, администрация Быстроистокского района Алтайского края,</w:t>
      </w:r>
    </w:p>
    <w:p w:rsidR="006D707B" w:rsidRDefault="00343700" w:rsidP="00321333">
      <w:pPr>
        <w:ind w:right="-2" w:firstLine="0"/>
        <w:rPr>
          <w:sz w:val="28"/>
          <w:szCs w:val="28"/>
        </w:rPr>
      </w:pPr>
      <w:r>
        <w:rPr>
          <w:spacing w:val="40"/>
          <w:sz w:val="28"/>
          <w:szCs w:val="28"/>
        </w:rPr>
        <w:t>постановляет</w:t>
      </w:r>
      <w:r w:rsidRPr="00C715C8">
        <w:rPr>
          <w:sz w:val="28"/>
          <w:szCs w:val="28"/>
        </w:rPr>
        <w:t>:</w:t>
      </w:r>
    </w:p>
    <w:p w:rsidR="007972EE" w:rsidRDefault="00BA7BCD" w:rsidP="007972EE">
      <w:pPr>
        <w:widowControl/>
        <w:numPr>
          <w:ilvl w:val="0"/>
          <w:numId w:val="3"/>
        </w:numPr>
        <w:autoSpaceDE/>
        <w:autoSpaceDN/>
        <w:adjustRightInd/>
        <w:ind w:left="0" w:firstLine="567"/>
        <w:rPr>
          <w:rFonts w:ascii="Times New Roman" w:hAnsi="Times New Roman" w:cs="Times New Roman"/>
          <w:sz w:val="28"/>
          <w:szCs w:val="28"/>
        </w:rPr>
      </w:pPr>
      <w:r>
        <w:rPr>
          <w:rFonts w:ascii="Times New Roman" w:hAnsi="Times New Roman" w:cs="Times New Roman"/>
          <w:color w:val="000000"/>
          <w:sz w:val="28"/>
          <w:szCs w:val="28"/>
        </w:rPr>
        <w:t>Внести изменения в постановление администрации Быстроистокского района от 10</w:t>
      </w:r>
      <w:r w:rsidR="00FC1F3B">
        <w:rPr>
          <w:rFonts w:ascii="Times New Roman" w:hAnsi="Times New Roman" w:cs="Times New Roman"/>
          <w:color w:val="000000"/>
          <w:sz w:val="28"/>
          <w:szCs w:val="28"/>
        </w:rPr>
        <w:t>.12.2020г. № 470</w:t>
      </w:r>
      <w:r>
        <w:rPr>
          <w:rFonts w:ascii="Times New Roman" w:hAnsi="Times New Roman" w:cs="Times New Roman"/>
          <w:color w:val="000000"/>
          <w:sz w:val="28"/>
          <w:szCs w:val="28"/>
        </w:rPr>
        <w:t xml:space="preserve"> «</w:t>
      </w:r>
      <w:r w:rsidR="00A85DB5" w:rsidRPr="00352C72">
        <w:rPr>
          <w:sz w:val="28"/>
        </w:rPr>
        <w:t>Об утверждении муниципал</w:t>
      </w:r>
      <w:r w:rsidR="00A85DB5">
        <w:rPr>
          <w:sz w:val="28"/>
        </w:rPr>
        <w:t xml:space="preserve">ьной программы Быстроистокского </w:t>
      </w:r>
      <w:r w:rsidR="00A85DB5" w:rsidRPr="00352C72">
        <w:rPr>
          <w:sz w:val="28"/>
        </w:rPr>
        <w:t xml:space="preserve">района </w:t>
      </w:r>
      <w:r w:rsidR="00FC1F3B" w:rsidRPr="000A7370">
        <w:rPr>
          <w:rFonts w:ascii="Times New Roman" w:hAnsi="Times New Roman" w:cs="Times New Roman"/>
          <w:sz w:val="28"/>
          <w:szCs w:val="28"/>
        </w:rPr>
        <w:t>«Противодействие терроризму и экстремистской деятельности на территории Быстроистокского района Алтайского края</w:t>
      </w:r>
      <w:r w:rsidR="00FC1F3B">
        <w:rPr>
          <w:rFonts w:ascii="Times New Roman" w:hAnsi="Times New Roman"/>
          <w:sz w:val="28"/>
          <w:szCs w:val="28"/>
        </w:rPr>
        <w:t>»</w:t>
      </w:r>
      <w:r>
        <w:rPr>
          <w:rFonts w:ascii="Times New Roman" w:hAnsi="Times New Roman" w:cs="Times New Roman"/>
          <w:color w:val="000000"/>
          <w:sz w:val="28"/>
          <w:szCs w:val="28"/>
        </w:rPr>
        <w:t xml:space="preserve">, изложив Паспорт, Приложение №2, Приложение №3 муниципальной программы </w:t>
      </w:r>
      <w:r w:rsidR="00FC1F3B" w:rsidRPr="000A7370">
        <w:rPr>
          <w:rFonts w:ascii="Times New Roman" w:hAnsi="Times New Roman" w:cs="Times New Roman"/>
          <w:sz w:val="28"/>
          <w:szCs w:val="28"/>
        </w:rPr>
        <w:t>«Противодействие терроризму и экстремистской деятельности на территории Быстроистокского района Алтайского края</w:t>
      </w:r>
      <w:r w:rsidR="00FC1F3B">
        <w:rPr>
          <w:rFonts w:ascii="Times New Roman" w:hAnsi="Times New Roman"/>
          <w:sz w:val="28"/>
          <w:szCs w:val="28"/>
        </w:rPr>
        <w:t>»</w:t>
      </w:r>
      <w:r w:rsidR="003C4A6D">
        <w:rPr>
          <w:rFonts w:ascii="Times New Roman" w:hAnsi="Times New Roman" w:cs="Times New Roman"/>
          <w:color w:val="000000"/>
          <w:sz w:val="28"/>
          <w:szCs w:val="28"/>
        </w:rPr>
        <w:t>, в следующей</w:t>
      </w:r>
      <w:r>
        <w:rPr>
          <w:rFonts w:ascii="Times New Roman" w:hAnsi="Times New Roman" w:cs="Times New Roman"/>
          <w:color w:val="000000"/>
          <w:sz w:val="28"/>
          <w:szCs w:val="28"/>
        </w:rPr>
        <w:t xml:space="preserve"> редакции</w:t>
      </w:r>
      <w:r w:rsidR="005662B2">
        <w:rPr>
          <w:rFonts w:ascii="Times New Roman" w:hAnsi="Times New Roman" w:cs="Times New Roman"/>
          <w:sz w:val="28"/>
          <w:szCs w:val="28"/>
        </w:rPr>
        <w:t>.</w:t>
      </w:r>
      <w:r w:rsidR="00F803DE">
        <w:rPr>
          <w:rFonts w:ascii="Times New Roman" w:hAnsi="Times New Roman" w:cs="Times New Roman"/>
          <w:sz w:val="28"/>
          <w:szCs w:val="28"/>
        </w:rPr>
        <w:t xml:space="preserve">  </w:t>
      </w:r>
    </w:p>
    <w:p w:rsidR="007972EE" w:rsidRDefault="005662B2" w:rsidP="007972EE">
      <w:pPr>
        <w:widowControl/>
        <w:numPr>
          <w:ilvl w:val="0"/>
          <w:numId w:val="3"/>
        </w:numPr>
        <w:autoSpaceDE/>
        <w:autoSpaceDN/>
        <w:adjustRightInd/>
        <w:ind w:left="0" w:firstLine="567"/>
        <w:rPr>
          <w:rFonts w:ascii="Times New Roman" w:hAnsi="Times New Roman" w:cs="Times New Roman"/>
          <w:sz w:val="28"/>
          <w:szCs w:val="28"/>
        </w:rPr>
      </w:pPr>
      <w:r w:rsidRPr="007972EE">
        <w:rPr>
          <w:rFonts w:ascii="Times New Roman" w:hAnsi="Times New Roman" w:cs="Times New Roman"/>
          <w:sz w:val="28"/>
          <w:szCs w:val="28"/>
        </w:rPr>
        <w:t>Настоящее постановление разметить на официальном сайте  администрации Быстроистокского рай</w:t>
      </w:r>
      <w:r w:rsidR="00A85DB5" w:rsidRPr="007972EE">
        <w:rPr>
          <w:rFonts w:ascii="Times New Roman" w:hAnsi="Times New Roman" w:cs="Times New Roman"/>
          <w:sz w:val="28"/>
          <w:szCs w:val="28"/>
        </w:rPr>
        <w:t>она.</w:t>
      </w:r>
    </w:p>
    <w:p w:rsidR="002A3B78" w:rsidRPr="007972EE" w:rsidRDefault="002A3B78" w:rsidP="007972EE">
      <w:pPr>
        <w:widowControl/>
        <w:numPr>
          <w:ilvl w:val="0"/>
          <w:numId w:val="3"/>
        </w:numPr>
        <w:autoSpaceDE/>
        <w:autoSpaceDN/>
        <w:adjustRightInd/>
        <w:ind w:left="0" w:firstLine="567"/>
        <w:rPr>
          <w:rFonts w:ascii="Times New Roman" w:hAnsi="Times New Roman" w:cs="Times New Roman"/>
          <w:sz w:val="28"/>
          <w:szCs w:val="28"/>
        </w:rPr>
      </w:pPr>
      <w:proofErr w:type="gramStart"/>
      <w:r w:rsidRPr="007972EE">
        <w:rPr>
          <w:rFonts w:ascii="Times New Roman" w:hAnsi="Times New Roman" w:cs="Times New Roman"/>
          <w:sz w:val="28"/>
          <w:szCs w:val="28"/>
        </w:rPr>
        <w:t>Контроль за</w:t>
      </w:r>
      <w:proofErr w:type="gramEnd"/>
      <w:r w:rsidRPr="007972EE">
        <w:rPr>
          <w:rFonts w:ascii="Times New Roman" w:hAnsi="Times New Roman" w:cs="Times New Roman"/>
          <w:sz w:val="28"/>
          <w:szCs w:val="28"/>
        </w:rPr>
        <w:t xml:space="preserve"> исполнением настоящего </w:t>
      </w:r>
      <w:r w:rsidR="009939F5" w:rsidRPr="007972EE">
        <w:rPr>
          <w:rFonts w:ascii="Times New Roman" w:hAnsi="Times New Roman" w:cs="Times New Roman"/>
          <w:sz w:val="28"/>
          <w:szCs w:val="28"/>
        </w:rPr>
        <w:t>постановления возложить на заместителя главы администрации района по социально-экономическим вопросам М.В. Наливкину</w:t>
      </w:r>
      <w:r w:rsidRPr="007972EE">
        <w:rPr>
          <w:rFonts w:ascii="Times New Roman" w:hAnsi="Times New Roman" w:cs="Times New Roman"/>
          <w:sz w:val="28"/>
          <w:szCs w:val="28"/>
        </w:rPr>
        <w:t>.</w:t>
      </w:r>
    </w:p>
    <w:p w:rsidR="00F803DE" w:rsidRDefault="00F803DE" w:rsidP="006D0651">
      <w:pPr>
        <w:ind w:firstLine="567"/>
        <w:rPr>
          <w:sz w:val="28"/>
          <w:szCs w:val="28"/>
        </w:rPr>
      </w:pPr>
      <w:r>
        <w:rPr>
          <w:sz w:val="28"/>
          <w:szCs w:val="28"/>
        </w:rPr>
        <w:t xml:space="preserve"> </w:t>
      </w:r>
    </w:p>
    <w:p w:rsidR="00C96849" w:rsidRDefault="00F803DE" w:rsidP="00BA2BAE">
      <w:pPr>
        <w:ind w:firstLine="0"/>
        <w:rPr>
          <w:sz w:val="28"/>
          <w:szCs w:val="28"/>
        </w:rPr>
      </w:pPr>
      <w:r>
        <w:rPr>
          <w:sz w:val="28"/>
          <w:szCs w:val="28"/>
        </w:rPr>
        <w:t>Глава района                                                     Д.А. Попов</w:t>
      </w:r>
    </w:p>
    <w:p w:rsidR="0000028F" w:rsidRDefault="0000028F" w:rsidP="00BA2BAE">
      <w:pPr>
        <w:ind w:firstLine="0"/>
        <w:rPr>
          <w:sz w:val="28"/>
          <w:szCs w:val="28"/>
        </w:rPr>
      </w:pPr>
    </w:p>
    <w:p w:rsidR="0000028F" w:rsidRPr="006D0651" w:rsidRDefault="0000028F" w:rsidP="00BA2BAE">
      <w:pPr>
        <w:ind w:firstLine="0"/>
        <w:rPr>
          <w:sz w:val="28"/>
          <w:szCs w:val="28"/>
        </w:rPr>
      </w:pPr>
    </w:p>
    <w:p w:rsidR="00C96849" w:rsidRDefault="00C96849" w:rsidP="00C96849">
      <w:pPr>
        <w:ind w:left="5528"/>
        <w:rPr>
          <w:rFonts w:ascii="Times New Roman" w:hAnsi="Times New Roman"/>
        </w:rPr>
      </w:pPr>
    </w:p>
    <w:p w:rsidR="00C96849" w:rsidRPr="00D05701" w:rsidRDefault="00C96849" w:rsidP="00C96849">
      <w:pPr>
        <w:ind w:left="5528"/>
        <w:jc w:val="right"/>
        <w:rPr>
          <w:rFonts w:ascii="Times New Roman" w:hAnsi="Times New Roman"/>
          <w:sz w:val="22"/>
          <w:szCs w:val="22"/>
        </w:rPr>
      </w:pPr>
      <w:r w:rsidRPr="00D05701">
        <w:rPr>
          <w:rFonts w:ascii="Times New Roman" w:hAnsi="Times New Roman"/>
          <w:sz w:val="22"/>
          <w:szCs w:val="22"/>
        </w:rPr>
        <w:t>Утверждена</w:t>
      </w:r>
    </w:p>
    <w:p w:rsidR="00C96849" w:rsidRPr="00D05701" w:rsidRDefault="00C96849" w:rsidP="00C96849">
      <w:pPr>
        <w:ind w:left="5528"/>
        <w:jc w:val="right"/>
        <w:rPr>
          <w:rFonts w:ascii="Times New Roman" w:hAnsi="Times New Roman"/>
          <w:sz w:val="22"/>
          <w:szCs w:val="22"/>
        </w:rPr>
      </w:pPr>
      <w:r w:rsidRPr="00D05701">
        <w:rPr>
          <w:rFonts w:ascii="Times New Roman" w:hAnsi="Times New Roman"/>
          <w:sz w:val="22"/>
          <w:szCs w:val="22"/>
        </w:rPr>
        <w:t>постановлением администрации Быстроистокского района</w:t>
      </w:r>
    </w:p>
    <w:p w:rsidR="00C96849" w:rsidRPr="00D05701" w:rsidRDefault="00C96849" w:rsidP="00C96849">
      <w:pPr>
        <w:ind w:left="5528"/>
        <w:jc w:val="right"/>
        <w:rPr>
          <w:rFonts w:ascii="Times New Roman" w:hAnsi="Times New Roman"/>
          <w:sz w:val="22"/>
          <w:szCs w:val="22"/>
        </w:rPr>
      </w:pPr>
      <w:r w:rsidRPr="00D05701">
        <w:rPr>
          <w:rFonts w:ascii="Times New Roman" w:hAnsi="Times New Roman"/>
          <w:sz w:val="22"/>
          <w:szCs w:val="22"/>
        </w:rPr>
        <w:t xml:space="preserve"> Алтайского края                        </w:t>
      </w:r>
    </w:p>
    <w:p w:rsidR="00C96849" w:rsidRPr="00D05701" w:rsidRDefault="00C96849" w:rsidP="00C96849">
      <w:pPr>
        <w:ind w:left="5528" w:firstLine="0"/>
        <w:jc w:val="right"/>
        <w:rPr>
          <w:rFonts w:ascii="Times New Roman" w:hAnsi="Times New Roman"/>
          <w:sz w:val="22"/>
          <w:szCs w:val="22"/>
        </w:rPr>
      </w:pPr>
      <w:r w:rsidRPr="00D05701">
        <w:rPr>
          <w:rFonts w:ascii="Times New Roman" w:hAnsi="Times New Roman"/>
          <w:sz w:val="22"/>
          <w:szCs w:val="22"/>
        </w:rPr>
        <w:t>« 10 »</w:t>
      </w:r>
      <w:r w:rsidR="00683B4F" w:rsidRPr="00D05701">
        <w:rPr>
          <w:rFonts w:ascii="Times New Roman" w:hAnsi="Times New Roman"/>
          <w:sz w:val="22"/>
          <w:szCs w:val="22"/>
        </w:rPr>
        <w:t xml:space="preserve"> 12 </w:t>
      </w:r>
      <w:r w:rsidRPr="00D05701">
        <w:rPr>
          <w:rFonts w:ascii="Times New Roman" w:hAnsi="Times New Roman"/>
          <w:sz w:val="22"/>
          <w:szCs w:val="22"/>
        </w:rPr>
        <w:t xml:space="preserve"> 2020 г. № 470 </w:t>
      </w:r>
    </w:p>
    <w:p w:rsidR="00C96849" w:rsidRPr="00D05701" w:rsidRDefault="00C96849" w:rsidP="00C96849">
      <w:pPr>
        <w:ind w:left="5528"/>
        <w:rPr>
          <w:rFonts w:ascii="Times New Roman" w:hAnsi="Times New Roman"/>
          <w:sz w:val="22"/>
          <w:szCs w:val="22"/>
        </w:rPr>
      </w:pPr>
    </w:p>
    <w:p w:rsidR="00C96849" w:rsidRPr="00D05701" w:rsidRDefault="00C96849" w:rsidP="00C96849">
      <w:pPr>
        <w:ind w:left="5528"/>
        <w:jc w:val="right"/>
        <w:rPr>
          <w:rFonts w:ascii="Times New Roman" w:hAnsi="Times New Roman"/>
          <w:sz w:val="22"/>
          <w:szCs w:val="22"/>
        </w:rPr>
      </w:pPr>
      <w:r w:rsidRPr="00D05701">
        <w:rPr>
          <w:rFonts w:ascii="Times New Roman" w:hAnsi="Times New Roman"/>
          <w:b/>
          <w:sz w:val="22"/>
          <w:szCs w:val="22"/>
        </w:rPr>
        <w:t xml:space="preserve">  </w:t>
      </w:r>
      <w:r w:rsidRPr="00D05701">
        <w:rPr>
          <w:rFonts w:ascii="Times New Roman" w:hAnsi="Times New Roman"/>
          <w:sz w:val="22"/>
          <w:szCs w:val="22"/>
        </w:rPr>
        <w:t>Внесены изменения</w:t>
      </w:r>
    </w:p>
    <w:p w:rsidR="00C96849" w:rsidRPr="00D05701" w:rsidRDefault="00C96849" w:rsidP="00C96849">
      <w:pPr>
        <w:ind w:left="5528"/>
        <w:jc w:val="right"/>
        <w:rPr>
          <w:rFonts w:ascii="Times New Roman" w:hAnsi="Times New Roman"/>
          <w:sz w:val="22"/>
          <w:szCs w:val="22"/>
        </w:rPr>
      </w:pPr>
      <w:r w:rsidRPr="00D05701">
        <w:rPr>
          <w:rFonts w:ascii="Times New Roman" w:hAnsi="Times New Roman"/>
          <w:sz w:val="22"/>
          <w:szCs w:val="22"/>
        </w:rPr>
        <w:t xml:space="preserve">Постановлениями  администрации Быстроистокского района Алтайского края                        </w:t>
      </w:r>
    </w:p>
    <w:p w:rsidR="00C96849" w:rsidRPr="00D05701" w:rsidRDefault="00C96849" w:rsidP="007B77B8">
      <w:pPr>
        <w:ind w:left="5528"/>
        <w:jc w:val="right"/>
        <w:rPr>
          <w:rFonts w:ascii="Times New Roman" w:hAnsi="Times New Roman"/>
          <w:sz w:val="22"/>
          <w:szCs w:val="22"/>
        </w:rPr>
      </w:pPr>
      <w:r w:rsidRPr="00D05701">
        <w:rPr>
          <w:rFonts w:ascii="Times New Roman" w:hAnsi="Times New Roman"/>
          <w:sz w:val="22"/>
          <w:szCs w:val="22"/>
        </w:rPr>
        <w:t xml:space="preserve">       </w:t>
      </w:r>
      <w:r w:rsidR="007B77B8">
        <w:rPr>
          <w:rFonts w:ascii="Times New Roman" w:hAnsi="Times New Roman"/>
          <w:sz w:val="22"/>
          <w:szCs w:val="22"/>
        </w:rPr>
        <w:t xml:space="preserve">   </w:t>
      </w:r>
      <w:r w:rsidRPr="00D05701">
        <w:rPr>
          <w:rFonts w:ascii="Times New Roman" w:hAnsi="Times New Roman"/>
          <w:sz w:val="22"/>
          <w:szCs w:val="22"/>
        </w:rPr>
        <w:t xml:space="preserve"> « 24 » 02  2021 г. № 51</w:t>
      </w:r>
    </w:p>
    <w:p w:rsidR="00C96849" w:rsidRPr="00D05701" w:rsidRDefault="00C96849" w:rsidP="007B77B8">
      <w:pPr>
        <w:ind w:left="5528"/>
        <w:jc w:val="right"/>
        <w:rPr>
          <w:rFonts w:ascii="Times New Roman" w:hAnsi="Times New Roman"/>
          <w:sz w:val="22"/>
          <w:szCs w:val="22"/>
        </w:rPr>
      </w:pPr>
      <w:r w:rsidRPr="00D05701">
        <w:rPr>
          <w:rFonts w:ascii="Times New Roman" w:hAnsi="Times New Roman"/>
          <w:sz w:val="22"/>
          <w:szCs w:val="22"/>
        </w:rPr>
        <w:t xml:space="preserve">« 26 » 10  2021 г. № 452                                                                                                     </w:t>
      </w:r>
    </w:p>
    <w:p w:rsidR="00C96849" w:rsidRPr="00D05701" w:rsidRDefault="00C96849" w:rsidP="007B77B8">
      <w:pPr>
        <w:ind w:left="5528"/>
        <w:jc w:val="right"/>
        <w:rPr>
          <w:rFonts w:ascii="Times New Roman" w:hAnsi="Times New Roman"/>
          <w:sz w:val="22"/>
          <w:szCs w:val="22"/>
        </w:rPr>
      </w:pPr>
      <w:r w:rsidRPr="00D05701">
        <w:rPr>
          <w:rFonts w:ascii="Times New Roman" w:hAnsi="Times New Roman"/>
          <w:sz w:val="22"/>
          <w:szCs w:val="22"/>
        </w:rPr>
        <w:t xml:space="preserve">         </w:t>
      </w:r>
      <w:r w:rsidR="007B77B8">
        <w:rPr>
          <w:rFonts w:ascii="Times New Roman" w:hAnsi="Times New Roman"/>
          <w:sz w:val="22"/>
          <w:szCs w:val="22"/>
        </w:rPr>
        <w:t xml:space="preserve">   </w:t>
      </w:r>
      <w:r w:rsidRPr="00D05701">
        <w:rPr>
          <w:rFonts w:ascii="Times New Roman" w:hAnsi="Times New Roman"/>
          <w:sz w:val="22"/>
          <w:szCs w:val="22"/>
        </w:rPr>
        <w:t>« 30» 12  2021 г. № 577</w:t>
      </w:r>
    </w:p>
    <w:p w:rsidR="00C96849" w:rsidRPr="00D05701" w:rsidRDefault="00C96849" w:rsidP="007B77B8">
      <w:pPr>
        <w:ind w:left="5528"/>
        <w:jc w:val="right"/>
        <w:rPr>
          <w:rFonts w:ascii="Times New Roman" w:hAnsi="Times New Roman"/>
          <w:sz w:val="22"/>
          <w:szCs w:val="22"/>
        </w:rPr>
      </w:pPr>
      <w:r w:rsidRPr="00D05701">
        <w:rPr>
          <w:rFonts w:ascii="Times New Roman" w:hAnsi="Times New Roman"/>
          <w:sz w:val="22"/>
          <w:szCs w:val="22"/>
        </w:rPr>
        <w:t xml:space="preserve"> </w:t>
      </w:r>
      <w:r w:rsidR="00910493" w:rsidRPr="00D05701">
        <w:rPr>
          <w:rFonts w:ascii="Times New Roman" w:hAnsi="Times New Roman"/>
          <w:sz w:val="22"/>
          <w:szCs w:val="22"/>
        </w:rPr>
        <w:t xml:space="preserve">     </w:t>
      </w:r>
      <w:r w:rsidR="007B77B8">
        <w:rPr>
          <w:rFonts w:ascii="Times New Roman" w:hAnsi="Times New Roman"/>
          <w:sz w:val="22"/>
          <w:szCs w:val="22"/>
        </w:rPr>
        <w:t xml:space="preserve">  </w:t>
      </w:r>
      <w:r w:rsidR="00910493" w:rsidRPr="00D05701">
        <w:rPr>
          <w:rFonts w:ascii="Times New Roman" w:hAnsi="Times New Roman"/>
          <w:sz w:val="22"/>
          <w:szCs w:val="22"/>
        </w:rPr>
        <w:t xml:space="preserve">  « 01»</w:t>
      </w:r>
      <w:r w:rsidRPr="00D05701">
        <w:rPr>
          <w:rFonts w:ascii="Times New Roman" w:hAnsi="Times New Roman"/>
          <w:sz w:val="22"/>
          <w:szCs w:val="22"/>
        </w:rPr>
        <w:t xml:space="preserve"> </w:t>
      </w:r>
      <w:r w:rsidR="00910493" w:rsidRPr="00D05701">
        <w:rPr>
          <w:rFonts w:ascii="Times New Roman" w:hAnsi="Times New Roman"/>
          <w:sz w:val="22"/>
          <w:szCs w:val="22"/>
        </w:rPr>
        <w:t>03</w:t>
      </w:r>
      <w:r w:rsidRPr="00D05701">
        <w:rPr>
          <w:rFonts w:ascii="Times New Roman" w:hAnsi="Times New Roman"/>
          <w:sz w:val="22"/>
          <w:szCs w:val="22"/>
        </w:rPr>
        <w:t xml:space="preserve">  2023 г. № </w:t>
      </w:r>
      <w:r w:rsidR="00910493" w:rsidRPr="00D05701">
        <w:rPr>
          <w:rFonts w:ascii="Times New Roman" w:hAnsi="Times New Roman"/>
          <w:sz w:val="22"/>
          <w:szCs w:val="22"/>
        </w:rPr>
        <w:t>89</w:t>
      </w:r>
    </w:p>
    <w:p w:rsidR="00C96849" w:rsidRPr="00D05701" w:rsidRDefault="007B77B8" w:rsidP="007B77B8">
      <w:pPr>
        <w:ind w:left="5528"/>
        <w:jc w:val="right"/>
        <w:rPr>
          <w:rFonts w:ascii="Times New Roman" w:hAnsi="Times New Roman"/>
          <w:sz w:val="22"/>
          <w:szCs w:val="22"/>
        </w:rPr>
      </w:pPr>
      <w:r>
        <w:rPr>
          <w:rFonts w:ascii="Times New Roman" w:hAnsi="Times New Roman"/>
          <w:sz w:val="22"/>
          <w:szCs w:val="22"/>
        </w:rPr>
        <w:t xml:space="preserve">        «28»</w:t>
      </w:r>
      <w:r w:rsidR="007972EE">
        <w:rPr>
          <w:rFonts w:ascii="Times New Roman" w:hAnsi="Times New Roman"/>
          <w:sz w:val="22"/>
          <w:szCs w:val="22"/>
        </w:rPr>
        <w:t xml:space="preserve"> </w:t>
      </w:r>
      <w:r>
        <w:rPr>
          <w:rFonts w:ascii="Times New Roman" w:hAnsi="Times New Roman"/>
          <w:sz w:val="22"/>
          <w:szCs w:val="22"/>
        </w:rPr>
        <w:t>12. 2023г. № 734</w:t>
      </w:r>
    </w:p>
    <w:p w:rsidR="00C96849" w:rsidRPr="00D05701" w:rsidRDefault="00C96849" w:rsidP="00C96849">
      <w:pPr>
        <w:ind w:left="5528"/>
        <w:jc w:val="right"/>
        <w:rPr>
          <w:rFonts w:ascii="Times New Roman" w:hAnsi="Times New Roman"/>
          <w:sz w:val="22"/>
          <w:szCs w:val="22"/>
        </w:rPr>
      </w:pPr>
    </w:p>
    <w:p w:rsidR="00C96849" w:rsidRPr="00D05701" w:rsidRDefault="00C96849" w:rsidP="00C96849">
      <w:pPr>
        <w:jc w:val="center"/>
        <w:rPr>
          <w:rFonts w:ascii="Times New Roman" w:hAnsi="Times New Roman"/>
          <w:sz w:val="22"/>
          <w:szCs w:val="22"/>
        </w:rPr>
      </w:pPr>
      <w:r w:rsidRPr="00D05701">
        <w:rPr>
          <w:rFonts w:ascii="Times New Roman" w:hAnsi="Times New Roman"/>
          <w:sz w:val="22"/>
          <w:szCs w:val="22"/>
        </w:rPr>
        <w:t>МУНИЦИПАЛЬНАЯ ПРОГРАММА БЫСТРОИСТОКСКОГО РАЙОНА</w:t>
      </w:r>
    </w:p>
    <w:p w:rsidR="00C96849" w:rsidRPr="00D05701" w:rsidRDefault="00C96849" w:rsidP="00C96849">
      <w:pPr>
        <w:tabs>
          <w:tab w:val="left" w:pos="9500"/>
        </w:tabs>
        <w:ind w:right="-1"/>
        <w:jc w:val="center"/>
        <w:rPr>
          <w:rFonts w:ascii="Times New Roman" w:hAnsi="Times New Roman"/>
          <w:sz w:val="22"/>
          <w:szCs w:val="22"/>
        </w:rPr>
      </w:pPr>
      <w:r w:rsidRPr="00D05701">
        <w:rPr>
          <w:rFonts w:ascii="Times New Roman" w:hAnsi="Times New Roman"/>
          <w:bCs/>
          <w:sz w:val="22"/>
          <w:szCs w:val="22"/>
        </w:rPr>
        <w:t>«</w:t>
      </w:r>
      <w:r w:rsidRPr="00D05701">
        <w:rPr>
          <w:rFonts w:ascii="Times New Roman" w:hAnsi="Times New Roman"/>
          <w:sz w:val="22"/>
          <w:szCs w:val="22"/>
        </w:rPr>
        <w:t>Противодействие терроризму и экстремистской деятельности на территории Быстроистокского района  Алтайского края»</w:t>
      </w:r>
      <w:r w:rsidRPr="00D05701">
        <w:rPr>
          <w:rFonts w:ascii="Times New Roman" w:hAnsi="Times New Roman"/>
          <w:bCs/>
          <w:sz w:val="22"/>
          <w:szCs w:val="22"/>
        </w:rPr>
        <w:t>.</w:t>
      </w:r>
    </w:p>
    <w:p w:rsidR="00C96849" w:rsidRPr="00D05701" w:rsidRDefault="00C96849" w:rsidP="00C96849">
      <w:pPr>
        <w:tabs>
          <w:tab w:val="left" w:pos="9500"/>
        </w:tabs>
        <w:ind w:right="-1"/>
        <w:jc w:val="center"/>
        <w:rPr>
          <w:rFonts w:ascii="Times New Roman" w:hAnsi="Times New Roman"/>
          <w:sz w:val="22"/>
          <w:szCs w:val="22"/>
        </w:rPr>
      </w:pPr>
      <w:r w:rsidRPr="00D05701">
        <w:rPr>
          <w:rFonts w:ascii="Times New Roman" w:hAnsi="Times New Roman"/>
          <w:bCs/>
          <w:sz w:val="22"/>
          <w:szCs w:val="22"/>
        </w:rPr>
        <w:t>.</w:t>
      </w:r>
    </w:p>
    <w:p w:rsidR="00C96849" w:rsidRPr="00D05701" w:rsidRDefault="00C96849" w:rsidP="00C96849">
      <w:pPr>
        <w:jc w:val="center"/>
        <w:rPr>
          <w:rFonts w:ascii="Times New Roman" w:hAnsi="Times New Roman"/>
          <w:sz w:val="22"/>
          <w:szCs w:val="22"/>
        </w:rPr>
      </w:pPr>
      <w:r w:rsidRPr="00D05701">
        <w:rPr>
          <w:rFonts w:ascii="Times New Roman" w:hAnsi="Times New Roman"/>
          <w:sz w:val="22"/>
          <w:szCs w:val="22"/>
          <w:lang w:val="en-US"/>
        </w:rPr>
        <w:t>I</w:t>
      </w:r>
      <w:r w:rsidRPr="00D05701">
        <w:rPr>
          <w:rFonts w:ascii="Times New Roman" w:hAnsi="Times New Roman"/>
          <w:sz w:val="22"/>
          <w:szCs w:val="22"/>
        </w:rPr>
        <w:t>. ПАСПОРТ</w:t>
      </w:r>
    </w:p>
    <w:p w:rsidR="00C96849" w:rsidRPr="00D05701" w:rsidRDefault="00C96849" w:rsidP="00C96849">
      <w:pPr>
        <w:tabs>
          <w:tab w:val="left" w:pos="9500"/>
        </w:tabs>
        <w:ind w:right="-1"/>
        <w:jc w:val="center"/>
        <w:rPr>
          <w:rFonts w:ascii="Times New Roman" w:hAnsi="Times New Roman"/>
          <w:sz w:val="22"/>
          <w:szCs w:val="22"/>
        </w:rPr>
      </w:pPr>
      <w:r w:rsidRPr="00D05701">
        <w:rPr>
          <w:rFonts w:ascii="Times New Roman" w:hAnsi="Times New Roman"/>
          <w:sz w:val="22"/>
          <w:szCs w:val="22"/>
        </w:rPr>
        <w:t xml:space="preserve">муниципальной программы </w:t>
      </w:r>
      <w:r w:rsidRPr="00D05701">
        <w:rPr>
          <w:rFonts w:ascii="Times New Roman" w:hAnsi="Times New Roman"/>
          <w:bCs/>
          <w:sz w:val="22"/>
          <w:szCs w:val="22"/>
        </w:rPr>
        <w:t>«</w:t>
      </w:r>
      <w:r w:rsidRPr="00D05701">
        <w:rPr>
          <w:rFonts w:ascii="Times New Roman" w:hAnsi="Times New Roman"/>
          <w:sz w:val="22"/>
          <w:szCs w:val="22"/>
        </w:rPr>
        <w:t xml:space="preserve">Противодействие терроризму и экстремистской деятельности на территории Быстроистокского района  Алтайского края» </w:t>
      </w:r>
    </w:p>
    <w:p w:rsidR="00C96849" w:rsidRPr="00D05701" w:rsidRDefault="00C96849" w:rsidP="00C96849">
      <w:pPr>
        <w:rPr>
          <w:rFonts w:ascii="Times New Roman" w:hAnsi="Times New Roman"/>
          <w:b/>
          <w:sz w:val="22"/>
          <w:szCs w:val="2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7223"/>
      </w:tblGrid>
      <w:tr w:rsidR="00C96849" w:rsidRPr="00D05701" w:rsidTr="00E7052D">
        <w:tc>
          <w:tcPr>
            <w:tcW w:w="2628" w:type="dxa"/>
          </w:tcPr>
          <w:p w:rsidR="00C96849" w:rsidRPr="00D05701" w:rsidRDefault="00C96849" w:rsidP="00E7052D">
            <w:pPr>
              <w:tabs>
                <w:tab w:val="left" w:pos="2772"/>
              </w:tabs>
              <w:ind w:right="-108"/>
              <w:jc w:val="center"/>
              <w:rPr>
                <w:rFonts w:ascii="Times New Roman" w:hAnsi="Times New Roman"/>
              </w:rPr>
            </w:pPr>
            <w:r w:rsidRPr="00D05701">
              <w:rPr>
                <w:rFonts w:ascii="Times New Roman" w:hAnsi="Times New Roman"/>
                <w:sz w:val="22"/>
                <w:szCs w:val="22"/>
              </w:rPr>
              <w:t>Ответственный исполнитель программы</w:t>
            </w:r>
          </w:p>
        </w:tc>
        <w:tc>
          <w:tcPr>
            <w:tcW w:w="7223" w:type="dxa"/>
          </w:tcPr>
          <w:p w:rsidR="00C96849" w:rsidRPr="00D05701" w:rsidRDefault="00C96849" w:rsidP="00E7052D">
            <w:pPr>
              <w:ind w:right="-108"/>
              <w:rPr>
                <w:rFonts w:ascii="Times New Roman" w:hAnsi="Times New Roman"/>
              </w:rPr>
            </w:pPr>
            <w:r w:rsidRPr="00D05701">
              <w:rPr>
                <w:rFonts w:ascii="Times New Roman" w:hAnsi="Times New Roman"/>
                <w:sz w:val="22"/>
                <w:szCs w:val="22"/>
              </w:rPr>
              <w:t>Администрация Быстроистокского района</w:t>
            </w:r>
          </w:p>
        </w:tc>
      </w:tr>
      <w:tr w:rsidR="00C96849" w:rsidRPr="00D05701" w:rsidTr="00E7052D">
        <w:tc>
          <w:tcPr>
            <w:tcW w:w="2628" w:type="dxa"/>
          </w:tcPr>
          <w:p w:rsidR="00C96849" w:rsidRPr="00D05701" w:rsidRDefault="00C96849" w:rsidP="00BA2BAE">
            <w:pPr>
              <w:tabs>
                <w:tab w:val="left" w:pos="2772"/>
              </w:tabs>
              <w:ind w:right="-108" w:firstLine="0"/>
              <w:rPr>
                <w:rFonts w:ascii="Times New Roman" w:hAnsi="Times New Roman"/>
              </w:rPr>
            </w:pPr>
            <w:r w:rsidRPr="00D05701">
              <w:rPr>
                <w:rFonts w:ascii="Times New Roman" w:hAnsi="Times New Roman"/>
                <w:sz w:val="22"/>
                <w:szCs w:val="22"/>
              </w:rPr>
              <w:t>Участники программы</w:t>
            </w:r>
          </w:p>
        </w:tc>
        <w:tc>
          <w:tcPr>
            <w:tcW w:w="7223" w:type="dxa"/>
          </w:tcPr>
          <w:p w:rsidR="00C96849" w:rsidRPr="00D05701" w:rsidRDefault="00C96849" w:rsidP="00C96849">
            <w:pPr>
              <w:ind w:right="-108" w:firstLine="0"/>
              <w:rPr>
                <w:rFonts w:ascii="Times New Roman" w:hAnsi="Times New Roman"/>
              </w:rPr>
            </w:pPr>
            <w:r w:rsidRPr="00D05701">
              <w:rPr>
                <w:rFonts w:ascii="Times New Roman" w:hAnsi="Times New Roman"/>
                <w:sz w:val="22"/>
                <w:szCs w:val="22"/>
              </w:rPr>
              <w:t>Отдел гражданской обороны, чрезвычайным ситуациям и мобилизационной работе Администрации Быстроистокского района;</w:t>
            </w:r>
          </w:p>
          <w:p w:rsidR="00C96849" w:rsidRPr="00D05701" w:rsidRDefault="006116B8" w:rsidP="00C96849">
            <w:pPr>
              <w:ind w:right="-108" w:firstLine="0"/>
              <w:rPr>
                <w:rFonts w:ascii="Times New Roman" w:hAnsi="Times New Roman"/>
              </w:rPr>
            </w:pPr>
            <w:r w:rsidRPr="00D05701">
              <w:rPr>
                <w:rFonts w:ascii="Times New Roman" w:hAnsi="Times New Roman"/>
                <w:sz w:val="22"/>
                <w:szCs w:val="22"/>
              </w:rPr>
              <w:t>Отдел а</w:t>
            </w:r>
            <w:r w:rsidR="00C96849" w:rsidRPr="00D05701">
              <w:rPr>
                <w:rFonts w:ascii="Times New Roman" w:hAnsi="Times New Roman"/>
                <w:sz w:val="22"/>
                <w:szCs w:val="22"/>
              </w:rPr>
              <w:t xml:space="preserve">дминистрации района по образованию и молодежной политике; </w:t>
            </w:r>
          </w:p>
          <w:p w:rsidR="00C96849" w:rsidRPr="00D05701" w:rsidRDefault="00C96849" w:rsidP="00C96849">
            <w:pPr>
              <w:ind w:right="-108" w:firstLine="0"/>
              <w:rPr>
                <w:rFonts w:ascii="Times New Roman" w:hAnsi="Times New Roman"/>
              </w:rPr>
            </w:pPr>
            <w:r w:rsidRPr="00D05701">
              <w:rPr>
                <w:rFonts w:ascii="Times New Roman" w:hAnsi="Times New Roman"/>
                <w:sz w:val="22"/>
                <w:szCs w:val="22"/>
              </w:rPr>
              <w:t xml:space="preserve">Отдел по культуре и спорту Администрации Быстроистокского района; </w:t>
            </w:r>
          </w:p>
          <w:p w:rsidR="00C96849" w:rsidRPr="00D05701" w:rsidRDefault="00C96849" w:rsidP="00C96849">
            <w:pPr>
              <w:ind w:right="-108" w:firstLine="0"/>
              <w:rPr>
                <w:rFonts w:ascii="Times New Roman" w:hAnsi="Times New Roman"/>
              </w:rPr>
            </w:pPr>
            <w:r w:rsidRPr="00D05701">
              <w:rPr>
                <w:rFonts w:ascii="Times New Roman" w:hAnsi="Times New Roman"/>
                <w:sz w:val="22"/>
                <w:szCs w:val="22"/>
              </w:rPr>
              <w:t>ПП Быстроистокского района МО МВД РФ «Петропавловский» (по согласованию); редакция газеты «Ударник труда» (по согласованию).</w:t>
            </w:r>
          </w:p>
        </w:tc>
      </w:tr>
      <w:tr w:rsidR="00C96849" w:rsidRPr="00D05701" w:rsidTr="00BA2BAE">
        <w:trPr>
          <w:trHeight w:val="806"/>
        </w:trPr>
        <w:tc>
          <w:tcPr>
            <w:tcW w:w="2628" w:type="dxa"/>
          </w:tcPr>
          <w:p w:rsidR="00C96849" w:rsidRPr="00D05701" w:rsidRDefault="00C96849" w:rsidP="00BA2BAE">
            <w:pPr>
              <w:tabs>
                <w:tab w:val="left" w:pos="2772"/>
              </w:tabs>
              <w:ind w:right="-108" w:firstLine="0"/>
              <w:rPr>
                <w:rFonts w:ascii="Times New Roman" w:hAnsi="Times New Roman"/>
              </w:rPr>
            </w:pPr>
            <w:r w:rsidRPr="00D05701">
              <w:rPr>
                <w:rFonts w:ascii="Times New Roman" w:hAnsi="Times New Roman"/>
                <w:sz w:val="22"/>
                <w:szCs w:val="22"/>
              </w:rPr>
              <w:t>Цель программы</w:t>
            </w:r>
          </w:p>
          <w:p w:rsidR="00C96849" w:rsidRPr="00D05701" w:rsidRDefault="00C96849" w:rsidP="00E7052D">
            <w:pPr>
              <w:tabs>
                <w:tab w:val="left" w:pos="2772"/>
              </w:tabs>
              <w:ind w:right="-108"/>
              <w:jc w:val="center"/>
              <w:rPr>
                <w:rFonts w:ascii="Times New Roman" w:hAnsi="Times New Roman"/>
              </w:rPr>
            </w:pPr>
          </w:p>
          <w:p w:rsidR="00C96849" w:rsidRPr="00D05701" w:rsidRDefault="00C96849" w:rsidP="00E7052D">
            <w:pPr>
              <w:tabs>
                <w:tab w:val="left" w:pos="2772"/>
              </w:tabs>
              <w:ind w:right="-108"/>
              <w:jc w:val="center"/>
              <w:rPr>
                <w:rFonts w:ascii="Times New Roman" w:hAnsi="Times New Roman"/>
              </w:rPr>
            </w:pPr>
          </w:p>
        </w:tc>
        <w:tc>
          <w:tcPr>
            <w:tcW w:w="7223" w:type="dxa"/>
          </w:tcPr>
          <w:p w:rsidR="00C96849" w:rsidRPr="00D05701" w:rsidRDefault="00C96849" w:rsidP="00C96849">
            <w:pPr>
              <w:ind w:right="-108"/>
              <w:rPr>
                <w:rFonts w:ascii="Times New Roman" w:hAnsi="Times New Roman"/>
              </w:rPr>
            </w:pPr>
            <w:r w:rsidRPr="00D05701">
              <w:rPr>
                <w:rFonts w:ascii="Times New Roman" w:eastAsia="Calibri" w:hAnsi="Times New Roman"/>
                <w:color w:val="000000"/>
                <w:sz w:val="22"/>
                <w:szCs w:val="22"/>
              </w:rPr>
              <w:t xml:space="preserve">Реализации государственной политики в области профилактики терроризма и экстремизма в Российской Федерации, на территории </w:t>
            </w:r>
            <w:r w:rsidRPr="00D05701">
              <w:rPr>
                <w:rFonts w:ascii="Times New Roman" w:hAnsi="Times New Roman"/>
                <w:sz w:val="22"/>
                <w:szCs w:val="22"/>
              </w:rPr>
              <w:t>Быстроистокского</w:t>
            </w:r>
            <w:r w:rsidRPr="00D05701">
              <w:rPr>
                <w:rFonts w:ascii="Times New Roman" w:eastAsia="Calibri" w:hAnsi="Times New Roman"/>
                <w:color w:val="000000"/>
                <w:sz w:val="22"/>
                <w:szCs w:val="22"/>
              </w:rPr>
              <w:t xml:space="preserve"> района.</w:t>
            </w:r>
          </w:p>
        </w:tc>
      </w:tr>
      <w:tr w:rsidR="00BA2BAE" w:rsidRPr="00D05701" w:rsidTr="00E7052D">
        <w:trPr>
          <w:trHeight w:val="3611"/>
        </w:trPr>
        <w:tc>
          <w:tcPr>
            <w:tcW w:w="2628" w:type="dxa"/>
          </w:tcPr>
          <w:p w:rsidR="00BA2BAE" w:rsidRPr="00D05701" w:rsidRDefault="00BA2BAE" w:rsidP="00BA2BAE">
            <w:pPr>
              <w:tabs>
                <w:tab w:val="left" w:pos="2772"/>
              </w:tabs>
              <w:ind w:right="-108" w:firstLine="0"/>
              <w:rPr>
                <w:rFonts w:ascii="Times New Roman" w:hAnsi="Times New Roman"/>
              </w:rPr>
            </w:pPr>
            <w:r w:rsidRPr="00D05701">
              <w:rPr>
                <w:rFonts w:ascii="Times New Roman" w:hAnsi="Times New Roman"/>
                <w:sz w:val="22"/>
                <w:szCs w:val="22"/>
              </w:rPr>
              <w:t>Задачи программы</w:t>
            </w:r>
          </w:p>
          <w:p w:rsidR="00BA2BAE" w:rsidRPr="00D05701" w:rsidRDefault="00BA2BAE" w:rsidP="00E7052D">
            <w:pPr>
              <w:tabs>
                <w:tab w:val="left" w:pos="2772"/>
              </w:tabs>
              <w:ind w:right="-108"/>
              <w:jc w:val="center"/>
              <w:rPr>
                <w:rFonts w:ascii="Times New Roman" w:hAnsi="Times New Roman"/>
              </w:rPr>
            </w:pPr>
          </w:p>
          <w:p w:rsidR="00BA2BAE" w:rsidRPr="00D05701" w:rsidRDefault="00BA2BAE" w:rsidP="00E7052D">
            <w:pPr>
              <w:tabs>
                <w:tab w:val="left" w:pos="2772"/>
              </w:tabs>
              <w:ind w:right="-108"/>
              <w:jc w:val="center"/>
              <w:rPr>
                <w:rFonts w:ascii="Times New Roman" w:hAnsi="Times New Roman"/>
              </w:rPr>
            </w:pPr>
          </w:p>
        </w:tc>
        <w:tc>
          <w:tcPr>
            <w:tcW w:w="7223" w:type="dxa"/>
          </w:tcPr>
          <w:p w:rsidR="00BA2BAE" w:rsidRPr="00D05701" w:rsidRDefault="00BA2BAE" w:rsidP="00BA2BAE">
            <w:pPr>
              <w:ind w:right="-108" w:firstLine="454"/>
              <w:rPr>
                <w:rFonts w:ascii="Times New Roman" w:eastAsia="Calibri" w:hAnsi="Times New Roman"/>
                <w:color w:val="000000"/>
              </w:rPr>
            </w:pPr>
            <w:r w:rsidRPr="00D05701">
              <w:rPr>
                <w:rFonts w:ascii="Times New Roman" w:eastAsia="Calibri" w:hAnsi="Times New Roman"/>
                <w:color w:val="000000"/>
                <w:sz w:val="22"/>
                <w:szCs w:val="22"/>
              </w:rPr>
              <w:t xml:space="preserve">Совершенствование системы профилактических мер антитеррористической и </w:t>
            </w:r>
            <w:proofErr w:type="spellStart"/>
            <w:r w:rsidRPr="00D05701">
              <w:rPr>
                <w:rFonts w:ascii="Times New Roman" w:eastAsia="Calibri" w:hAnsi="Times New Roman"/>
                <w:color w:val="000000"/>
                <w:sz w:val="22"/>
                <w:szCs w:val="22"/>
              </w:rPr>
              <w:t>антиэкстремистской</w:t>
            </w:r>
            <w:proofErr w:type="spellEnd"/>
            <w:r w:rsidRPr="00D05701">
              <w:rPr>
                <w:rFonts w:ascii="Times New Roman" w:eastAsia="Calibri" w:hAnsi="Times New Roman"/>
                <w:color w:val="000000"/>
                <w:sz w:val="22"/>
                <w:szCs w:val="22"/>
              </w:rPr>
              <w:t xml:space="preserve"> направленности;</w:t>
            </w:r>
          </w:p>
          <w:p w:rsidR="00BA2BAE" w:rsidRPr="00D05701" w:rsidRDefault="00BA2BAE" w:rsidP="00BA2BAE">
            <w:pPr>
              <w:ind w:right="-108" w:firstLine="454"/>
              <w:rPr>
                <w:rFonts w:ascii="Times New Roman" w:eastAsia="Calibri" w:hAnsi="Times New Roman"/>
                <w:color w:val="000000"/>
              </w:rPr>
            </w:pPr>
            <w:r w:rsidRPr="00D05701">
              <w:rPr>
                <w:rFonts w:ascii="Times New Roman" w:eastAsia="Calibri" w:hAnsi="Times New Roman"/>
                <w:color w:val="000000"/>
                <w:sz w:val="22"/>
                <w:szCs w:val="22"/>
              </w:rPr>
              <w:t xml:space="preserve">устранение предпосылок распространения террористической и экстремистской идеологии в </w:t>
            </w:r>
            <w:proofErr w:type="spellStart"/>
            <w:r w:rsidRPr="00D05701">
              <w:rPr>
                <w:rFonts w:ascii="Times New Roman" w:hAnsi="Times New Roman"/>
                <w:sz w:val="22"/>
                <w:szCs w:val="22"/>
              </w:rPr>
              <w:t>Быстроистокском</w:t>
            </w:r>
            <w:proofErr w:type="spellEnd"/>
            <w:r w:rsidRPr="00D05701">
              <w:rPr>
                <w:rFonts w:ascii="Times New Roman" w:hAnsi="Times New Roman"/>
                <w:sz w:val="22"/>
                <w:szCs w:val="22"/>
              </w:rPr>
              <w:t xml:space="preserve"> </w:t>
            </w:r>
            <w:r w:rsidRPr="00D05701">
              <w:rPr>
                <w:rFonts w:ascii="Times New Roman" w:eastAsia="Calibri" w:hAnsi="Times New Roman"/>
                <w:color w:val="000000"/>
                <w:sz w:val="22"/>
                <w:szCs w:val="22"/>
              </w:rPr>
              <w:t xml:space="preserve">районе; </w:t>
            </w:r>
          </w:p>
          <w:p w:rsidR="00BA2BAE" w:rsidRPr="00D05701" w:rsidRDefault="00BA2BAE" w:rsidP="00BA2BAE">
            <w:pPr>
              <w:ind w:right="-108" w:firstLine="454"/>
              <w:rPr>
                <w:rFonts w:ascii="Times New Roman" w:eastAsia="Calibri" w:hAnsi="Times New Roman"/>
                <w:color w:val="000000"/>
              </w:rPr>
            </w:pPr>
            <w:r w:rsidRPr="00D05701">
              <w:rPr>
                <w:rFonts w:ascii="Times New Roman" w:eastAsia="Calibri" w:hAnsi="Times New Roman"/>
                <w:color w:val="000000"/>
                <w:sz w:val="22"/>
                <w:szCs w:val="22"/>
              </w:rPr>
              <w:t xml:space="preserve">укрепление межнационального согласия, достижение взаимопонимания и взаимного уважения в вопросах межэтнического сотрудничества; </w:t>
            </w:r>
          </w:p>
          <w:p w:rsidR="00BA2BAE" w:rsidRPr="00D05701" w:rsidRDefault="00BA2BAE" w:rsidP="00BA2BAE">
            <w:pPr>
              <w:ind w:right="-108" w:firstLine="454"/>
              <w:rPr>
                <w:rFonts w:ascii="Times New Roman" w:eastAsia="Calibri" w:hAnsi="Times New Roman"/>
                <w:color w:val="000000"/>
              </w:rPr>
            </w:pPr>
            <w:r w:rsidRPr="00D05701">
              <w:rPr>
                <w:rFonts w:ascii="Times New Roman" w:eastAsia="Calibri" w:hAnsi="Times New Roman"/>
                <w:color w:val="000000"/>
                <w:sz w:val="22"/>
                <w:szCs w:val="22"/>
              </w:rPr>
              <w:t>формирование в молодёжной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w:t>
            </w:r>
          </w:p>
          <w:p w:rsidR="00BA2BAE" w:rsidRPr="00D05701" w:rsidRDefault="00BA2BAE" w:rsidP="00BA2BAE">
            <w:pPr>
              <w:ind w:right="-108" w:firstLine="454"/>
              <w:rPr>
                <w:rFonts w:ascii="Times New Roman" w:eastAsia="Calibri" w:hAnsi="Times New Roman"/>
                <w:color w:val="000000"/>
              </w:rPr>
            </w:pPr>
            <w:r w:rsidRPr="00D05701">
              <w:rPr>
                <w:rFonts w:ascii="Times New Roman" w:hAnsi="Times New Roman"/>
                <w:sz w:val="22"/>
                <w:szCs w:val="22"/>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r>
      <w:tr w:rsidR="00C96849" w:rsidRPr="00D05701" w:rsidTr="00BA2BAE">
        <w:trPr>
          <w:trHeight w:val="322"/>
        </w:trPr>
        <w:tc>
          <w:tcPr>
            <w:tcW w:w="2628" w:type="dxa"/>
          </w:tcPr>
          <w:p w:rsidR="00C96849" w:rsidRPr="00D05701" w:rsidRDefault="00C96849" w:rsidP="00BA2BAE">
            <w:pPr>
              <w:tabs>
                <w:tab w:val="left" w:pos="2772"/>
              </w:tabs>
              <w:ind w:right="-108" w:firstLine="0"/>
              <w:rPr>
                <w:rFonts w:ascii="Times New Roman" w:hAnsi="Times New Roman"/>
              </w:rPr>
            </w:pPr>
            <w:r w:rsidRPr="00D05701">
              <w:rPr>
                <w:rFonts w:ascii="Times New Roman" w:hAnsi="Times New Roman"/>
                <w:sz w:val="22"/>
                <w:szCs w:val="22"/>
              </w:rPr>
              <w:t>Целевые индикаторы и показатели программы</w:t>
            </w:r>
          </w:p>
          <w:p w:rsidR="00C96849" w:rsidRPr="00D05701" w:rsidRDefault="00C96849" w:rsidP="00E7052D">
            <w:pPr>
              <w:tabs>
                <w:tab w:val="left" w:pos="2772"/>
              </w:tabs>
              <w:ind w:right="-108"/>
              <w:jc w:val="center"/>
              <w:rPr>
                <w:rFonts w:ascii="Times New Roman" w:hAnsi="Times New Roman"/>
              </w:rPr>
            </w:pPr>
          </w:p>
          <w:p w:rsidR="00C96849" w:rsidRPr="00D05701" w:rsidRDefault="00C96849" w:rsidP="00E7052D">
            <w:pPr>
              <w:tabs>
                <w:tab w:val="left" w:pos="2772"/>
              </w:tabs>
              <w:ind w:right="-108"/>
              <w:jc w:val="center"/>
              <w:rPr>
                <w:rFonts w:ascii="Times New Roman" w:hAnsi="Times New Roman"/>
              </w:rPr>
            </w:pPr>
          </w:p>
        </w:tc>
        <w:tc>
          <w:tcPr>
            <w:tcW w:w="7223" w:type="dxa"/>
          </w:tcPr>
          <w:p w:rsidR="00566FDB" w:rsidRPr="00D05701" w:rsidRDefault="00C96849" w:rsidP="00C96849">
            <w:pPr>
              <w:ind w:right="-108"/>
              <w:rPr>
                <w:rFonts w:ascii="Times New Roman" w:hAnsi="Times New Roman"/>
              </w:rPr>
            </w:pPr>
            <w:r w:rsidRPr="00D05701">
              <w:rPr>
                <w:rFonts w:ascii="Times New Roman" w:hAnsi="Times New Roman"/>
                <w:sz w:val="22"/>
                <w:szCs w:val="22"/>
              </w:rPr>
              <w:t xml:space="preserve">Количество молодежных мероприятий, направленных на укрепление межнациональных отношений; </w:t>
            </w:r>
          </w:p>
          <w:p w:rsidR="00C96849" w:rsidRPr="00D05701" w:rsidRDefault="00C96849" w:rsidP="00C96849">
            <w:pPr>
              <w:ind w:right="-108"/>
              <w:rPr>
                <w:rFonts w:ascii="Times New Roman" w:hAnsi="Times New Roman"/>
              </w:rPr>
            </w:pPr>
            <w:r w:rsidRPr="00D05701">
              <w:rPr>
                <w:rFonts w:ascii="Times New Roman" w:hAnsi="Times New Roman"/>
                <w:sz w:val="22"/>
                <w:szCs w:val="22"/>
              </w:rPr>
              <w:t>количество проведенных выступлений в СМИ по вопросам профилактики терроризма и экстремизма</w:t>
            </w:r>
          </w:p>
        </w:tc>
      </w:tr>
      <w:tr w:rsidR="00BA2BAE" w:rsidRPr="00D05701" w:rsidTr="00E7052D">
        <w:trPr>
          <w:trHeight w:val="505"/>
        </w:trPr>
        <w:tc>
          <w:tcPr>
            <w:tcW w:w="2628" w:type="dxa"/>
          </w:tcPr>
          <w:p w:rsidR="00BA2BAE" w:rsidRPr="00D05701" w:rsidRDefault="00BA2BAE" w:rsidP="00E7052D">
            <w:pPr>
              <w:tabs>
                <w:tab w:val="left" w:pos="2772"/>
              </w:tabs>
              <w:ind w:right="-108"/>
              <w:jc w:val="center"/>
              <w:rPr>
                <w:rFonts w:ascii="Times New Roman" w:hAnsi="Times New Roman"/>
              </w:rPr>
            </w:pPr>
            <w:r w:rsidRPr="00D05701">
              <w:rPr>
                <w:rFonts w:ascii="Times New Roman" w:hAnsi="Times New Roman"/>
                <w:sz w:val="22"/>
                <w:szCs w:val="22"/>
              </w:rPr>
              <w:t>Сроки и этапы реализации программы</w:t>
            </w:r>
          </w:p>
        </w:tc>
        <w:tc>
          <w:tcPr>
            <w:tcW w:w="7223" w:type="dxa"/>
          </w:tcPr>
          <w:p w:rsidR="00BA2BAE" w:rsidRPr="00D05701" w:rsidRDefault="00BA2BAE" w:rsidP="00BA2BAE">
            <w:pPr>
              <w:ind w:right="-108" w:firstLine="0"/>
              <w:rPr>
                <w:rFonts w:ascii="Times New Roman" w:hAnsi="Times New Roman"/>
              </w:rPr>
            </w:pPr>
            <w:r w:rsidRPr="00D05701">
              <w:rPr>
                <w:rFonts w:ascii="Times New Roman" w:hAnsi="Times New Roman"/>
                <w:sz w:val="22"/>
                <w:szCs w:val="22"/>
              </w:rPr>
              <w:t>2021-2025 годы</w:t>
            </w:r>
          </w:p>
        </w:tc>
      </w:tr>
      <w:tr w:rsidR="00C96849" w:rsidRPr="00D05701" w:rsidTr="00BA2BAE">
        <w:trPr>
          <w:trHeight w:val="2289"/>
        </w:trPr>
        <w:tc>
          <w:tcPr>
            <w:tcW w:w="2628" w:type="dxa"/>
          </w:tcPr>
          <w:p w:rsidR="00C96849" w:rsidRPr="00D05701" w:rsidRDefault="00C96849" w:rsidP="00BA2BAE">
            <w:pPr>
              <w:tabs>
                <w:tab w:val="left" w:pos="2772"/>
              </w:tabs>
              <w:ind w:right="-108" w:firstLine="0"/>
              <w:rPr>
                <w:rFonts w:ascii="Times New Roman" w:hAnsi="Times New Roman"/>
              </w:rPr>
            </w:pPr>
            <w:r w:rsidRPr="00D05701">
              <w:rPr>
                <w:rFonts w:ascii="Times New Roman" w:hAnsi="Times New Roman"/>
                <w:sz w:val="22"/>
                <w:szCs w:val="22"/>
              </w:rPr>
              <w:lastRenderedPageBreak/>
              <w:t>Объемы финансирования программы (прогноз – суммы могут быть уточнены при принятии бюджета на очередной финансовый год и плановый период)</w:t>
            </w:r>
          </w:p>
          <w:p w:rsidR="00C96849" w:rsidRPr="00D05701" w:rsidRDefault="00C96849" w:rsidP="00E7052D">
            <w:pPr>
              <w:tabs>
                <w:tab w:val="left" w:pos="2772"/>
              </w:tabs>
              <w:ind w:right="-108"/>
              <w:jc w:val="center"/>
              <w:rPr>
                <w:rFonts w:ascii="Times New Roman" w:hAnsi="Times New Roman"/>
                <w:color w:val="FF0000"/>
              </w:rPr>
            </w:pPr>
          </w:p>
        </w:tc>
        <w:tc>
          <w:tcPr>
            <w:tcW w:w="7223" w:type="dxa"/>
          </w:tcPr>
          <w:p w:rsidR="00C96849" w:rsidRPr="00D05701" w:rsidRDefault="00C96849" w:rsidP="00357018">
            <w:pPr>
              <w:ind w:right="-108" w:firstLine="0"/>
              <w:rPr>
                <w:rFonts w:ascii="Times New Roman" w:hAnsi="Times New Roman"/>
              </w:rPr>
            </w:pPr>
            <w:r w:rsidRPr="00D05701">
              <w:rPr>
                <w:rFonts w:ascii="Times New Roman" w:hAnsi="Times New Roman"/>
                <w:sz w:val="22"/>
                <w:szCs w:val="22"/>
              </w:rPr>
              <w:t>общий объем финанс</w:t>
            </w:r>
            <w:r w:rsidR="00836E29" w:rsidRPr="00D05701">
              <w:rPr>
                <w:rFonts w:ascii="Times New Roman" w:hAnsi="Times New Roman"/>
                <w:sz w:val="22"/>
                <w:szCs w:val="22"/>
              </w:rPr>
              <w:t>ирования программы составляет 76,76</w:t>
            </w:r>
            <w:r w:rsidRPr="00D05701">
              <w:rPr>
                <w:rFonts w:ascii="Times New Roman" w:hAnsi="Times New Roman"/>
                <w:sz w:val="22"/>
                <w:szCs w:val="22"/>
              </w:rPr>
              <w:t xml:space="preserve"> тыс. рублей, в том числе:</w:t>
            </w:r>
          </w:p>
          <w:p w:rsidR="00C96849" w:rsidRPr="00D05701" w:rsidRDefault="00836E29" w:rsidP="00E7052D">
            <w:pPr>
              <w:ind w:right="-108"/>
              <w:rPr>
                <w:rFonts w:ascii="Times New Roman" w:hAnsi="Times New Roman"/>
              </w:rPr>
            </w:pPr>
            <w:r w:rsidRPr="00D05701">
              <w:rPr>
                <w:rFonts w:ascii="Times New Roman" w:hAnsi="Times New Roman"/>
                <w:sz w:val="22"/>
                <w:szCs w:val="22"/>
              </w:rPr>
              <w:t>из районного бюджета – 76,76</w:t>
            </w:r>
            <w:r w:rsidR="00C96849" w:rsidRPr="00D05701">
              <w:rPr>
                <w:rFonts w:ascii="Times New Roman" w:hAnsi="Times New Roman"/>
                <w:sz w:val="22"/>
                <w:szCs w:val="22"/>
              </w:rPr>
              <w:t xml:space="preserve"> тыс. рублей, из них по годам:</w:t>
            </w:r>
          </w:p>
          <w:p w:rsidR="00C96849" w:rsidRPr="00D05701" w:rsidRDefault="00C96849" w:rsidP="00E7052D">
            <w:pPr>
              <w:ind w:right="-108"/>
              <w:rPr>
                <w:rFonts w:ascii="Times New Roman" w:hAnsi="Times New Roman"/>
              </w:rPr>
            </w:pPr>
            <w:r w:rsidRPr="00D05701">
              <w:rPr>
                <w:rFonts w:ascii="Times New Roman" w:hAnsi="Times New Roman"/>
                <w:sz w:val="22"/>
                <w:szCs w:val="22"/>
              </w:rPr>
              <w:t>в 2021 году – 12</w:t>
            </w:r>
            <w:r w:rsidR="00AB2D41" w:rsidRPr="00D05701">
              <w:rPr>
                <w:rFonts w:ascii="Times New Roman" w:hAnsi="Times New Roman"/>
                <w:sz w:val="22"/>
                <w:szCs w:val="22"/>
              </w:rPr>
              <w:t>,00</w:t>
            </w:r>
            <w:r w:rsidRPr="00D05701">
              <w:rPr>
                <w:rFonts w:ascii="Times New Roman" w:hAnsi="Times New Roman"/>
                <w:sz w:val="22"/>
                <w:szCs w:val="22"/>
              </w:rPr>
              <w:t xml:space="preserve"> тыс. рублей;</w:t>
            </w:r>
          </w:p>
          <w:p w:rsidR="00C96849" w:rsidRPr="00D05701" w:rsidRDefault="00C96849" w:rsidP="00E7052D">
            <w:pPr>
              <w:ind w:right="-108"/>
              <w:rPr>
                <w:rFonts w:ascii="Times New Roman" w:hAnsi="Times New Roman"/>
              </w:rPr>
            </w:pPr>
            <w:r w:rsidRPr="00D05701">
              <w:rPr>
                <w:rFonts w:ascii="Times New Roman" w:hAnsi="Times New Roman"/>
                <w:sz w:val="22"/>
                <w:szCs w:val="22"/>
              </w:rPr>
              <w:t>в 2022 году – 10</w:t>
            </w:r>
            <w:r w:rsidR="00AB2D41" w:rsidRPr="00D05701">
              <w:rPr>
                <w:rFonts w:ascii="Times New Roman" w:hAnsi="Times New Roman"/>
                <w:sz w:val="22"/>
                <w:szCs w:val="22"/>
              </w:rPr>
              <w:t>,00</w:t>
            </w:r>
            <w:r w:rsidRPr="00D05701">
              <w:rPr>
                <w:rFonts w:ascii="Times New Roman" w:hAnsi="Times New Roman"/>
                <w:sz w:val="22"/>
                <w:szCs w:val="22"/>
              </w:rPr>
              <w:t xml:space="preserve"> тыс. рублей;</w:t>
            </w:r>
          </w:p>
          <w:p w:rsidR="00C96849" w:rsidRPr="00D05701" w:rsidRDefault="00B93B72" w:rsidP="00E7052D">
            <w:pPr>
              <w:ind w:right="-108"/>
              <w:rPr>
                <w:rFonts w:ascii="Times New Roman" w:hAnsi="Times New Roman"/>
              </w:rPr>
            </w:pPr>
            <w:r w:rsidRPr="00D05701">
              <w:rPr>
                <w:rFonts w:ascii="Times New Roman" w:hAnsi="Times New Roman"/>
                <w:sz w:val="22"/>
                <w:szCs w:val="22"/>
              </w:rPr>
              <w:t>в 2023 году – 14</w:t>
            </w:r>
            <w:r w:rsidR="00F4629B" w:rsidRPr="00D05701">
              <w:rPr>
                <w:rFonts w:ascii="Times New Roman" w:hAnsi="Times New Roman"/>
                <w:sz w:val="22"/>
                <w:szCs w:val="22"/>
              </w:rPr>
              <w:t>,</w:t>
            </w:r>
            <w:r w:rsidRPr="00D05701">
              <w:rPr>
                <w:rFonts w:ascii="Times New Roman" w:hAnsi="Times New Roman"/>
                <w:sz w:val="22"/>
                <w:szCs w:val="22"/>
              </w:rPr>
              <w:t>760</w:t>
            </w:r>
            <w:r w:rsidR="00C96849" w:rsidRPr="00D05701">
              <w:rPr>
                <w:rFonts w:ascii="Times New Roman" w:hAnsi="Times New Roman"/>
                <w:sz w:val="22"/>
                <w:szCs w:val="22"/>
              </w:rPr>
              <w:t xml:space="preserve"> </w:t>
            </w:r>
            <w:r w:rsidR="00F4629B" w:rsidRPr="00D05701">
              <w:rPr>
                <w:rFonts w:ascii="Times New Roman" w:hAnsi="Times New Roman"/>
                <w:sz w:val="22"/>
                <w:szCs w:val="22"/>
              </w:rPr>
              <w:t xml:space="preserve">тыс. </w:t>
            </w:r>
            <w:r w:rsidR="00C96849" w:rsidRPr="00D05701">
              <w:rPr>
                <w:rFonts w:ascii="Times New Roman" w:hAnsi="Times New Roman"/>
                <w:sz w:val="22"/>
                <w:szCs w:val="22"/>
              </w:rPr>
              <w:t>рублей;</w:t>
            </w:r>
          </w:p>
          <w:p w:rsidR="00C96849" w:rsidRPr="00D05701" w:rsidRDefault="00C96849" w:rsidP="00E7052D">
            <w:pPr>
              <w:ind w:right="-108"/>
              <w:rPr>
                <w:rFonts w:ascii="Times New Roman" w:hAnsi="Times New Roman"/>
              </w:rPr>
            </w:pPr>
            <w:r w:rsidRPr="00D05701">
              <w:rPr>
                <w:rFonts w:ascii="Times New Roman" w:hAnsi="Times New Roman"/>
                <w:sz w:val="22"/>
                <w:szCs w:val="22"/>
              </w:rPr>
              <w:t>в 2024 году – 20</w:t>
            </w:r>
            <w:r w:rsidR="00AB2D41" w:rsidRPr="00D05701">
              <w:rPr>
                <w:rFonts w:ascii="Times New Roman" w:hAnsi="Times New Roman"/>
                <w:sz w:val="22"/>
                <w:szCs w:val="22"/>
              </w:rPr>
              <w:t>,00</w:t>
            </w:r>
            <w:r w:rsidRPr="00D05701">
              <w:rPr>
                <w:rFonts w:ascii="Times New Roman" w:hAnsi="Times New Roman"/>
                <w:sz w:val="22"/>
                <w:szCs w:val="22"/>
              </w:rPr>
              <w:t xml:space="preserve"> тыс. рублей</w:t>
            </w:r>
          </w:p>
          <w:p w:rsidR="00C96849" w:rsidRPr="00D05701" w:rsidRDefault="00C96849" w:rsidP="00E7052D">
            <w:pPr>
              <w:ind w:right="-108"/>
              <w:rPr>
                <w:rFonts w:ascii="Times New Roman" w:hAnsi="Times New Roman"/>
              </w:rPr>
            </w:pPr>
            <w:r w:rsidRPr="00D05701">
              <w:rPr>
                <w:rFonts w:ascii="Times New Roman" w:hAnsi="Times New Roman"/>
                <w:sz w:val="22"/>
                <w:szCs w:val="22"/>
              </w:rPr>
              <w:t>в 2025 году – 20</w:t>
            </w:r>
            <w:r w:rsidR="00AB2D41" w:rsidRPr="00D05701">
              <w:rPr>
                <w:rFonts w:ascii="Times New Roman" w:hAnsi="Times New Roman"/>
                <w:sz w:val="22"/>
                <w:szCs w:val="22"/>
              </w:rPr>
              <w:t>,00</w:t>
            </w:r>
            <w:r w:rsidRPr="00D05701">
              <w:rPr>
                <w:rFonts w:ascii="Times New Roman" w:hAnsi="Times New Roman"/>
                <w:sz w:val="22"/>
                <w:szCs w:val="22"/>
              </w:rPr>
              <w:t xml:space="preserve"> тыс. рублей</w:t>
            </w:r>
          </w:p>
          <w:p w:rsidR="00C96849" w:rsidRPr="00D05701" w:rsidRDefault="00C96849" w:rsidP="00E7052D">
            <w:pPr>
              <w:tabs>
                <w:tab w:val="left" w:pos="3420"/>
              </w:tabs>
              <w:ind w:right="-108"/>
              <w:rPr>
                <w:rFonts w:ascii="Times New Roman" w:hAnsi="Times New Roman"/>
              </w:rPr>
            </w:pPr>
          </w:p>
        </w:tc>
      </w:tr>
      <w:tr w:rsidR="00BA2BAE" w:rsidRPr="00D05701" w:rsidTr="009E7508">
        <w:trPr>
          <w:trHeight w:val="1892"/>
        </w:trPr>
        <w:tc>
          <w:tcPr>
            <w:tcW w:w="2628" w:type="dxa"/>
          </w:tcPr>
          <w:p w:rsidR="00BA2BAE" w:rsidRPr="00D05701" w:rsidRDefault="00BA2BAE" w:rsidP="006116B8">
            <w:pPr>
              <w:tabs>
                <w:tab w:val="left" w:pos="2772"/>
              </w:tabs>
              <w:ind w:right="-108" w:firstLine="0"/>
              <w:rPr>
                <w:rFonts w:ascii="Times New Roman" w:hAnsi="Times New Roman"/>
              </w:rPr>
            </w:pPr>
            <w:r w:rsidRPr="00D05701">
              <w:rPr>
                <w:rFonts w:ascii="Times New Roman" w:hAnsi="Times New Roman"/>
                <w:sz w:val="22"/>
                <w:szCs w:val="22"/>
              </w:rPr>
              <w:t>Ожидаемые результаты реализации программы</w:t>
            </w:r>
          </w:p>
          <w:p w:rsidR="00BA2BAE" w:rsidRPr="00D05701" w:rsidRDefault="00BA2BAE" w:rsidP="00E7052D">
            <w:pPr>
              <w:tabs>
                <w:tab w:val="left" w:pos="2772"/>
              </w:tabs>
              <w:ind w:right="-108"/>
              <w:jc w:val="center"/>
              <w:rPr>
                <w:rFonts w:ascii="Times New Roman" w:hAnsi="Times New Roman"/>
                <w:color w:val="FF0000"/>
              </w:rPr>
            </w:pPr>
          </w:p>
          <w:p w:rsidR="00BA2BAE" w:rsidRPr="00D05701" w:rsidRDefault="00BA2BAE" w:rsidP="00E7052D">
            <w:pPr>
              <w:tabs>
                <w:tab w:val="left" w:pos="2772"/>
              </w:tabs>
              <w:ind w:right="-108"/>
              <w:jc w:val="center"/>
              <w:rPr>
                <w:rFonts w:ascii="Times New Roman" w:hAnsi="Times New Roman"/>
              </w:rPr>
            </w:pPr>
          </w:p>
        </w:tc>
        <w:tc>
          <w:tcPr>
            <w:tcW w:w="7223" w:type="dxa"/>
          </w:tcPr>
          <w:p w:rsidR="009E7508" w:rsidRPr="00D05701" w:rsidRDefault="009E7508" w:rsidP="00BA2BAE">
            <w:pPr>
              <w:ind w:right="-108" w:firstLine="510"/>
              <w:rPr>
                <w:rFonts w:ascii="Times New Roman" w:hAnsi="Times New Roman"/>
              </w:rPr>
            </w:pPr>
            <w:r w:rsidRPr="00D05701">
              <w:rPr>
                <w:rFonts w:ascii="Times New Roman" w:hAnsi="Times New Roman"/>
                <w:sz w:val="22"/>
                <w:szCs w:val="22"/>
              </w:rPr>
              <w:t>Основными результатами реализации Программы к 2025 году станут:</w:t>
            </w:r>
          </w:p>
          <w:p w:rsidR="009E7508" w:rsidRPr="00D05701" w:rsidRDefault="009E7508" w:rsidP="00BA2BAE">
            <w:pPr>
              <w:ind w:right="-108" w:firstLine="510"/>
              <w:rPr>
                <w:rFonts w:ascii="Times New Roman" w:hAnsi="Times New Roman"/>
              </w:rPr>
            </w:pPr>
            <w:r w:rsidRPr="00D05701">
              <w:rPr>
                <w:rFonts w:ascii="Times New Roman" w:hAnsi="Times New Roman"/>
                <w:sz w:val="22"/>
                <w:szCs w:val="22"/>
              </w:rPr>
              <w:t>увеличение количества молодежных мероприятий, направленных на укрепление межнациональных отношений до 37.</w:t>
            </w:r>
          </w:p>
          <w:p w:rsidR="009E7508" w:rsidRPr="00D05701" w:rsidRDefault="009E7508" w:rsidP="00BA2BAE">
            <w:pPr>
              <w:ind w:right="-108" w:firstLine="510"/>
              <w:rPr>
                <w:rFonts w:ascii="Times New Roman" w:hAnsi="Times New Roman"/>
              </w:rPr>
            </w:pPr>
            <w:r w:rsidRPr="00D05701">
              <w:rPr>
                <w:rFonts w:ascii="Times New Roman" w:hAnsi="Times New Roman"/>
                <w:sz w:val="22"/>
                <w:szCs w:val="22"/>
              </w:rPr>
              <w:t>сохранение до 4 единиц количества проведенных выступлений в СМИ по вопросам профилактики терроризма и экстремизма.</w:t>
            </w:r>
          </w:p>
          <w:p w:rsidR="00BA2BAE" w:rsidRPr="00D05701" w:rsidRDefault="00BA2BAE" w:rsidP="009E7508">
            <w:pPr>
              <w:tabs>
                <w:tab w:val="left" w:pos="3420"/>
              </w:tabs>
              <w:ind w:right="-108" w:firstLine="0"/>
              <w:rPr>
                <w:rFonts w:ascii="Times New Roman" w:hAnsi="Times New Roman"/>
              </w:rPr>
            </w:pPr>
          </w:p>
        </w:tc>
      </w:tr>
    </w:tbl>
    <w:p w:rsidR="00C96849" w:rsidRPr="00D05701" w:rsidRDefault="00C96849" w:rsidP="00C96849">
      <w:pPr>
        <w:tabs>
          <w:tab w:val="left" w:pos="3420"/>
        </w:tabs>
        <w:ind w:firstLine="567"/>
        <w:jc w:val="center"/>
        <w:rPr>
          <w:rFonts w:ascii="Times New Roman" w:hAnsi="Times New Roman"/>
          <w:sz w:val="22"/>
          <w:szCs w:val="22"/>
        </w:rPr>
      </w:pPr>
    </w:p>
    <w:p w:rsidR="00C96849" w:rsidRPr="00D05701" w:rsidRDefault="00C96849" w:rsidP="00C96849">
      <w:pPr>
        <w:tabs>
          <w:tab w:val="left" w:pos="3420"/>
        </w:tabs>
        <w:jc w:val="center"/>
        <w:rPr>
          <w:rFonts w:ascii="Times New Roman" w:hAnsi="Times New Roman"/>
          <w:sz w:val="22"/>
          <w:szCs w:val="22"/>
        </w:rPr>
      </w:pPr>
      <w:r w:rsidRPr="00D05701">
        <w:rPr>
          <w:rFonts w:ascii="Times New Roman" w:hAnsi="Times New Roman"/>
          <w:sz w:val="22"/>
          <w:szCs w:val="22"/>
        </w:rPr>
        <w:t>1</w:t>
      </w:r>
      <w:r w:rsidRPr="00D05701">
        <w:rPr>
          <w:rFonts w:ascii="Times New Roman" w:hAnsi="Times New Roman"/>
          <w:b/>
          <w:sz w:val="22"/>
          <w:szCs w:val="22"/>
        </w:rPr>
        <w:t>. Общая характеристика сферы реализации муниципальной программы</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напряженной.</w:t>
      </w:r>
    </w:p>
    <w:p w:rsidR="00C96849" w:rsidRPr="00D05701" w:rsidRDefault="00C96849" w:rsidP="00C96849">
      <w:pPr>
        <w:rPr>
          <w:rFonts w:ascii="Times New Roman" w:hAnsi="Times New Roman"/>
          <w:sz w:val="22"/>
          <w:szCs w:val="22"/>
        </w:rPr>
      </w:pPr>
      <w:proofErr w:type="gramStart"/>
      <w:r w:rsidRPr="00D05701">
        <w:rPr>
          <w:rFonts w:ascii="Times New Roman" w:hAnsi="Times New Roman"/>
          <w:sz w:val="22"/>
          <w:szCs w:val="22"/>
        </w:rPr>
        <w:t>Настоящая программа разработана в соответствии с Федеральными законами от 25. 07. 2002 № 114-ФЗ «О противодействии экстремистской деятельности», от 06. 03. 2006 № 35-ФЗ «О противодействии терроризму», Уставом муниципального образования Быстроистокский район Алтайского края, в целях определения основных направлений деятельности в рамках реализации вопроса местного значения – участие в профилактике терроризма и экстремизма, а также в минимизации и (или) ликвидации последствий проявления терроризма</w:t>
      </w:r>
      <w:proofErr w:type="gramEnd"/>
      <w:r w:rsidRPr="00D05701">
        <w:rPr>
          <w:rFonts w:ascii="Times New Roman" w:hAnsi="Times New Roman"/>
          <w:sz w:val="22"/>
          <w:szCs w:val="22"/>
        </w:rPr>
        <w:t xml:space="preserve"> и экстремизма на территории муниципального образования. </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Основные понятия:</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Терроризм - это метод,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 В праве России терроризм определяется как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связанная с устрашением населения и/или иными формами противоправных насильственных действий.</w:t>
      </w:r>
    </w:p>
    <w:p w:rsidR="00C96849" w:rsidRPr="00D05701" w:rsidRDefault="00C96849" w:rsidP="00C96849">
      <w:pPr>
        <w:tabs>
          <w:tab w:val="left" w:pos="3420"/>
        </w:tabs>
        <w:rPr>
          <w:rFonts w:ascii="Times New Roman" w:hAnsi="Times New Roman"/>
          <w:sz w:val="22"/>
          <w:szCs w:val="22"/>
        </w:rPr>
      </w:pPr>
      <w:proofErr w:type="spellStart"/>
      <w:proofErr w:type="gramStart"/>
      <w:r w:rsidRPr="00D05701">
        <w:rPr>
          <w:rFonts w:ascii="Times New Roman" w:hAnsi="Times New Roman"/>
          <w:sz w:val="22"/>
          <w:szCs w:val="22"/>
        </w:rPr>
        <w:t>Экстреми́зм</w:t>
      </w:r>
      <w:proofErr w:type="spellEnd"/>
      <w:proofErr w:type="gramEnd"/>
      <w:r w:rsidRPr="00D05701">
        <w:rPr>
          <w:rFonts w:ascii="Times New Roman" w:hAnsi="Times New Roman"/>
          <w:sz w:val="22"/>
          <w:szCs w:val="22"/>
        </w:rPr>
        <w:t xml:space="preserve"> — (лат. </w:t>
      </w:r>
      <w:proofErr w:type="spellStart"/>
      <w:r w:rsidRPr="00D05701">
        <w:rPr>
          <w:rFonts w:ascii="Times New Roman" w:hAnsi="Times New Roman"/>
          <w:sz w:val="22"/>
          <w:szCs w:val="22"/>
        </w:rPr>
        <w:t>extremus</w:t>
      </w:r>
      <w:proofErr w:type="spellEnd"/>
      <w:r w:rsidRPr="00D05701">
        <w:rPr>
          <w:rFonts w:ascii="Times New Roman" w:hAnsi="Times New Roman"/>
          <w:sz w:val="22"/>
          <w:szCs w:val="22"/>
        </w:rPr>
        <w:t xml:space="preserve"> — крайний), приверженность к крайним взглядам, мерам. Среди таких мер можно отметить провокацию беспорядков, террористические акции, методы партизанской войны. </w:t>
      </w:r>
    </w:p>
    <w:p w:rsidR="00C96849" w:rsidRPr="00D05701" w:rsidRDefault="00C96849" w:rsidP="00C96849">
      <w:pPr>
        <w:tabs>
          <w:tab w:val="left" w:pos="3420"/>
        </w:tabs>
        <w:rPr>
          <w:rFonts w:ascii="Times New Roman" w:hAnsi="Times New Roman"/>
          <w:sz w:val="22"/>
          <w:szCs w:val="22"/>
        </w:rPr>
      </w:pPr>
      <w:proofErr w:type="gramStart"/>
      <w:r w:rsidRPr="00D05701">
        <w:rPr>
          <w:rFonts w:ascii="Times New Roman" w:hAnsi="Times New Roman"/>
          <w:sz w:val="22"/>
          <w:szCs w:val="22"/>
        </w:rPr>
        <w:t xml:space="preserve">Экстремизм, в дословном понимании, есть ни что иное, как крайнее проявление чего-либо — действий, высказываний, взглядов и т. п. Следовательно, экстремизм может быть политическим, религиозным, экономическим, социальным и т. п., вплоть до бытового. </w:t>
      </w:r>
      <w:proofErr w:type="gramEnd"/>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 xml:space="preserve">Толерантность (лат. </w:t>
      </w:r>
      <w:proofErr w:type="spellStart"/>
      <w:r w:rsidRPr="00D05701">
        <w:rPr>
          <w:rFonts w:ascii="Times New Roman" w:hAnsi="Times New Roman"/>
          <w:sz w:val="22"/>
          <w:szCs w:val="22"/>
        </w:rPr>
        <w:t>tolerantia</w:t>
      </w:r>
      <w:proofErr w:type="spellEnd"/>
      <w:r w:rsidRPr="00D05701">
        <w:rPr>
          <w:rFonts w:ascii="Times New Roman" w:hAnsi="Times New Roman"/>
          <w:sz w:val="22"/>
          <w:szCs w:val="22"/>
        </w:rPr>
        <w:t xml:space="preserve"> - терпение) - терпимость к чужому образу жизни, поведению, чужим обычаям, чувствам, верованиям, мнениям, идеям и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 xml:space="preserve">Наиболее остро встает проблема обеспечения антитеррористической защищенности объектов социальной сферы. Характерными недостатками по обеспечению безопасности на ряде объектов социальной сферы, здравоохранения, образования, культуры являются: отсутствие тревожной кнопки, систем оповещения, металлических дверей. Имеют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 </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Терроризм представляет собой сложную систему, состоящую из комплекса взаимодополняющих процессов: идеологических, криминальных, военных, религиозных, экономических и национальных. Любые проявления террористического характера угрожают безопасности государства и его гражданам, влекут за собой политические, экономические и моральные потери, оказывают сильное психологическое давление на большие массы людей.</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 xml:space="preserve">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 xml:space="preserve"> В условиях развития современного общества особого внимания требует профилактика терроризма и экстремизма в молодежной среде. </w:t>
      </w:r>
      <w:proofErr w:type="gramStart"/>
      <w:r w:rsidRPr="00D05701">
        <w:rPr>
          <w:rFonts w:ascii="Times New Roman" w:hAnsi="Times New Roman"/>
          <w:sz w:val="22"/>
          <w:szCs w:val="22"/>
        </w:rPr>
        <w:t xml:space="preserve">Это обусловлено, в первую очередь, тем, что молодёжь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w:t>
      </w:r>
      <w:r w:rsidRPr="00D05701">
        <w:rPr>
          <w:rFonts w:ascii="Times New Roman" w:hAnsi="Times New Roman"/>
          <w:sz w:val="22"/>
          <w:szCs w:val="22"/>
        </w:rPr>
        <w:lastRenderedPageBreak/>
        <w:t>социальной точек зрения.</w:t>
      </w:r>
      <w:proofErr w:type="gramEnd"/>
      <w:r w:rsidRPr="00D05701">
        <w:rPr>
          <w:rFonts w:ascii="Times New Roman" w:hAnsi="Times New Roman"/>
          <w:sz w:val="22"/>
          <w:szCs w:val="22"/>
        </w:rPr>
        <w:t xml:space="preserve">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w:t>
      </w:r>
      <w:proofErr w:type="spellStart"/>
      <w:r w:rsidRPr="00D05701">
        <w:rPr>
          <w:rFonts w:ascii="Times New Roman" w:hAnsi="Times New Roman"/>
          <w:sz w:val="22"/>
          <w:szCs w:val="22"/>
        </w:rPr>
        <w:t>этномигрантофобий</w:t>
      </w:r>
      <w:proofErr w:type="spellEnd"/>
      <w:r w:rsidRPr="00D05701">
        <w:rPr>
          <w:rFonts w:ascii="Times New Roman" w:hAnsi="Times New Roman"/>
          <w:sz w:val="22"/>
          <w:szCs w:val="22"/>
        </w:rPr>
        <w:t>».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насилию в отношении мигрантов, иностранных граждан.</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Данная Программа призвана укрепить меры по профилактике терроризма и экстремизма,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 а также создать эффективную систему просвещения граждан в части исторического единства жителей страны. Реальными механизмами ее осуществления являются комплексные меры, направленные на развитие гражданского общества, воспитание патриотизма и интернационализма, противодействие любым проявлениям терроризма и экстремизма.</w:t>
      </w:r>
    </w:p>
    <w:p w:rsidR="00C96849" w:rsidRPr="00D05701" w:rsidRDefault="00C96849" w:rsidP="00C96849">
      <w:pPr>
        <w:jc w:val="center"/>
        <w:rPr>
          <w:rFonts w:ascii="Times New Roman" w:hAnsi="Times New Roman"/>
          <w:b/>
          <w:sz w:val="22"/>
          <w:szCs w:val="22"/>
        </w:rPr>
      </w:pPr>
      <w:r w:rsidRPr="00D05701">
        <w:rPr>
          <w:rFonts w:ascii="Times New Roman" w:hAnsi="Times New Roman"/>
          <w:b/>
          <w:sz w:val="22"/>
          <w:szCs w:val="22"/>
        </w:rPr>
        <w:t>2. Анализ текущего состояния профилактики терроризма и экстремизма, характеристика проблемы и обоснование необходимости ее решения программными методами</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 xml:space="preserve"> Серьезную угрозу поддержанию законности и правопорядка в Российской Федерации создает активизация деятельности молодежных объединений экстремистской направленности. Экстремистские организации используют любые социальные, этнические и религиозные осложнения, разногласия между политическими партиями и объединениями, другие факторы нестабильности в целях достижения своих идеологических и политических интересов. </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Главная цель современных террористов - осуществление масштабных акций террористического и экстремистского характера, объектом воздействия которых становятся большие массы людей, и, тем самым, достигается максимальный резонанс в средствах массовой информации, создается напряженность и нестабильность в обществе.</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В настоящее время задача предотвращения террористических и экстремистских проявлений рассматривается на государственном уровне как приоритетная. По заключению Национального антитеррористического комитета Российской Федерации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 xml:space="preserve">По-прежнему значительны масштабы незаконного оборота оружия, боеприпасов и других средств совершения террора. Не снижается уровень опасности совершения террористических актов с использованием радиоактивных, химических и биологических компонентов. </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Угроза совершения террористических актов усиливается в связи с активизацией миграционных процессов, носящих транснациональный характер. Мировой финансовый кризис стал отправной точкой в оценке влияния миграционных процессов.</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Объектами первоочередных террористических устремлений являются хозяйствующие субъекты, использующие в своей производственной деятельности химические опасные вещества, промышленные взрывчатые вещества, места (объекты) массового пребывания людей, в том числе учреждения культуры, спортивные сооружения, учебные заведения, объекты здравоохранения, транспортной инфраструктуры.</w:t>
      </w:r>
    </w:p>
    <w:p w:rsidR="00C96849" w:rsidRPr="00D05701" w:rsidRDefault="00C96849" w:rsidP="00C96849">
      <w:pPr>
        <w:tabs>
          <w:tab w:val="left" w:pos="3420"/>
        </w:tabs>
        <w:rPr>
          <w:rFonts w:ascii="Times New Roman" w:hAnsi="Times New Roman"/>
          <w:sz w:val="22"/>
          <w:szCs w:val="22"/>
        </w:rPr>
      </w:pPr>
      <w:proofErr w:type="gramStart"/>
      <w:r w:rsidRPr="00D05701">
        <w:rPr>
          <w:rFonts w:ascii="Times New Roman" w:hAnsi="Times New Roman"/>
          <w:sz w:val="22"/>
          <w:szCs w:val="22"/>
        </w:rPr>
        <w:t>В целях недопущения на территории Быстроистокского района совершения террористических актов, проявления фактов экстремистского характера, необходимо проводить постоянную работу по профилактике терроризма и экстремизма, воспитывать у молодежи толерантное мировоззрение, терпимое отношение ко всем людям, вне зависимости от их национальности, религии, социального, имущественного положения и иных обстоятельств, повышению уровня социальной и материальной защищенности молодежи, оказанию помощи в трудоустройстве молодых специалистов, поддержке жилищных</w:t>
      </w:r>
      <w:proofErr w:type="gramEnd"/>
      <w:r w:rsidRPr="00D05701">
        <w:rPr>
          <w:rFonts w:ascii="Times New Roman" w:hAnsi="Times New Roman"/>
          <w:sz w:val="22"/>
          <w:szCs w:val="22"/>
        </w:rPr>
        <w:t xml:space="preserve"> программ для молодежи.</w:t>
      </w:r>
    </w:p>
    <w:p w:rsidR="00C96849" w:rsidRPr="00D05701" w:rsidRDefault="00C96849" w:rsidP="00C96849">
      <w:pPr>
        <w:rPr>
          <w:rFonts w:ascii="Times New Roman" w:hAnsi="Times New Roman"/>
          <w:b/>
          <w:sz w:val="22"/>
          <w:szCs w:val="22"/>
        </w:rPr>
      </w:pPr>
      <w:r w:rsidRPr="00D05701">
        <w:rPr>
          <w:rFonts w:ascii="Times New Roman" w:hAnsi="Times New Roman"/>
          <w:b/>
          <w:sz w:val="22"/>
          <w:szCs w:val="22"/>
        </w:rPr>
        <w:t>3. Приоритеты государственной политики, цели и задачи, основные ожидаемые конечные результаты в сфере реализации муниципальной программы, сроки ее реализации.</w:t>
      </w:r>
    </w:p>
    <w:p w:rsidR="002C3147" w:rsidRPr="00D05701" w:rsidRDefault="002C3147" w:rsidP="002C3147">
      <w:pPr>
        <w:rPr>
          <w:rFonts w:ascii="Times New Roman" w:hAnsi="Times New Roman"/>
          <w:sz w:val="22"/>
          <w:szCs w:val="22"/>
        </w:rPr>
      </w:pPr>
      <w:r w:rsidRPr="00D05701">
        <w:rPr>
          <w:rFonts w:ascii="Times New Roman" w:hAnsi="Times New Roman"/>
          <w:sz w:val="22"/>
          <w:szCs w:val="22"/>
        </w:rPr>
        <w:t>Приоритеты государственной политики в сфере противодействия экстремизму и  идеологии терроризма, на территории Быстроистокского района Алтайского края на 2023 год и на плановый период 2024 и 2025 годов сформированы с учетом целей и задач, представленных в следующих стратегических документах:</w:t>
      </w:r>
    </w:p>
    <w:p w:rsidR="002C3147" w:rsidRPr="00D05701" w:rsidRDefault="002C3147" w:rsidP="002C3147">
      <w:pPr>
        <w:rPr>
          <w:rFonts w:ascii="Times New Roman" w:hAnsi="Times New Roman"/>
          <w:sz w:val="22"/>
          <w:szCs w:val="22"/>
        </w:rPr>
      </w:pPr>
      <w:r w:rsidRPr="00D05701">
        <w:rPr>
          <w:rFonts w:ascii="Times New Roman" w:hAnsi="Times New Roman"/>
          <w:sz w:val="22"/>
          <w:szCs w:val="22"/>
        </w:rPr>
        <w:t>Конституция Российской Федерации;</w:t>
      </w:r>
    </w:p>
    <w:p w:rsidR="002C3147" w:rsidRPr="00D05701" w:rsidRDefault="002C3147" w:rsidP="002C3147">
      <w:pPr>
        <w:rPr>
          <w:rFonts w:ascii="Times New Roman" w:hAnsi="Times New Roman"/>
          <w:sz w:val="22"/>
          <w:szCs w:val="22"/>
        </w:rPr>
      </w:pPr>
      <w:r w:rsidRPr="00D05701">
        <w:rPr>
          <w:rFonts w:ascii="Times New Roman" w:hAnsi="Times New Roman"/>
          <w:sz w:val="22"/>
          <w:szCs w:val="22"/>
        </w:rPr>
        <w:t>Федеральный закон от 25.07.2002 N 114-ФЗ</w:t>
      </w:r>
      <w:r w:rsidR="00FA2453" w:rsidRPr="00D05701">
        <w:rPr>
          <w:rFonts w:ascii="Times New Roman" w:hAnsi="Times New Roman"/>
          <w:sz w:val="22"/>
          <w:szCs w:val="22"/>
        </w:rPr>
        <w:t xml:space="preserve"> (ред. от 28.12.2022)</w:t>
      </w:r>
      <w:r w:rsidRPr="00D05701">
        <w:rPr>
          <w:rFonts w:ascii="Times New Roman" w:hAnsi="Times New Roman"/>
          <w:sz w:val="22"/>
          <w:szCs w:val="22"/>
        </w:rPr>
        <w:t xml:space="preserve"> "О противодействии экстремистской деятельности";</w:t>
      </w:r>
    </w:p>
    <w:p w:rsidR="002C3147" w:rsidRPr="00D05701" w:rsidRDefault="002C3147" w:rsidP="002C3147">
      <w:pPr>
        <w:rPr>
          <w:rFonts w:ascii="Times New Roman" w:hAnsi="Times New Roman"/>
          <w:sz w:val="22"/>
          <w:szCs w:val="22"/>
        </w:rPr>
      </w:pPr>
      <w:r w:rsidRPr="00D05701">
        <w:rPr>
          <w:rFonts w:ascii="Times New Roman" w:hAnsi="Times New Roman"/>
          <w:sz w:val="22"/>
          <w:szCs w:val="22"/>
        </w:rPr>
        <w:t>Федеральный закон от 06.03.2006 N 35-ФЗ</w:t>
      </w:r>
      <w:r w:rsidR="00FA2453" w:rsidRPr="00D05701">
        <w:rPr>
          <w:rFonts w:ascii="Times New Roman" w:hAnsi="Times New Roman"/>
          <w:sz w:val="22"/>
          <w:szCs w:val="22"/>
        </w:rPr>
        <w:t xml:space="preserve"> (ред. от 26.05.2021)</w:t>
      </w:r>
      <w:r w:rsidRPr="00D05701">
        <w:rPr>
          <w:rFonts w:ascii="Times New Roman" w:hAnsi="Times New Roman"/>
          <w:sz w:val="22"/>
          <w:szCs w:val="22"/>
        </w:rPr>
        <w:t xml:space="preserve"> "О противодействии терроризму";</w:t>
      </w:r>
    </w:p>
    <w:p w:rsidR="007A7ED3" w:rsidRPr="00D05701" w:rsidRDefault="007A7ED3" w:rsidP="002C3147">
      <w:pPr>
        <w:rPr>
          <w:rFonts w:ascii="Times New Roman" w:hAnsi="Times New Roman"/>
          <w:sz w:val="22"/>
          <w:szCs w:val="22"/>
        </w:rPr>
      </w:pPr>
      <w:r w:rsidRPr="00D05701">
        <w:rPr>
          <w:sz w:val="22"/>
          <w:szCs w:val="22"/>
        </w:rPr>
        <w:t>Федеральный закон от 22.10.2013 № 284-ФЗ (ред. от 21.12.2021)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w:t>
      </w:r>
    </w:p>
    <w:p w:rsidR="000C6E2F" w:rsidRPr="00D05701" w:rsidRDefault="000C6E2F" w:rsidP="00B67D37">
      <w:pPr>
        <w:rPr>
          <w:rFonts w:ascii="Times New Roman" w:hAnsi="Times New Roman"/>
          <w:sz w:val="22"/>
          <w:szCs w:val="22"/>
        </w:rPr>
      </w:pPr>
      <w:r w:rsidRPr="00D05701">
        <w:rPr>
          <w:rFonts w:ascii="Times New Roman" w:hAnsi="Times New Roman"/>
          <w:sz w:val="22"/>
          <w:szCs w:val="22"/>
        </w:rPr>
        <w:t>Указ Президента Российской Федерации от 29.05.2020 N 344 "Об утверждении Стратегии противодействия экстремизму в Рос</w:t>
      </w:r>
      <w:r w:rsidR="007A7ED3" w:rsidRPr="00D05701">
        <w:rPr>
          <w:rFonts w:ascii="Times New Roman" w:hAnsi="Times New Roman"/>
          <w:sz w:val="22"/>
          <w:szCs w:val="22"/>
        </w:rPr>
        <w:t>сийской Федерации до 2025 года";</w:t>
      </w:r>
    </w:p>
    <w:p w:rsidR="007A7ED3" w:rsidRPr="00D05701" w:rsidRDefault="007A7ED3" w:rsidP="00B67D37">
      <w:pPr>
        <w:rPr>
          <w:rFonts w:ascii="Times New Roman" w:hAnsi="Times New Roman"/>
          <w:sz w:val="22"/>
          <w:szCs w:val="22"/>
        </w:rPr>
      </w:pPr>
      <w:r w:rsidRPr="00D05701">
        <w:rPr>
          <w:rFonts w:ascii="Times New Roman" w:hAnsi="Times New Roman"/>
          <w:sz w:val="22"/>
          <w:szCs w:val="22"/>
        </w:rPr>
        <w:lastRenderedPageBreak/>
        <w:t>Уставом муниципального образования Быстроистокский район Алтайского края.</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Реализация основных направлений государственной политики в области противодействия терроризму позволит значительно расширить сферу профилактики терроризма в целом, повысить эффективность деятельности органов местного самоуправления, выработать адекватную современную упреждающую систему мер противодействия терроризму в районе.</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Невыполнение отдельных задач программы существенно снизит положительные эффекты и ожидаемые результаты и приведёт к не достижению цели, создание условий для устранения причин, способствующих проявлению терроризма и экстремизма, в т.ч. устранение предпосылок распространения террористической и экстремисткой идеологии и в целом, к невыполнению программы.</w:t>
      </w:r>
    </w:p>
    <w:p w:rsidR="00C96849" w:rsidRPr="00D05701" w:rsidRDefault="009601CF" w:rsidP="00C96849">
      <w:pPr>
        <w:tabs>
          <w:tab w:val="left" w:pos="3420"/>
        </w:tabs>
        <w:rPr>
          <w:rFonts w:ascii="Times New Roman" w:hAnsi="Times New Roman"/>
          <w:sz w:val="22"/>
          <w:szCs w:val="22"/>
        </w:rPr>
      </w:pPr>
      <w:r w:rsidRPr="00D05701">
        <w:rPr>
          <w:rFonts w:ascii="Times New Roman" w:hAnsi="Times New Roman"/>
          <w:i/>
          <w:sz w:val="22"/>
          <w:szCs w:val="22"/>
        </w:rPr>
        <w:t>Основная</w:t>
      </w:r>
      <w:r w:rsidR="00C96849" w:rsidRPr="00D05701">
        <w:rPr>
          <w:rFonts w:ascii="Times New Roman" w:hAnsi="Times New Roman"/>
          <w:i/>
          <w:sz w:val="22"/>
          <w:szCs w:val="22"/>
        </w:rPr>
        <w:t xml:space="preserve"> цел</w:t>
      </w:r>
      <w:r w:rsidR="006116B8" w:rsidRPr="00D05701">
        <w:rPr>
          <w:rFonts w:ascii="Times New Roman" w:hAnsi="Times New Roman"/>
          <w:i/>
          <w:sz w:val="22"/>
          <w:szCs w:val="22"/>
        </w:rPr>
        <w:t>ь</w:t>
      </w:r>
      <w:r w:rsidR="006116B8" w:rsidRPr="00D05701">
        <w:rPr>
          <w:rFonts w:ascii="Times New Roman" w:hAnsi="Times New Roman"/>
          <w:sz w:val="22"/>
          <w:szCs w:val="22"/>
        </w:rPr>
        <w:t xml:space="preserve"> программы являе</w:t>
      </w:r>
      <w:r w:rsidR="00C96849" w:rsidRPr="00D05701">
        <w:rPr>
          <w:rFonts w:ascii="Times New Roman" w:hAnsi="Times New Roman"/>
          <w:sz w:val="22"/>
          <w:szCs w:val="22"/>
        </w:rPr>
        <w:t xml:space="preserve">тся </w:t>
      </w:r>
      <w:r w:rsidR="006116B8" w:rsidRPr="00D05701">
        <w:rPr>
          <w:rFonts w:ascii="Times New Roman" w:eastAsia="Calibri" w:hAnsi="Times New Roman"/>
          <w:color w:val="000000"/>
          <w:sz w:val="22"/>
          <w:szCs w:val="22"/>
        </w:rPr>
        <w:t xml:space="preserve">реализация государственной политики в области профилактики терроризма и экстремизма в Российской Федерации, на территории </w:t>
      </w:r>
      <w:r w:rsidR="006116B8" w:rsidRPr="00D05701">
        <w:rPr>
          <w:rFonts w:ascii="Times New Roman" w:hAnsi="Times New Roman"/>
          <w:sz w:val="22"/>
          <w:szCs w:val="22"/>
        </w:rPr>
        <w:t>Быстроистокского</w:t>
      </w:r>
      <w:r w:rsidR="006116B8" w:rsidRPr="00D05701">
        <w:rPr>
          <w:rFonts w:ascii="Times New Roman" w:eastAsia="Calibri" w:hAnsi="Times New Roman"/>
          <w:color w:val="000000"/>
          <w:sz w:val="22"/>
          <w:szCs w:val="22"/>
        </w:rPr>
        <w:t xml:space="preserve"> района</w:t>
      </w:r>
      <w:r w:rsidR="00C96849" w:rsidRPr="00D05701">
        <w:rPr>
          <w:rFonts w:ascii="Times New Roman" w:hAnsi="Times New Roman"/>
          <w:sz w:val="22"/>
          <w:szCs w:val="22"/>
        </w:rPr>
        <w:t>.</w:t>
      </w:r>
    </w:p>
    <w:p w:rsidR="00C96849" w:rsidRPr="00D05701" w:rsidRDefault="00C96849" w:rsidP="00C96849">
      <w:pPr>
        <w:tabs>
          <w:tab w:val="left" w:pos="3420"/>
        </w:tabs>
        <w:rPr>
          <w:rFonts w:ascii="Times New Roman" w:hAnsi="Times New Roman"/>
          <w:i/>
          <w:sz w:val="22"/>
          <w:szCs w:val="22"/>
        </w:rPr>
      </w:pPr>
      <w:r w:rsidRPr="00D05701">
        <w:rPr>
          <w:rFonts w:ascii="Times New Roman" w:hAnsi="Times New Roman"/>
          <w:i/>
          <w:sz w:val="22"/>
          <w:szCs w:val="22"/>
        </w:rPr>
        <w:t>Программа предусматривает решение следующих задач:</w:t>
      </w:r>
    </w:p>
    <w:p w:rsidR="00D84C17" w:rsidRPr="00D05701" w:rsidRDefault="009601CF" w:rsidP="009601CF">
      <w:pPr>
        <w:tabs>
          <w:tab w:val="left" w:pos="3420"/>
        </w:tabs>
        <w:ind w:firstLine="510"/>
        <w:rPr>
          <w:rFonts w:ascii="Times New Roman" w:hAnsi="Times New Roman"/>
          <w:sz w:val="22"/>
          <w:szCs w:val="22"/>
        </w:rPr>
      </w:pPr>
      <w:r w:rsidRPr="00D05701">
        <w:rPr>
          <w:rFonts w:ascii="Times New Roman" w:hAnsi="Times New Roman"/>
          <w:sz w:val="22"/>
          <w:szCs w:val="22"/>
        </w:rPr>
        <w:t>Выявление и устранение причин и условий, способствующих проявлению терроризма;</w:t>
      </w:r>
    </w:p>
    <w:p w:rsidR="00D84C17" w:rsidRPr="00D05701" w:rsidRDefault="00D84C17" w:rsidP="00D84C17">
      <w:pPr>
        <w:ind w:right="-108" w:firstLine="454"/>
        <w:rPr>
          <w:rFonts w:ascii="Times New Roman" w:eastAsia="Calibri" w:hAnsi="Times New Roman"/>
          <w:color w:val="000000"/>
          <w:sz w:val="22"/>
          <w:szCs w:val="22"/>
        </w:rPr>
      </w:pPr>
      <w:r w:rsidRPr="00D05701">
        <w:rPr>
          <w:rFonts w:ascii="Times New Roman" w:eastAsia="Calibri" w:hAnsi="Times New Roman"/>
          <w:color w:val="000000"/>
          <w:sz w:val="22"/>
          <w:szCs w:val="22"/>
        </w:rPr>
        <w:t xml:space="preserve">Совершенствование системы профилактических мер антитеррористической и </w:t>
      </w:r>
      <w:proofErr w:type="spellStart"/>
      <w:r w:rsidRPr="00D05701">
        <w:rPr>
          <w:rFonts w:ascii="Times New Roman" w:eastAsia="Calibri" w:hAnsi="Times New Roman"/>
          <w:color w:val="000000"/>
          <w:sz w:val="22"/>
          <w:szCs w:val="22"/>
        </w:rPr>
        <w:t>антиэкстремистской</w:t>
      </w:r>
      <w:proofErr w:type="spellEnd"/>
      <w:r w:rsidRPr="00D05701">
        <w:rPr>
          <w:rFonts w:ascii="Times New Roman" w:eastAsia="Calibri" w:hAnsi="Times New Roman"/>
          <w:color w:val="000000"/>
          <w:sz w:val="22"/>
          <w:szCs w:val="22"/>
        </w:rPr>
        <w:t xml:space="preserve"> направленности;</w:t>
      </w:r>
    </w:p>
    <w:p w:rsidR="00D84C17" w:rsidRPr="00D05701" w:rsidRDefault="00D84C17" w:rsidP="00D84C17">
      <w:pPr>
        <w:ind w:right="-108" w:firstLine="454"/>
        <w:rPr>
          <w:rFonts w:ascii="Times New Roman" w:eastAsia="Calibri" w:hAnsi="Times New Roman"/>
          <w:color w:val="000000"/>
          <w:sz w:val="22"/>
          <w:szCs w:val="22"/>
        </w:rPr>
      </w:pPr>
      <w:r w:rsidRPr="00D05701">
        <w:rPr>
          <w:rFonts w:ascii="Times New Roman" w:eastAsia="Calibri" w:hAnsi="Times New Roman"/>
          <w:color w:val="000000"/>
          <w:sz w:val="22"/>
          <w:szCs w:val="22"/>
        </w:rPr>
        <w:t xml:space="preserve">устранение предпосылок распространения террористической и экстремистской идеологии в </w:t>
      </w:r>
      <w:proofErr w:type="spellStart"/>
      <w:r w:rsidRPr="00D05701">
        <w:rPr>
          <w:rFonts w:ascii="Times New Roman" w:hAnsi="Times New Roman"/>
          <w:sz w:val="22"/>
          <w:szCs w:val="22"/>
        </w:rPr>
        <w:t>Быстроистокском</w:t>
      </w:r>
      <w:proofErr w:type="spellEnd"/>
      <w:r w:rsidRPr="00D05701">
        <w:rPr>
          <w:rFonts w:ascii="Times New Roman" w:hAnsi="Times New Roman"/>
          <w:sz w:val="22"/>
          <w:szCs w:val="22"/>
        </w:rPr>
        <w:t xml:space="preserve"> </w:t>
      </w:r>
      <w:r w:rsidRPr="00D05701">
        <w:rPr>
          <w:rFonts w:ascii="Times New Roman" w:eastAsia="Calibri" w:hAnsi="Times New Roman"/>
          <w:color w:val="000000"/>
          <w:sz w:val="22"/>
          <w:szCs w:val="22"/>
        </w:rPr>
        <w:t xml:space="preserve">районе; </w:t>
      </w:r>
    </w:p>
    <w:p w:rsidR="00D84C17" w:rsidRPr="00D05701" w:rsidRDefault="00D84C17" w:rsidP="00D84C17">
      <w:pPr>
        <w:ind w:right="-108" w:firstLine="454"/>
        <w:rPr>
          <w:rFonts w:ascii="Times New Roman" w:eastAsia="Calibri" w:hAnsi="Times New Roman"/>
          <w:color w:val="000000"/>
          <w:sz w:val="22"/>
          <w:szCs w:val="22"/>
        </w:rPr>
      </w:pPr>
      <w:r w:rsidRPr="00D05701">
        <w:rPr>
          <w:rFonts w:ascii="Times New Roman" w:eastAsia="Calibri" w:hAnsi="Times New Roman"/>
          <w:color w:val="000000"/>
          <w:sz w:val="22"/>
          <w:szCs w:val="22"/>
        </w:rPr>
        <w:t xml:space="preserve">укрепление межнационального согласия, достижение взаимопонимания и взаимного уважения в вопросах межэтнического сотрудничества; </w:t>
      </w:r>
    </w:p>
    <w:p w:rsidR="00D84C17" w:rsidRPr="00D05701" w:rsidRDefault="00D84C17" w:rsidP="00D84C17">
      <w:pPr>
        <w:ind w:right="-108" w:firstLine="454"/>
        <w:rPr>
          <w:rFonts w:ascii="Times New Roman" w:eastAsia="Calibri" w:hAnsi="Times New Roman"/>
          <w:color w:val="000000"/>
          <w:sz w:val="22"/>
          <w:szCs w:val="22"/>
        </w:rPr>
      </w:pPr>
      <w:r w:rsidRPr="00D05701">
        <w:rPr>
          <w:rFonts w:ascii="Times New Roman" w:eastAsia="Calibri" w:hAnsi="Times New Roman"/>
          <w:color w:val="000000"/>
          <w:sz w:val="22"/>
          <w:szCs w:val="22"/>
        </w:rPr>
        <w:t>формирование в молодёжной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w:t>
      </w:r>
    </w:p>
    <w:p w:rsidR="00D84C17" w:rsidRPr="00D05701" w:rsidRDefault="00D84C17" w:rsidP="000B69A4">
      <w:pPr>
        <w:tabs>
          <w:tab w:val="left" w:pos="3420"/>
        </w:tabs>
        <w:rPr>
          <w:rFonts w:ascii="Times New Roman" w:hAnsi="Times New Roman"/>
          <w:sz w:val="22"/>
          <w:szCs w:val="22"/>
        </w:rPr>
      </w:pPr>
      <w:r w:rsidRPr="00D05701">
        <w:rPr>
          <w:rFonts w:ascii="Times New Roman" w:hAnsi="Times New Roman"/>
          <w:sz w:val="22"/>
          <w:szCs w:val="22"/>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C96849" w:rsidRPr="00D05701" w:rsidRDefault="00C96849" w:rsidP="006116B8">
      <w:pPr>
        <w:tabs>
          <w:tab w:val="left" w:pos="3420"/>
        </w:tabs>
        <w:rPr>
          <w:rFonts w:ascii="Times New Roman" w:hAnsi="Times New Roman"/>
          <w:sz w:val="22"/>
          <w:szCs w:val="22"/>
        </w:rPr>
      </w:pPr>
      <w:r w:rsidRPr="00D05701">
        <w:rPr>
          <w:rFonts w:ascii="Times New Roman" w:hAnsi="Times New Roman"/>
          <w:i/>
          <w:sz w:val="22"/>
          <w:szCs w:val="22"/>
        </w:rPr>
        <w:t>В результате реализации программы ожидается</w:t>
      </w:r>
      <w:r w:rsidRPr="00D05701">
        <w:rPr>
          <w:rFonts w:ascii="Times New Roman" w:hAnsi="Times New Roman"/>
          <w:sz w:val="22"/>
          <w:szCs w:val="22"/>
        </w:rPr>
        <w:t>:</w:t>
      </w:r>
    </w:p>
    <w:p w:rsidR="005D357A" w:rsidRPr="00D05701" w:rsidRDefault="005D357A" w:rsidP="005D357A">
      <w:pPr>
        <w:ind w:right="-108" w:firstLine="510"/>
        <w:rPr>
          <w:rFonts w:ascii="Times New Roman" w:hAnsi="Times New Roman"/>
          <w:sz w:val="22"/>
          <w:szCs w:val="22"/>
        </w:rPr>
      </w:pPr>
      <w:r w:rsidRPr="00D05701">
        <w:rPr>
          <w:rFonts w:ascii="Times New Roman" w:hAnsi="Times New Roman"/>
          <w:sz w:val="22"/>
          <w:szCs w:val="22"/>
        </w:rPr>
        <w:t>увеличение количества молодежных мероприятий, направленных на укрепление межнациональных отношений до 37.</w:t>
      </w:r>
    </w:p>
    <w:p w:rsidR="005D357A" w:rsidRPr="00D05701" w:rsidRDefault="005D357A" w:rsidP="005D357A">
      <w:pPr>
        <w:ind w:right="-108" w:firstLine="510"/>
        <w:rPr>
          <w:rFonts w:ascii="Times New Roman" w:hAnsi="Times New Roman"/>
          <w:sz w:val="22"/>
          <w:szCs w:val="22"/>
        </w:rPr>
      </w:pPr>
      <w:r w:rsidRPr="00D05701">
        <w:rPr>
          <w:rFonts w:ascii="Times New Roman" w:hAnsi="Times New Roman"/>
          <w:sz w:val="22"/>
          <w:szCs w:val="22"/>
        </w:rPr>
        <w:t>сохранение до 4 единиц количества проведенных выступлений в СМИ по вопросам профилактики терроризма и экстремизма.</w:t>
      </w:r>
    </w:p>
    <w:p w:rsidR="003430A7" w:rsidRPr="00D05701" w:rsidRDefault="00C96849" w:rsidP="00023C6E">
      <w:pPr>
        <w:tabs>
          <w:tab w:val="left" w:pos="3420"/>
        </w:tabs>
        <w:rPr>
          <w:rFonts w:ascii="Times New Roman" w:hAnsi="Times New Roman"/>
          <w:sz w:val="22"/>
          <w:szCs w:val="22"/>
        </w:rPr>
      </w:pPr>
      <w:r w:rsidRPr="00D05701">
        <w:rPr>
          <w:rFonts w:ascii="Times New Roman" w:hAnsi="Times New Roman"/>
          <w:sz w:val="22"/>
          <w:szCs w:val="22"/>
        </w:rPr>
        <w:t>Важнейшими условиями успешного выполнения программы являе</w:t>
      </w:r>
      <w:r w:rsidR="006116B8" w:rsidRPr="00D05701">
        <w:rPr>
          <w:rFonts w:ascii="Times New Roman" w:hAnsi="Times New Roman"/>
          <w:sz w:val="22"/>
          <w:szCs w:val="22"/>
        </w:rPr>
        <w:t>тся эффективное взаимодействие а</w:t>
      </w:r>
      <w:r w:rsidRPr="00D05701">
        <w:rPr>
          <w:rFonts w:ascii="Times New Roman" w:hAnsi="Times New Roman"/>
          <w:sz w:val="22"/>
          <w:szCs w:val="22"/>
        </w:rPr>
        <w:t>дминистрации Быстроистокского района с образовательными учреждениями, учреждениями культуры, общественными организациями и объединениями, некоммерческими организациями в рамках ее реализации.</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i/>
          <w:sz w:val="22"/>
          <w:szCs w:val="22"/>
        </w:rPr>
        <w:t>Сроки реализации программы</w:t>
      </w:r>
      <w:r w:rsidRPr="00D05701">
        <w:rPr>
          <w:rFonts w:ascii="Times New Roman" w:hAnsi="Times New Roman"/>
          <w:sz w:val="22"/>
          <w:szCs w:val="22"/>
        </w:rPr>
        <w:t>: 2021-2025 годы.</w:t>
      </w:r>
    </w:p>
    <w:p w:rsidR="00C96849" w:rsidRPr="00D05701" w:rsidRDefault="00C96849" w:rsidP="00C96849">
      <w:pPr>
        <w:jc w:val="center"/>
        <w:rPr>
          <w:rFonts w:ascii="Times New Roman" w:hAnsi="Times New Roman"/>
          <w:b/>
          <w:bCs/>
          <w:sz w:val="22"/>
          <w:szCs w:val="22"/>
        </w:rPr>
      </w:pPr>
      <w:r w:rsidRPr="00D05701">
        <w:rPr>
          <w:rFonts w:ascii="Times New Roman" w:hAnsi="Times New Roman"/>
          <w:b/>
          <w:bCs/>
          <w:sz w:val="22"/>
          <w:szCs w:val="22"/>
        </w:rPr>
        <w:t xml:space="preserve">4. Обобщенная характеристика мероприятий муниципальной программы </w:t>
      </w:r>
    </w:p>
    <w:p w:rsidR="00C96849" w:rsidRPr="00D05701" w:rsidRDefault="00C96849" w:rsidP="00C96849">
      <w:pPr>
        <w:rPr>
          <w:rFonts w:ascii="Times New Roman" w:hAnsi="Times New Roman"/>
          <w:color w:val="000000"/>
          <w:sz w:val="22"/>
          <w:szCs w:val="22"/>
        </w:rPr>
      </w:pPr>
      <w:r w:rsidRPr="00D05701">
        <w:rPr>
          <w:rFonts w:ascii="Times New Roman" w:hAnsi="Times New Roman"/>
          <w:color w:val="000000"/>
          <w:sz w:val="22"/>
          <w:szCs w:val="22"/>
        </w:rPr>
        <w:t>Система программных мероприятий на 2021-2025 годы представляет собой действия, ориентированные на мероприятия по профилактике терроризма и экстремизма</w:t>
      </w:r>
      <w:r w:rsidRPr="00D05701">
        <w:rPr>
          <w:rFonts w:ascii="Times New Roman" w:hAnsi="Times New Roman"/>
          <w:sz w:val="22"/>
          <w:szCs w:val="22"/>
        </w:rPr>
        <w:t xml:space="preserve"> на территории Быстроистокского района Алтайского края.</w:t>
      </w:r>
    </w:p>
    <w:p w:rsidR="00683B4F" w:rsidRPr="00D05701" w:rsidRDefault="00C96849" w:rsidP="006116B8">
      <w:pPr>
        <w:tabs>
          <w:tab w:val="left" w:pos="4320"/>
          <w:tab w:val="left" w:pos="6329"/>
        </w:tabs>
        <w:rPr>
          <w:rFonts w:ascii="Times New Roman" w:hAnsi="Times New Roman"/>
          <w:bCs/>
          <w:sz w:val="22"/>
          <w:szCs w:val="22"/>
        </w:rPr>
      </w:pPr>
      <w:r w:rsidRPr="00D05701">
        <w:rPr>
          <w:rFonts w:ascii="Times New Roman" w:hAnsi="Times New Roman"/>
          <w:bCs/>
          <w:sz w:val="22"/>
          <w:szCs w:val="22"/>
        </w:rPr>
        <w:t xml:space="preserve">Подробный перечень мероприятий программы в </w:t>
      </w:r>
      <w:r w:rsidRPr="00D05701">
        <w:rPr>
          <w:rFonts w:ascii="Times New Roman" w:hAnsi="Times New Roman"/>
          <w:sz w:val="22"/>
          <w:szCs w:val="22"/>
        </w:rPr>
        <w:t>2021 – 2025 годах приведен в приложении 2.</w:t>
      </w:r>
    </w:p>
    <w:p w:rsidR="00C96849" w:rsidRPr="00D05701" w:rsidRDefault="00C96849" w:rsidP="00C96849">
      <w:pPr>
        <w:rPr>
          <w:rFonts w:ascii="Times New Roman" w:hAnsi="Times New Roman"/>
          <w:b/>
          <w:sz w:val="22"/>
          <w:szCs w:val="22"/>
        </w:rPr>
      </w:pPr>
      <w:r w:rsidRPr="00D05701">
        <w:rPr>
          <w:rFonts w:ascii="Times New Roman" w:hAnsi="Times New Roman"/>
          <w:b/>
          <w:sz w:val="22"/>
          <w:szCs w:val="22"/>
        </w:rPr>
        <w:t xml:space="preserve"> 5. Общий объем финансовых ресурсов, необходимых для реализации </w:t>
      </w:r>
    </w:p>
    <w:p w:rsidR="00C96849" w:rsidRPr="00D05701" w:rsidRDefault="00C96849" w:rsidP="00C96849">
      <w:pPr>
        <w:jc w:val="center"/>
        <w:rPr>
          <w:rFonts w:ascii="Times New Roman" w:hAnsi="Times New Roman"/>
          <w:sz w:val="22"/>
          <w:szCs w:val="22"/>
        </w:rPr>
      </w:pPr>
      <w:r w:rsidRPr="00D05701">
        <w:rPr>
          <w:rFonts w:ascii="Times New Roman" w:hAnsi="Times New Roman"/>
          <w:b/>
          <w:sz w:val="22"/>
          <w:szCs w:val="22"/>
        </w:rPr>
        <w:t>муниципальной программы</w:t>
      </w:r>
    </w:p>
    <w:p w:rsidR="00C96849" w:rsidRPr="00D05701" w:rsidRDefault="00C96849" w:rsidP="00C96849">
      <w:pPr>
        <w:rPr>
          <w:rFonts w:ascii="Times New Roman" w:hAnsi="Times New Roman"/>
          <w:spacing w:val="-2"/>
          <w:sz w:val="22"/>
          <w:szCs w:val="22"/>
        </w:rPr>
      </w:pPr>
      <w:r w:rsidRPr="00D05701">
        <w:rPr>
          <w:rFonts w:ascii="Times New Roman" w:hAnsi="Times New Roman"/>
          <w:spacing w:val="-2"/>
          <w:sz w:val="22"/>
          <w:szCs w:val="22"/>
        </w:rPr>
        <w:t>Общий объем финанс</w:t>
      </w:r>
      <w:r w:rsidR="00836E29" w:rsidRPr="00D05701">
        <w:rPr>
          <w:rFonts w:ascii="Times New Roman" w:hAnsi="Times New Roman"/>
          <w:spacing w:val="-2"/>
          <w:sz w:val="22"/>
          <w:szCs w:val="22"/>
        </w:rPr>
        <w:t>иров</w:t>
      </w:r>
      <w:r w:rsidR="00AB2D41" w:rsidRPr="00D05701">
        <w:rPr>
          <w:rFonts w:ascii="Times New Roman" w:hAnsi="Times New Roman"/>
          <w:spacing w:val="-2"/>
          <w:sz w:val="22"/>
          <w:szCs w:val="22"/>
        </w:rPr>
        <w:t>ания программы составляет 76,76</w:t>
      </w:r>
      <w:r w:rsidRPr="00D05701">
        <w:rPr>
          <w:rFonts w:ascii="Times New Roman" w:hAnsi="Times New Roman"/>
          <w:spacing w:val="-2"/>
          <w:sz w:val="22"/>
          <w:szCs w:val="22"/>
        </w:rPr>
        <w:t xml:space="preserve"> тыс. рублей, в том числе:</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из р</w:t>
      </w:r>
      <w:r w:rsidR="00AB2D41" w:rsidRPr="00D05701">
        <w:rPr>
          <w:rFonts w:ascii="Times New Roman" w:hAnsi="Times New Roman"/>
          <w:sz w:val="22"/>
          <w:szCs w:val="22"/>
        </w:rPr>
        <w:t>айонного бюджета – 76,76</w:t>
      </w:r>
      <w:r w:rsidRPr="00D05701">
        <w:rPr>
          <w:rFonts w:ascii="Times New Roman" w:hAnsi="Times New Roman"/>
          <w:sz w:val="22"/>
          <w:szCs w:val="22"/>
        </w:rPr>
        <w:t xml:space="preserve"> тыс. рублей, из них:</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в 2021 году – 12</w:t>
      </w:r>
      <w:r w:rsidR="00AB2D41" w:rsidRPr="00D05701">
        <w:rPr>
          <w:rFonts w:ascii="Times New Roman" w:hAnsi="Times New Roman"/>
          <w:sz w:val="22"/>
          <w:szCs w:val="22"/>
        </w:rPr>
        <w:t>,00</w:t>
      </w:r>
      <w:r w:rsidRPr="00D05701">
        <w:rPr>
          <w:rFonts w:ascii="Times New Roman" w:hAnsi="Times New Roman"/>
          <w:sz w:val="22"/>
          <w:szCs w:val="22"/>
        </w:rPr>
        <w:t xml:space="preserve"> тыс. рублей;</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в 2022 году – 10</w:t>
      </w:r>
      <w:r w:rsidR="00AB2D41" w:rsidRPr="00D05701">
        <w:rPr>
          <w:rFonts w:ascii="Times New Roman" w:hAnsi="Times New Roman"/>
          <w:sz w:val="22"/>
          <w:szCs w:val="22"/>
        </w:rPr>
        <w:t>,00</w:t>
      </w:r>
      <w:r w:rsidRPr="00D05701">
        <w:rPr>
          <w:rFonts w:ascii="Times New Roman" w:hAnsi="Times New Roman"/>
          <w:sz w:val="22"/>
          <w:szCs w:val="22"/>
        </w:rPr>
        <w:t xml:space="preserve"> тыс. рублей;</w:t>
      </w:r>
    </w:p>
    <w:p w:rsidR="00C96849" w:rsidRPr="00D05701" w:rsidRDefault="00B93B72" w:rsidP="00C96849">
      <w:pPr>
        <w:rPr>
          <w:rFonts w:ascii="Times New Roman" w:hAnsi="Times New Roman"/>
          <w:sz w:val="22"/>
          <w:szCs w:val="22"/>
        </w:rPr>
      </w:pPr>
      <w:r w:rsidRPr="00D05701">
        <w:rPr>
          <w:rFonts w:ascii="Times New Roman" w:hAnsi="Times New Roman"/>
          <w:sz w:val="22"/>
          <w:szCs w:val="22"/>
        </w:rPr>
        <w:t>в 2023 году – 14,</w:t>
      </w:r>
      <w:r w:rsidR="00AB2D41" w:rsidRPr="00D05701">
        <w:rPr>
          <w:rFonts w:ascii="Times New Roman" w:hAnsi="Times New Roman"/>
          <w:sz w:val="22"/>
          <w:szCs w:val="22"/>
        </w:rPr>
        <w:t>76</w:t>
      </w:r>
      <w:r w:rsidR="00C96849" w:rsidRPr="00D05701">
        <w:rPr>
          <w:rFonts w:ascii="Times New Roman" w:hAnsi="Times New Roman"/>
          <w:sz w:val="22"/>
          <w:szCs w:val="22"/>
        </w:rPr>
        <w:t xml:space="preserve"> тыс. рублей;</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в 2024 году – 20</w:t>
      </w:r>
      <w:r w:rsidR="00AB2D41" w:rsidRPr="00D05701">
        <w:rPr>
          <w:rFonts w:ascii="Times New Roman" w:hAnsi="Times New Roman"/>
          <w:sz w:val="22"/>
          <w:szCs w:val="22"/>
        </w:rPr>
        <w:t>,00</w:t>
      </w:r>
      <w:r w:rsidRPr="00D05701">
        <w:rPr>
          <w:rFonts w:ascii="Times New Roman" w:hAnsi="Times New Roman"/>
          <w:sz w:val="22"/>
          <w:szCs w:val="22"/>
        </w:rPr>
        <w:t xml:space="preserve"> тыс. рублей;</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в 2025 году – 20</w:t>
      </w:r>
      <w:r w:rsidR="00AB2D41" w:rsidRPr="00D05701">
        <w:rPr>
          <w:rFonts w:ascii="Times New Roman" w:hAnsi="Times New Roman"/>
          <w:sz w:val="22"/>
          <w:szCs w:val="22"/>
        </w:rPr>
        <w:t>,00</w:t>
      </w:r>
      <w:r w:rsidRPr="00D05701">
        <w:rPr>
          <w:rFonts w:ascii="Times New Roman" w:hAnsi="Times New Roman"/>
          <w:sz w:val="22"/>
          <w:szCs w:val="22"/>
        </w:rPr>
        <w:t xml:space="preserve"> тыс. рублей;</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Объемы финансирования мероприятий программы уточняются при разработке и утверждении районного бюджета на соответствующий финансовый год и на плановый период.</w:t>
      </w:r>
    </w:p>
    <w:p w:rsidR="00C96849" w:rsidRPr="00D05701" w:rsidRDefault="00C96849" w:rsidP="006116B8">
      <w:pPr>
        <w:tabs>
          <w:tab w:val="left" w:pos="4320"/>
          <w:tab w:val="left" w:pos="6329"/>
        </w:tabs>
        <w:rPr>
          <w:rFonts w:ascii="Times New Roman" w:hAnsi="Times New Roman"/>
          <w:bCs/>
          <w:sz w:val="22"/>
          <w:szCs w:val="22"/>
        </w:rPr>
      </w:pPr>
      <w:r w:rsidRPr="00D05701">
        <w:rPr>
          <w:rFonts w:ascii="Times New Roman" w:hAnsi="Times New Roman"/>
          <w:sz w:val="22"/>
          <w:szCs w:val="22"/>
        </w:rPr>
        <w:t xml:space="preserve">Сводные финансовые затраты на реализацию программы с распределением по годам и источникам финансирования приведены в приложении 3. </w:t>
      </w:r>
    </w:p>
    <w:p w:rsidR="00C96849" w:rsidRPr="00D05701" w:rsidRDefault="00C96849" w:rsidP="00C96849">
      <w:pPr>
        <w:jc w:val="center"/>
        <w:rPr>
          <w:rFonts w:ascii="Times New Roman" w:hAnsi="Times New Roman"/>
          <w:b/>
          <w:sz w:val="22"/>
          <w:szCs w:val="22"/>
        </w:rPr>
      </w:pPr>
      <w:r w:rsidRPr="00D05701">
        <w:rPr>
          <w:rFonts w:ascii="Times New Roman" w:hAnsi="Times New Roman"/>
          <w:b/>
          <w:sz w:val="22"/>
          <w:szCs w:val="22"/>
        </w:rPr>
        <w:t>6. Анализ рисков реализации муниципальной программы и описание мер управления рисками реализации муниципальной программы</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На решение задач и достижение целей программы могут оказать влияние следующие риски:</w:t>
      </w:r>
    </w:p>
    <w:p w:rsidR="00C96849" w:rsidRPr="00D05701" w:rsidRDefault="00C96849" w:rsidP="00C96849">
      <w:pPr>
        <w:tabs>
          <w:tab w:val="left" w:pos="3420"/>
        </w:tabs>
        <w:rPr>
          <w:rFonts w:ascii="Times New Roman" w:hAnsi="Times New Roman"/>
          <w:i/>
          <w:sz w:val="22"/>
          <w:szCs w:val="22"/>
        </w:rPr>
      </w:pPr>
      <w:r w:rsidRPr="00D05701">
        <w:rPr>
          <w:rFonts w:ascii="Times New Roman" w:hAnsi="Times New Roman"/>
          <w:i/>
          <w:sz w:val="22"/>
          <w:szCs w:val="22"/>
        </w:rPr>
        <w:t>Внутренние риски:</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1. Организационные, связанные с возможной неэффективной реализацией выполнения мероприятий программы в результате недостаточной квалификации кадров исполнителей.</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2. Низкая эффективность использования бюджетных средств.</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 xml:space="preserve">3. Необоснованное перераспределение средств, определенных программой в ходе ее </w:t>
      </w:r>
      <w:r w:rsidRPr="00D05701">
        <w:rPr>
          <w:rFonts w:ascii="Times New Roman" w:hAnsi="Times New Roman"/>
          <w:sz w:val="22"/>
          <w:szCs w:val="22"/>
        </w:rPr>
        <w:lastRenderedPageBreak/>
        <w:t>реализации.</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i/>
          <w:sz w:val="22"/>
          <w:szCs w:val="22"/>
        </w:rPr>
        <w:t>Внешние риски</w:t>
      </w:r>
      <w:r w:rsidRPr="00D05701">
        <w:rPr>
          <w:rFonts w:ascii="Times New Roman" w:hAnsi="Times New Roman"/>
          <w:sz w:val="22"/>
          <w:szCs w:val="22"/>
        </w:rPr>
        <w:t>:</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1. Финансовые риски, связанные с недостаточным уровнем бюджетного финансирования программы.</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2.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w:t>
      </w:r>
      <w:proofErr w:type="gramStart"/>
      <w:r w:rsidRPr="00D05701">
        <w:rPr>
          <w:rFonts w:ascii="Times New Roman" w:hAnsi="Times New Roman"/>
          <w:sz w:val="22"/>
          <w:szCs w:val="22"/>
        </w:rPr>
        <w:t>ств в св</w:t>
      </w:r>
      <w:proofErr w:type="gramEnd"/>
      <w:r w:rsidRPr="00D05701">
        <w:rPr>
          <w:rFonts w:ascii="Times New Roman" w:hAnsi="Times New Roman"/>
          <w:sz w:val="22"/>
          <w:szCs w:val="22"/>
        </w:rPr>
        <w:t>язи с данными изменениями.</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3.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К мерам регулирования и управления вышеуказанными рисками, способным минимизировать последствия неблагоприятных явлений и процессов, следует отнести:</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 xml:space="preserve">- создание эффективной системы </w:t>
      </w:r>
      <w:proofErr w:type="gramStart"/>
      <w:r w:rsidRPr="00D05701">
        <w:rPr>
          <w:rFonts w:ascii="Times New Roman" w:hAnsi="Times New Roman"/>
          <w:sz w:val="22"/>
          <w:szCs w:val="22"/>
        </w:rPr>
        <w:t>контроля за</w:t>
      </w:r>
      <w:proofErr w:type="gramEnd"/>
      <w:r w:rsidRPr="00D05701">
        <w:rPr>
          <w:rFonts w:ascii="Times New Roman" w:hAnsi="Times New Roman"/>
          <w:sz w:val="22"/>
          <w:szCs w:val="22"/>
        </w:rPr>
        <w:t xml:space="preserve"> исполнением программных мероприятий, эффективностью использования бюджетных средств;</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 внесение своевременной корректировки и выделение дополнительных объемов финансирования основным исполнителям долгосрочных краевых целевых программ, входящих в состав Программы;</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 разработка соответствующих мер по контролю межведомственной координации в ходе реализации Программы;</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 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C96849" w:rsidRPr="00D05701" w:rsidRDefault="00C96849" w:rsidP="00C96849">
      <w:pPr>
        <w:rPr>
          <w:rFonts w:ascii="Times New Roman" w:hAnsi="Times New Roman"/>
          <w:b/>
          <w:sz w:val="22"/>
          <w:szCs w:val="22"/>
        </w:rPr>
      </w:pPr>
    </w:p>
    <w:p w:rsidR="00C96849" w:rsidRPr="00D05701" w:rsidRDefault="00C96849" w:rsidP="00C96849">
      <w:pPr>
        <w:jc w:val="center"/>
        <w:rPr>
          <w:rFonts w:ascii="Times New Roman" w:hAnsi="Times New Roman"/>
          <w:b/>
          <w:sz w:val="22"/>
          <w:szCs w:val="22"/>
        </w:rPr>
      </w:pPr>
      <w:r w:rsidRPr="00D05701">
        <w:rPr>
          <w:rFonts w:ascii="Times New Roman" w:hAnsi="Times New Roman"/>
          <w:b/>
          <w:sz w:val="22"/>
          <w:szCs w:val="22"/>
        </w:rPr>
        <w:t>7. Методика оценки эффективности муниципальной программы</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 xml:space="preserve">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 целесообразности и </w:t>
      </w:r>
      <w:proofErr w:type="spellStart"/>
      <w:r w:rsidRPr="00D05701">
        <w:rPr>
          <w:rFonts w:ascii="Times New Roman" w:hAnsi="Times New Roman"/>
          <w:sz w:val="22"/>
          <w:szCs w:val="22"/>
        </w:rPr>
        <w:t>адресности</w:t>
      </w:r>
      <w:proofErr w:type="spellEnd"/>
      <w:r w:rsidRPr="00D05701">
        <w:rPr>
          <w:rFonts w:ascii="Times New Roman" w:hAnsi="Times New Roman"/>
          <w:sz w:val="22"/>
          <w:szCs w:val="22"/>
        </w:rPr>
        <w:t xml:space="preserve"> использования средств местного бюджета их целевому назначению.</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Комплексная оценка эффективности реализации муниципальной программы осуществляется согласно приложению 1 к Порядку разработки, реализации и оценки эффективности муниципальных программ на территории муниципального образования Быстроистокский  район Алтайского края.</w:t>
      </w:r>
    </w:p>
    <w:p w:rsidR="00C96849" w:rsidRPr="00D05701" w:rsidRDefault="00C96849" w:rsidP="00C96849">
      <w:pPr>
        <w:spacing w:line="240" w:lineRule="exact"/>
        <w:ind w:left="8505"/>
        <w:rPr>
          <w:rFonts w:ascii="Times New Roman" w:hAnsi="Times New Roman"/>
          <w:sz w:val="22"/>
          <w:szCs w:val="22"/>
        </w:rPr>
        <w:sectPr w:rsidR="00C96849" w:rsidRPr="00D05701" w:rsidSect="00E7052D">
          <w:pgSz w:w="11906" w:h="16838"/>
          <w:pgMar w:top="284" w:right="851" w:bottom="426" w:left="1440" w:header="709" w:footer="709" w:gutter="0"/>
          <w:pgNumType w:start="20"/>
          <w:cols w:space="708"/>
          <w:docGrid w:linePitch="360"/>
        </w:sectPr>
      </w:pPr>
    </w:p>
    <w:p w:rsidR="00C96849" w:rsidRPr="00D05701" w:rsidRDefault="00C96849" w:rsidP="00FC1F3B">
      <w:pPr>
        <w:spacing w:line="240" w:lineRule="exact"/>
        <w:ind w:left="8505"/>
        <w:jc w:val="right"/>
        <w:rPr>
          <w:rFonts w:ascii="Times New Roman" w:hAnsi="Times New Roman"/>
          <w:sz w:val="22"/>
          <w:szCs w:val="22"/>
        </w:rPr>
      </w:pPr>
      <w:r w:rsidRPr="00D05701">
        <w:rPr>
          <w:rFonts w:ascii="Times New Roman" w:hAnsi="Times New Roman"/>
          <w:sz w:val="22"/>
          <w:szCs w:val="22"/>
        </w:rPr>
        <w:lastRenderedPageBreak/>
        <w:t>ПРИЛОЖЕНИЕ 1</w:t>
      </w:r>
    </w:p>
    <w:p w:rsidR="00C96849" w:rsidRPr="00D05701" w:rsidRDefault="00C96849" w:rsidP="00FC1F3B">
      <w:pPr>
        <w:tabs>
          <w:tab w:val="left" w:pos="9500"/>
        </w:tabs>
        <w:ind w:right="-1"/>
        <w:jc w:val="right"/>
        <w:rPr>
          <w:rFonts w:ascii="Times New Roman" w:hAnsi="Times New Roman"/>
          <w:sz w:val="22"/>
          <w:szCs w:val="22"/>
        </w:rPr>
      </w:pPr>
      <w:r w:rsidRPr="00D05701">
        <w:rPr>
          <w:rFonts w:ascii="Times New Roman" w:hAnsi="Times New Roman"/>
          <w:sz w:val="22"/>
          <w:szCs w:val="22"/>
        </w:rPr>
        <w:t xml:space="preserve">к муниципальной программе Быстроистокского района </w:t>
      </w:r>
    </w:p>
    <w:p w:rsidR="00C96849" w:rsidRPr="00D05701" w:rsidRDefault="00C96849" w:rsidP="00FC1F3B">
      <w:pPr>
        <w:tabs>
          <w:tab w:val="left" w:pos="9500"/>
        </w:tabs>
        <w:ind w:right="-1"/>
        <w:jc w:val="right"/>
        <w:rPr>
          <w:rFonts w:ascii="Times New Roman" w:hAnsi="Times New Roman"/>
          <w:sz w:val="22"/>
          <w:szCs w:val="22"/>
        </w:rPr>
      </w:pPr>
      <w:r w:rsidRPr="00D05701">
        <w:rPr>
          <w:rFonts w:ascii="Times New Roman" w:hAnsi="Times New Roman"/>
          <w:bCs/>
          <w:sz w:val="22"/>
          <w:szCs w:val="22"/>
        </w:rPr>
        <w:t>«</w:t>
      </w:r>
      <w:r w:rsidRPr="00D05701">
        <w:rPr>
          <w:rFonts w:ascii="Times New Roman" w:hAnsi="Times New Roman"/>
          <w:sz w:val="22"/>
          <w:szCs w:val="22"/>
        </w:rPr>
        <w:t>Противодействие терроризму и экстремистской деятельности</w:t>
      </w:r>
    </w:p>
    <w:p w:rsidR="00C96849" w:rsidRPr="00D05701" w:rsidRDefault="00C96849" w:rsidP="00FC1F3B">
      <w:pPr>
        <w:tabs>
          <w:tab w:val="left" w:pos="9500"/>
        </w:tabs>
        <w:ind w:right="-1"/>
        <w:jc w:val="right"/>
        <w:rPr>
          <w:rFonts w:ascii="Times New Roman" w:hAnsi="Times New Roman"/>
          <w:sz w:val="22"/>
          <w:szCs w:val="22"/>
        </w:rPr>
      </w:pPr>
      <w:r w:rsidRPr="00D05701">
        <w:rPr>
          <w:rFonts w:ascii="Times New Roman" w:hAnsi="Times New Roman"/>
          <w:sz w:val="22"/>
          <w:szCs w:val="22"/>
        </w:rPr>
        <w:t xml:space="preserve"> на территории Быстроистокского района  Алтайского края» </w:t>
      </w:r>
    </w:p>
    <w:p w:rsidR="00C96849" w:rsidRPr="00D05701" w:rsidRDefault="00C96849" w:rsidP="00C96849">
      <w:pPr>
        <w:spacing w:line="240" w:lineRule="exact"/>
        <w:ind w:left="8505"/>
        <w:rPr>
          <w:rFonts w:ascii="Times New Roman" w:hAnsi="Times New Roman"/>
          <w:sz w:val="22"/>
          <w:szCs w:val="22"/>
        </w:rPr>
      </w:pPr>
    </w:p>
    <w:p w:rsidR="00C96849" w:rsidRPr="00D05701" w:rsidRDefault="00C96849" w:rsidP="00C96849">
      <w:pPr>
        <w:spacing w:line="240" w:lineRule="exact"/>
        <w:jc w:val="center"/>
        <w:rPr>
          <w:rFonts w:ascii="Times New Roman" w:hAnsi="Times New Roman"/>
          <w:sz w:val="22"/>
          <w:szCs w:val="22"/>
        </w:rPr>
      </w:pPr>
      <w:r w:rsidRPr="00D05701">
        <w:rPr>
          <w:rFonts w:ascii="Times New Roman" w:hAnsi="Times New Roman"/>
          <w:sz w:val="22"/>
          <w:szCs w:val="22"/>
        </w:rPr>
        <w:t>ДИНАМИКА</w:t>
      </w:r>
    </w:p>
    <w:p w:rsidR="00C96849" w:rsidRPr="00D05701" w:rsidRDefault="00C96849" w:rsidP="00357018">
      <w:pPr>
        <w:tabs>
          <w:tab w:val="left" w:pos="9500"/>
        </w:tabs>
        <w:ind w:right="-1"/>
        <w:jc w:val="center"/>
        <w:rPr>
          <w:rFonts w:ascii="Times New Roman" w:hAnsi="Times New Roman"/>
          <w:sz w:val="22"/>
          <w:szCs w:val="22"/>
        </w:rPr>
      </w:pPr>
      <w:r w:rsidRPr="00D05701">
        <w:rPr>
          <w:rFonts w:ascii="Times New Roman" w:hAnsi="Times New Roman"/>
          <w:sz w:val="22"/>
          <w:szCs w:val="22"/>
        </w:rPr>
        <w:t xml:space="preserve">важнейших целевых индикаторов и показателей эффективности реализации муниципальной программы  </w:t>
      </w:r>
      <w:r w:rsidRPr="00D05701">
        <w:rPr>
          <w:rFonts w:ascii="Times New Roman" w:hAnsi="Times New Roman"/>
          <w:bCs/>
          <w:sz w:val="22"/>
          <w:szCs w:val="22"/>
        </w:rPr>
        <w:t>«</w:t>
      </w:r>
      <w:r w:rsidRPr="00D05701">
        <w:rPr>
          <w:rFonts w:ascii="Times New Roman" w:hAnsi="Times New Roman"/>
          <w:sz w:val="22"/>
          <w:szCs w:val="22"/>
        </w:rPr>
        <w:t>Противодействие терроризму и экстремистской деятельности на территории Быстроистокского района  Алтайского края»</w:t>
      </w:r>
    </w:p>
    <w:p w:rsidR="00C96849" w:rsidRPr="00D05701" w:rsidRDefault="00C96849" w:rsidP="00C96849">
      <w:pPr>
        <w:spacing w:line="260" w:lineRule="exact"/>
        <w:rPr>
          <w:rFonts w:ascii="Times New Roman" w:hAnsi="Times New Roman"/>
          <w:sz w:val="22"/>
          <w:szCs w:val="2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00"/>
        <w:gridCol w:w="1419"/>
        <w:gridCol w:w="1275"/>
        <w:gridCol w:w="1143"/>
        <w:gridCol w:w="1417"/>
        <w:gridCol w:w="992"/>
        <w:gridCol w:w="1134"/>
        <w:gridCol w:w="1418"/>
        <w:gridCol w:w="2260"/>
        <w:gridCol w:w="8"/>
      </w:tblGrid>
      <w:tr w:rsidR="00C96849" w:rsidRPr="00D05701" w:rsidTr="00E7052D">
        <w:trPr>
          <w:gridAfter w:val="1"/>
          <w:wAfter w:w="8" w:type="dxa"/>
        </w:trPr>
        <w:tc>
          <w:tcPr>
            <w:tcW w:w="468" w:type="dxa"/>
            <w:vMerge w:val="restart"/>
          </w:tcPr>
          <w:p w:rsidR="00C96849" w:rsidRPr="00D05701" w:rsidRDefault="00C96849" w:rsidP="00E7052D">
            <w:pPr>
              <w:ind w:right="-108"/>
              <w:jc w:val="center"/>
              <w:rPr>
                <w:rFonts w:ascii="Times New Roman" w:hAnsi="Times New Roman"/>
              </w:rPr>
            </w:pPr>
            <w:r w:rsidRPr="00D05701">
              <w:rPr>
                <w:rFonts w:ascii="Times New Roman" w:hAnsi="Times New Roman"/>
                <w:sz w:val="22"/>
                <w:szCs w:val="22"/>
              </w:rPr>
              <w:t xml:space="preserve">№ </w:t>
            </w:r>
            <w:proofErr w:type="spellStart"/>
            <w:proofErr w:type="gramStart"/>
            <w:r w:rsidRPr="00D05701">
              <w:rPr>
                <w:rFonts w:ascii="Times New Roman" w:hAnsi="Times New Roman"/>
                <w:sz w:val="22"/>
                <w:szCs w:val="22"/>
              </w:rPr>
              <w:t>п</w:t>
            </w:r>
            <w:proofErr w:type="spellEnd"/>
            <w:proofErr w:type="gramEnd"/>
            <w:r w:rsidRPr="00D05701">
              <w:rPr>
                <w:rFonts w:ascii="Times New Roman" w:hAnsi="Times New Roman"/>
                <w:sz w:val="22"/>
                <w:szCs w:val="22"/>
              </w:rPr>
              <w:t>/</w:t>
            </w:r>
            <w:proofErr w:type="spellStart"/>
            <w:r w:rsidRPr="00D05701">
              <w:rPr>
                <w:rFonts w:ascii="Times New Roman" w:hAnsi="Times New Roman"/>
                <w:sz w:val="22"/>
                <w:szCs w:val="22"/>
              </w:rPr>
              <w:t>п</w:t>
            </w:r>
            <w:proofErr w:type="spellEnd"/>
          </w:p>
        </w:tc>
        <w:tc>
          <w:tcPr>
            <w:tcW w:w="3600" w:type="dxa"/>
            <w:vMerge w:val="restart"/>
          </w:tcPr>
          <w:p w:rsidR="00C96849" w:rsidRPr="00D05701" w:rsidRDefault="00C96849" w:rsidP="00FC1F3B">
            <w:pPr>
              <w:ind w:right="-108" w:firstLine="0"/>
              <w:rPr>
                <w:rFonts w:ascii="Times New Roman" w:hAnsi="Times New Roman"/>
              </w:rPr>
            </w:pPr>
            <w:r w:rsidRPr="00D05701">
              <w:rPr>
                <w:rFonts w:ascii="Times New Roman" w:hAnsi="Times New Roman"/>
                <w:sz w:val="22"/>
                <w:szCs w:val="22"/>
              </w:rPr>
              <w:t>Целевой индикатор</w:t>
            </w:r>
          </w:p>
        </w:tc>
        <w:tc>
          <w:tcPr>
            <w:tcW w:w="1419" w:type="dxa"/>
            <w:vMerge w:val="restart"/>
          </w:tcPr>
          <w:p w:rsidR="00C96849" w:rsidRPr="00D05701" w:rsidRDefault="00C96849" w:rsidP="00FC1F3B">
            <w:pPr>
              <w:ind w:firstLine="0"/>
              <w:rPr>
                <w:rFonts w:ascii="Times New Roman" w:hAnsi="Times New Roman"/>
              </w:rPr>
            </w:pPr>
            <w:r w:rsidRPr="00D05701">
              <w:rPr>
                <w:rFonts w:ascii="Times New Roman" w:hAnsi="Times New Roman"/>
                <w:sz w:val="22"/>
                <w:szCs w:val="22"/>
              </w:rPr>
              <w:t xml:space="preserve">Единица </w:t>
            </w:r>
          </w:p>
          <w:p w:rsidR="00C96849" w:rsidRPr="00D05701" w:rsidRDefault="00C96849" w:rsidP="00FC1F3B">
            <w:pPr>
              <w:ind w:firstLine="0"/>
              <w:rPr>
                <w:rFonts w:ascii="Times New Roman" w:hAnsi="Times New Roman"/>
              </w:rPr>
            </w:pPr>
            <w:r w:rsidRPr="00D05701">
              <w:rPr>
                <w:rFonts w:ascii="Times New Roman" w:hAnsi="Times New Roman"/>
                <w:sz w:val="22"/>
                <w:szCs w:val="22"/>
              </w:rPr>
              <w:t>измерения</w:t>
            </w:r>
          </w:p>
        </w:tc>
        <w:tc>
          <w:tcPr>
            <w:tcW w:w="9639" w:type="dxa"/>
            <w:gridSpan w:val="7"/>
          </w:tcPr>
          <w:p w:rsidR="00C96849" w:rsidRPr="00D05701" w:rsidRDefault="00C96849" w:rsidP="00E7052D">
            <w:pPr>
              <w:jc w:val="center"/>
              <w:rPr>
                <w:rFonts w:ascii="Times New Roman" w:hAnsi="Times New Roman"/>
              </w:rPr>
            </w:pPr>
            <w:r w:rsidRPr="00D05701">
              <w:rPr>
                <w:rFonts w:ascii="Times New Roman" w:hAnsi="Times New Roman"/>
                <w:sz w:val="22"/>
                <w:szCs w:val="22"/>
              </w:rPr>
              <w:t>Значение индикатора по годам</w:t>
            </w:r>
          </w:p>
        </w:tc>
      </w:tr>
      <w:tr w:rsidR="00C96849" w:rsidRPr="00D05701" w:rsidTr="00E7052D">
        <w:tc>
          <w:tcPr>
            <w:tcW w:w="468" w:type="dxa"/>
            <w:vMerge/>
          </w:tcPr>
          <w:p w:rsidR="00C96849" w:rsidRPr="00D05701" w:rsidRDefault="00C96849" w:rsidP="00E7052D">
            <w:pPr>
              <w:jc w:val="center"/>
              <w:rPr>
                <w:rFonts w:ascii="Times New Roman" w:hAnsi="Times New Roman"/>
              </w:rPr>
            </w:pPr>
          </w:p>
        </w:tc>
        <w:tc>
          <w:tcPr>
            <w:tcW w:w="3600" w:type="dxa"/>
            <w:vMerge/>
          </w:tcPr>
          <w:p w:rsidR="00C96849" w:rsidRPr="00D05701" w:rsidRDefault="00C96849" w:rsidP="00E7052D">
            <w:pPr>
              <w:jc w:val="center"/>
              <w:rPr>
                <w:rFonts w:ascii="Times New Roman" w:hAnsi="Times New Roman"/>
              </w:rPr>
            </w:pPr>
          </w:p>
        </w:tc>
        <w:tc>
          <w:tcPr>
            <w:tcW w:w="1419" w:type="dxa"/>
            <w:vMerge/>
          </w:tcPr>
          <w:p w:rsidR="00C96849" w:rsidRPr="00D05701" w:rsidRDefault="00C96849" w:rsidP="00E7052D">
            <w:pPr>
              <w:jc w:val="center"/>
              <w:rPr>
                <w:rFonts w:ascii="Times New Roman" w:hAnsi="Times New Roman"/>
              </w:rPr>
            </w:pPr>
          </w:p>
        </w:tc>
        <w:tc>
          <w:tcPr>
            <w:tcW w:w="1275" w:type="dxa"/>
            <w:vMerge w:val="restart"/>
          </w:tcPr>
          <w:p w:rsidR="00C96849" w:rsidRPr="00D05701" w:rsidRDefault="00C96849" w:rsidP="00FC1F3B">
            <w:pPr>
              <w:ind w:firstLine="0"/>
              <w:rPr>
                <w:rFonts w:ascii="Times New Roman" w:hAnsi="Times New Roman"/>
              </w:rPr>
            </w:pPr>
            <w:r w:rsidRPr="00D05701">
              <w:rPr>
                <w:rFonts w:ascii="Times New Roman" w:hAnsi="Times New Roman"/>
                <w:sz w:val="22"/>
                <w:szCs w:val="22"/>
              </w:rPr>
              <w:t>2020 г. (факт)</w:t>
            </w:r>
          </w:p>
        </w:tc>
        <w:tc>
          <w:tcPr>
            <w:tcW w:w="8372" w:type="dxa"/>
            <w:gridSpan w:val="7"/>
          </w:tcPr>
          <w:p w:rsidR="00C96849" w:rsidRPr="00D05701" w:rsidRDefault="00C96849" w:rsidP="00E7052D">
            <w:pPr>
              <w:jc w:val="center"/>
              <w:rPr>
                <w:rFonts w:ascii="Times New Roman" w:hAnsi="Times New Roman"/>
              </w:rPr>
            </w:pPr>
            <w:r w:rsidRPr="00D05701">
              <w:rPr>
                <w:rFonts w:ascii="Times New Roman" w:hAnsi="Times New Roman"/>
                <w:sz w:val="22"/>
                <w:szCs w:val="22"/>
              </w:rPr>
              <w:t>годы реализации муниципальной программы</w:t>
            </w:r>
          </w:p>
        </w:tc>
      </w:tr>
      <w:tr w:rsidR="00C96849" w:rsidRPr="00D05701" w:rsidTr="00FC1F3B">
        <w:tc>
          <w:tcPr>
            <w:tcW w:w="468" w:type="dxa"/>
            <w:vMerge/>
          </w:tcPr>
          <w:p w:rsidR="00C96849" w:rsidRPr="00D05701" w:rsidRDefault="00C96849" w:rsidP="00E7052D">
            <w:pPr>
              <w:jc w:val="center"/>
              <w:rPr>
                <w:rFonts w:ascii="Times New Roman" w:hAnsi="Times New Roman"/>
              </w:rPr>
            </w:pPr>
          </w:p>
        </w:tc>
        <w:tc>
          <w:tcPr>
            <w:tcW w:w="3600" w:type="dxa"/>
            <w:vMerge/>
          </w:tcPr>
          <w:p w:rsidR="00C96849" w:rsidRPr="00D05701" w:rsidRDefault="00C96849" w:rsidP="00E7052D">
            <w:pPr>
              <w:jc w:val="center"/>
              <w:rPr>
                <w:rFonts w:ascii="Times New Roman" w:hAnsi="Times New Roman"/>
              </w:rPr>
            </w:pPr>
          </w:p>
        </w:tc>
        <w:tc>
          <w:tcPr>
            <w:tcW w:w="1419" w:type="dxa"/>
            <w:vMerge/>
          </w:tcPr>
          <w:p w:rsidR="00C96849" w:rsidRPr="00D05701" w:rsidRDefault="00C96849" w:rsidP="00E7052D">
            <w:pPr>
              <w:jc w:val="center"/>
              <w:rPr>
                <w:rFonts w:ascii="Times New Roman" w:hAnsi="Times New Roman"/>
              </w:rPr>
            </w:pPr>
          </w:p>
        </w:tc>
        <w:tc>
          <w:tcPr>
            <w:tcW w:w="1275" w:type="dxa"/>
            <w:vMerge/>
          </w:tcPr>
          <w:p w:rsidR="00C96849" w:rsidRPr="00D05701" w:rsidRDefault="00C96849" w:rsidP="00E7052D">
            <w:pPr>
              <w:jc w:val="center"/>
              <w:rPr>
                <w:rFonts w:ascii="Times New Roman" w:hAnsi="Times New Roman"/>
              </w:rPr>
            </w:pPr>
          </w:p>
        </w:tc>
        <w:tc>
          <w:tcPr>
            <w:tcW w:w="1143" w:type="dxa"/>
          </w:tcPr>
          <w:p w:rsidR="00C96849" w:rsidRPr="00D05701" w:rsidRDefault="00C96849" w:rsidP="00FC1F3B">
            <w:pPr>
              <w:ind w:firstLine="0"/>
              <w:rPr>
                <w:rFonts w:ascii="Times New Roman" w:hAnsi="Times New Roman"/>
              </w:rPr>
            </w:pPr>
            <w:r w:rsidRPr="00D05701">
              <w:rPr>
                <w:rFonts w:ascii="Times New Roman" w:hAnsi="Times New Roman"/>
                <w:sz w:val="22"/>
                <w:szCs w:val="22"/>
              </w:rPr>
              <w:t>2021</w:t>
            </w:r>
          </w:p>
        </w:tc>
        <w:tc>
          <w:tcPr>
            <w:tcW w:w="1417" w:type="dxa"/>
          </w:tcPr>
          <w:p w:rsidR="00C96849" w:rsidRPr="00D05701" w:rsidRDefault="00C96849" w:rsidP="00FC1F3B">
            <w:pPr>
              <w:ind w:firstLine="0"/>
              <w:rPr>
                <w:rFonts w:ascii="Times New Roman" w:hAnsi="Times New Roman"/>
              </w:rPr>
            </w:pPr>
            <w:r w:rsidRPr="00D05701">
              <w:rPr>
                <w:rFonts w:ascii="Times New Roman" w:hAnsi="Times New Roman"/>
                <w:sz w:val="22"/>
                <w:szCs w:val="22"/>
              </w:rPr>
              <w:t>2022</w:t>
            </w:r>
          </w:p>
        </w:tc>
        <w:tc>
          <w:tcPr>
            <w:tcW w:w="992" w:type="dxa"/>
          </w:tcPr>
          <w:p w:rsidR="00C96849" w:rsidRPr="00D05701" w:rsidRDefault="00C96849" w:rsidP="00FC1F3B">
            <w:pPr>
              <w:ind w:firstLine="0"/>
              <w:rPr>
                <w:rFonts w:ascii="Times New Roman" w:hAnsi="Times New Roman"/>
              </w:rPr>
            </w:pPr>
            <w:r w:rsidRPr="00D05701">
              <w:rPr>
                <w:rFonts w:ascii="Times New Roman" w:hAnsi="Times New Roman"/>
                <w:sz w:val="22"/>
                <w:szCs w:val="22"/>
              </w:rPr>
              <w:t xml:space="preserve">2023 </w:t>
            </w:r>
          </w:p>
        </w:tc>
        <w:tc>
          <w:tcPr>
            <w:tcW w:w="1134" w:type="dxa"/>
          </w:tcPr>
          <w:p w:rsidR="00C96849" w:rsidRPr="00D05701" w:rsidRDefault="00C96849" w:rsidP="00FC1F3B">
            <w:pPr>
              <w:ind w:firstLine="0"/>
              <w:rPr>
                <w:rFonts w:ascii="Times New Roman" w:hAnsi="Times New Roman"/>
              </w:rPr>
            </w:pPr>
            <w:r w:rsidRPr="00D05701">
              <w:rPr>
                <w:rFonts w:ascii="Times New Roman" w:hAnsi="Times New Roman"/>
                <w:sz w:val="22"/>
                <w:szCs w:val="22"/>
              </w:rPr>
              <w:t xml:space="preserve">2024 </w:t>
            </w:r>
          </w:p>
        </w:tc>
        <w:tc>
          <w:tcPr>
            <w:tcW w:w="1418" w:type="dxa"/>
          </w:tcPr>
          <w:p w:rsidR="00C96849" w:rsidRPr="00D05701" w:rsidRDefault="00C96849" w:rsidP="00FC1F3B">
            <w:pPr>
              <w:ind w:firstLine="0"/>
              <w:rPr>
                <w:rFonts w:ascii="Times New Roman" w:hAnsi="Times New Roman"/>
              </w:rPr>
            </w:pPr>
            <w:r w:rsidRPr="00D05701">
              <w:rPr>
                <w:rFonts w:ascii="Times New Roman" w:hAnsi="Times New Roman"/>
                <w:sz w:val="22"/>
                <w:szCs w:val="22"/>
              </w:rPr>
              <w:t xml:space="preserve">2025 </w:t>
            </w:r>
          </w:p>
        </w:tc>
        <w:tc>
          <w:tcPr>
            <w:tcW w:w="2268" w:type="dxa"/>
            <w:gridSpan w:val="2"/>
          </w:tcPr>
          <w:p w:rsidR="00C96849" w:rsidRPr="00D05701" w:rsidRDefault="00C96849" w:rsidP="00E7052D">
            <w:pPr>
              <w:jc w:val="center"/>
              <w:rPr>
                <w:rFonts w:ascii="Times New Roman" w:hAnsi="Times New Roman"/>
              </w:rPr>
            </w:pPr>
            <w:r w:rsidRPr="00D05701">
              <w:rPr>
                <w:rFonts w:ascii="Times New Roman" w:hAnsi="Times New Roman"/>
                <w:sz w:val="22"/>
                <w:szCs w:val="22"/>
              </w:rPr>
              <w:t>всего</w:t>
            </w:r>
          </w:p>
        </w:tc>
      </w:tr>
      <w:tr w:rsidR="00C96849" w:rsidRPr="00D05701" w:rsidTr="00FC1F3B">
        <w:tc>
          <w:tcPr>
            <w:tcW w:w="468" w:type="dxa"/>
          </w:tcPr>
          <w:p w:rsidR="00C96849" w:rsidRPr="00D05701" w:rsidRDefault="00C96849" w:rsidP="00FC1F3B">
            <w:pPr>
              <w:ind w:firstLine="0"/>
              <w:rPr>
                <w:rFonts w:ascii="Times New Roman" w:hAnsi="Times New Roman"/>
              </w:rPr>
            </w:pPr>
            <w:r w:rsidRPr="00D05701">
              <w:rPr>
                <w:rFonts w:ascii="Times New Roman" w:hAnsi="Times New Roman"/>
                <w:sz w:val="22"/>
                <w:szCs w:val="22"/>
              </w:rPr>
              <w:t>1</w:t>
            </w:r>
          </w:p>
        </w:tc>
        <w:tc>
          <w:tcPr>
            <w:tcW w:w="3600" w:type="dxa"/>
          </w:tcPr>
          <w:p w:rsidR="00C96849" w:rsidRPr="00D05701" w:rsidRDefault="00C96849" w:rsidP="00FC1F3B">
            <w:pPr>
              <w:rPr>
                <w:rFonts w:ascii="Times New Roman" w:hAnsi="Times New Roman"/>
              </w:rPr>
            </w:pPr>
            <w:r w:rsidRPr="00D05701">
              <w:rPr>
                <w:rFonts w:ascii="Times New Roman" w:hAnsi="Times New Roman"/>
                <w:sz w:val="22"/>
                <w:szCs w:val="22"/>
              </w:rPr>
              <w:t>2</w:t>
            </w:r>
          </w:p>
        </w:tc>
        <w:tc>
          <w:tcPr>
            <w:tcW w:w="1419" w:type="dxa"/>
          </w:tcPr>
          <w:p w:rsidR="00C96849" w:rsidRPr="00D05701" w:rsidRDefault="00C96849" w:rsidP="00FC1F3B">
            <w:pPr>
              <w:rPr>
                <w:rFonts w:ascii="Times New Roman" w:hAnsi="Times New Roman"/>
              </w:rPr>
            </w:pPr>
            <w:r w:rsidRPr="00D05701">
              <w:rPr>
                <w:rFonts w:ascii="Times New Roman" w:hAnsi="Times New Roman"/>
                <w:sz w:val="22"/>
                <w:szCs w:val="22"/>
              </w:rPr>
              <w:t>3</w:t>
            </w:r>
          </w:p>
        </w:tc>
        <w:tc>
          <w:tcPr>
            <w:tcW w:w="1275" w:type="dxa"/>
          </w:tcPr>
          <w:p w:rsidR="00C96849" w:rsidRPr="00D05701" w:rsidRDefault="00FC1F3B" w:rsidP="00FC1F3B">
            <w:pPr>
              <w:ind w:firstLine="0"/>
              <w:rPr>
                <w:rFonts w:ascii="Times New Roman" w:hAnsi="Times New Roman"/>
              </w:rPr>
            </w:pPr>
            <w:r w:rsidRPr="00D05701">
              <w:rPr>
                <w:rFonts w:ascii="Times New Roman" w:hAnsi="Times New Roman"/>
                <w:sz w:val="22"/>
                <w:szCs w:val="22"/>
              </w:rPr>
              <w:t xml:space="preserve">    </w:t>
            </w:r>
            <w:r w:rsidR="00C96849" w:rsidRPr="00D05701">
              <w:rPr>
                <w:rFonts w:ascii="Times New Roman" w:hAnsi="Times New Roman"/>
                <w:sz w:val="22"/>
                <w:szCs w:val="22"/>
              </w:rPr>
              <w:t>4</w:t>
            </w:r>
          </w:p>
        </w:tc>
        <w:tc>
          <w:tcPr>
            <w:tcW w:w="1143" w:type="dxa"/>
          </w:tcPr>
          <w:p w:rsidR="00C96849" w:rsidRPr="00D05701" w:rsidRDefault="00FC1F3B" w:rsidP="00FC1F3B">
            <w:pPr>
              <w:ind w:firstLine="0"/>
              <w:rPr>
                <w:rFonts w:ascii="Times New Roman" w:hAnsi="Times New Roman"/>
              </w:rPr>
            </w:pPr>
            <w:r w:rsidRPr="00D05701">
              <w:rPr>
                <w:rFonts w:ascii="Times New Roman" w:hAnsi="Times New Roman"/>
                <w:sz w:val="22"/>
                <w:szCs w:val="22"/>
              </w:rPr>
              <w:t xml:space="preserve">   </w:t>
            </w:r>
            <w:r w:rsidR="00C96849" w:rsidRPr="00D05701">
              <w:rPr>
                <w:rFonts w:ascii="Times New Roman" w:hAnsi="Times New Roman"/>
                <w:sz w:val="22"/>
                <w:szCs w:val="22"/>
              </w:rPr>
              <w:t>5</w:t>
            </w:r>
          </w:p>
        </w:tc>
        <w:tc>
          <w:tcPr>
            <w:tcW w:w="1417" w:type="dxa"/>
          </w:tcPr>
          <w:p w:rsidR="00C96849" w:rsidRPr="00D05701" w:rsidRDefault="00FC1F3B" w:rsidP="00FC1F3B">
            <w:pPr>
              <w:ind w:firstLine="0"/>
              <w:rPr>
                <w:rFonts w:ascii="Times New Roman" w:hAnsi="Times New Roman"/>
              </w:rPr>
            </w:pPr>
            <w:r w:rsidRPr="00D05701">
              <w:rPr>
                <w:rFonts w:ascii="Times New Roman" w:hAnsi="Times New Roman"/>
                <w:sz w:val="22"/>
                <w:szCs w:val="22"/>
              </w:rPr>
              <w:t xml:space="preserve">     </w:t>
            </w:r>
            <w:r w:rsidR="00C96849" w:rsidRPr="00D05701">
              <w:rPr>
                <w:rFonts w:ascii="Times New Roman" w:hAnsi="Times New Roman"/>
                <w:sz w:val="22"/>
                <w:szCs w:val="22"/>
              </w:rPr>
              <w:t>6</w:t>
            </w:r>
          </w:p>
        </w:tc>
        <w:tc>
          <w:tcPr>
            <w:tcW w:w="992" w:type="dxa"/>
          </w:tcPr>
          <w:p w:rsidR="00C96849" w:rsidRPr="00D05701" w:rsidRDefault="00FC1F3B" w:rsidP="00FC1F3B">
            <w:pPr>
              <w:ind w:firstLine="0"/>
              <w:rPr>
                <w:rFonts w:ascii="Times New Roman" w:hAnsi="Times New Roman"/>
              </w:rPr>
            </w:pPr>
            <w:r w:rsidRPr="00D05701">
              <w:rPr>
                <w:rFonts w:ascii="Times New Roman" w:hAnsi="Times New Roman"/>
                <w:sz w:val="22"/>
                <w:szCs w:val="22"/>
              </w:rPr>
              <w:t xml:space="preserve">   </w:t>
            </w:r>
            <w:r w:rsidR="00C96849" w:rsidRPr="00D05701">
              <w:rPr>
                <w:rFonts w:ascii="Times New Roman" w:hAnsi="Times New Roman"/>
                <w:sz w:val="22"/>
                <w:szCs w:val="22"/>
              </w:rPr>
              <w:t>7</w:t>
            </w:r>
          </w:p>
        </w:tc>
        <w:tc>
          <w:tcPr>
            <w:tcW w:w="1134" w:type="dxa"/>
          </w:tcPr>
          <w:p w:rsidR="00C96849" w:rsidRPr="00D05701" w:rsidRDefault="00FC1F3B" w:rsidP="00FC1F3B">
            <w:pPr>
              <w:ind w:firstLine="0"/>
              <w:rPr>
                <w:rFonts w:ascii="Times New Roman" w:hAnsi="Times New Roman"/>
              </w:rPr>
            </w:pPr>
            <w:r w:rsidRPr="00D05701">
              <w:rPr>
                <w:rFonts w:ascii="Times New Roman" w:hAnsi="Times New Roman"/>
                <w:sz w:val="22"/>
                <w:szCs w:val="22"/>
              </w:rPr>
              <w:t xml:space="preserve">    </w:t>
            </w:r>
            <w:r w:rsidR="00C96849" w:rsidRPr="00D05701">
              <w:rPr>
                <w:rFonts w:ascii="Times New Roman" w:hAnsi="Times New Roman"/>
                <w:sz w:val="22"/>
                <w:szCs w:val="22"/>
              </w:rPr>
              <w:t>8</w:t>
            </w:r>
          </w:p>
        </w:tc>
        <w:tc>
          <w:tcPr>
            <w:tcW w:w="1418" w:type="dxa"/>
          </w:tcPr>
          <w:p w:rsidR="00C96849" w:rsidRPr="00D05701" w:rsidRDefault="00C96849" w:rsidP="00FC1F3B">
            <w:pPr>
              <w:rPr>
                <w:rFonts w:ascii="Times New Roman" w:hAnsi="Times New Roman"/>
              </w:rPr>
            </w:pPr>
            <w:r w:rsidRPr="00D05701">
              <w:rPr>
                <w:rFonts w:ascii="Times New Roman" w:hAnsi="Times New Roman"/>
                <w:sz w:val="22"/>
                <w:szCs w:val="22"/>
              </w:rPr>
              <w:t>9</w:t>
            </w:r>
          </w:p>
        </w:tc>
        <w:tc>
          <w:tcPr>
            <w:tcW w:w="2268" w:type="dxa"/>
            <w:gridSpan w:val="2"/>
          </w:tcPr>
          <w:p w:rsidR="00C96849" w:rsidRPr="00D05701" w:rsidRDefault="00C96849" w:rsidP="00FC1F3B">
            <w:pPr>
              <w:rPr>
                <w:rFonts w:ascii="Times New Roman" w:hAnsi="Times New Roman"/>
              </w:rPr>
            </w:pPr>
            <w:r w:rsidRPr="00D05701">
              <w:rPr>
                <w:rFonts w:ascii="Times New Roman" w:hAnsi="Times New Roman"/>
                <w:sz w:val="22"/>
                <w:szCs w:val="22"/>
              </w:rPr>
              <w:t>10</w:t>
            </w:r>
          </w:p>
        </w:tc>
      </w:tr>
      <w:tr w:rsidR="00C96849" w:rsidRPr="00D05701" w:rsidTr="00FC1F3B">
        <w:trPr>
          <w:trHeight w:val="439"/>
        </w:trPr>
        <w:tc>
          <w:tcPr>
            <w:tcW w:w="468" w:type="dxa"/>
          </w:tcPr>
          <w:p w:rsidR="00C96849" w:rsidRPr="00D05701" w:rsidRDefault="00C96849" w:rsidP="00522E2F">
            <w:pPr>
              <w:ind w:firstLine="0"/>
              <w:jc w:val="left"/>
              <w:rPr>
                <w:rFonts w:ascii="Times New Roman" w:hAnsi="Times New Roman"/>
              </w:rPr>
            </w:pPr>
            <w:r w:rsidRPr="00D05701">
              <w:rPr>
                <w:rFonts w:ascii="Times New Roman" w:hAnsi="Times New Roman"/>
                <w:sz w:val="22"/>
                <w:szCs w:val="22"/>
              </w:rPr>
              <w:t>1</w:t>
            </w:r>
          </w:p>
        </w:tc>
        <w:tc>
          <w:tcPr>
            <w:tcW w:w="3600" w:type="dxa"/>
          </w:tcPr>
          <w:p w:rsidR="00C96849" w:rsidRPr="00D05701" w:rsidRDefault="00C96849" w:rsidP="00E7052D">
            <w:pPr>
              <w:ind w:hanging="40"/>
              <w:rPr>
                <w:rFonts w:ascii="Times New Roman" w:hAnsi="Times New Roman"/>
              </w:rPr>
            </w:pPr>
            <w:r w:rsidRPr="00D05701">
              <w:rPr>
                <w:rFonts w:ascii="Times New Roman" w:hAnsi="Times New Roman"/>
                <w:sz w:val="22"/>
                <w:szCs w:val="22"/>
              </w:rPr>
              <w:t>Количество молодежных мероприятий, направленных на укрепление межнациональных отношений;</w:t>
            </w:r>
          </w:p>
        </w:tc>
        <w:tc>
          <w:tcPr>
            <w:tcW w:w="1419"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единиц</w:t>
            </w:r>
          </w:p>
        </w:tc>
        <w:tc>
          <w:tcPr>
            <w:tcW w:w="1275"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25</w:t>
            </w:r>
          </w:p>
        </w:tc>
        <w:tc>
          <w:tcPr>
            <w:tcW w:w="1143"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27</w:t>
            </w:r>
          </w:p>
        </w:tc>
        <w:tc>
          <w:tcPr>
            <w:tcW w:w="1417"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30</w:t>
            </w:r>
          </w:p>
        </w:tc>
        <w:tc>
          <w:tcPr>
            <w:tcW w:w="992"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32</w:t>
            </w:r>
          </w:p>
        </w:tc>
        <w:tc>
          <w:tcPr>
            <w:tcW w:w="1134"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35</w:t>
            </w:r>
          </w:p>
        </w:tc>
        <w:tc>
          <w:tcPr>
            <w:tcW w:w="1418"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37</w:t>
            </w:r>
          </w:p>
        </w:tc>
        <w:tc>
          <w:tcPr>
            <w:tcW w:w="2268" w:type="dxa"/>
            <w:gridSpan w:val="2"/>
          </w:tcPr>
          <w:p w:rsidR="00357018" w:rsidRPr="00D05701" w:rsidRDefault="00357018" w:rsidP="00357018">
            <w:pPr>
              <w:ind w:firstLine="0"/>
              <w:rPr>
                <w:rFonts w:ascii="Times New Roman" w:hAnsi="Times New Roman"/>
              </w:rPr>
            </w:pPr>
          </w:p>
          <w:p w:rsidR="00C96849" w:rsidRPr="00D05701" w:rsidRDefault="00C96849" w:rsidP="00357018">
            <w:pPr>
              <w:ind w:firstLine="0"/>
              <w:rPr>
                <w:rFonts w:ascii="Times New Roman" w:hAnsi="Times New Roman"/>
              </w:rPr>
            </w:pPr>
            <w:r w:rsidRPr="00D05701">
              <w:rPr>
                <w:rFonts w:ascii="Times New Roman" w:hAnsi="Times New Roman"/>
                <w:sz w:val="22"/>
                <w:szCs w:val="22"/>
              </w:rPr>
              <w:t>161</w:t>
            </w:r>
          </w:p>
        </w:tc>
      </w:tr>
      <w:tr w:rsidR="00C96849" w:rsidRPr="00D05701" w:rsidTr="00FC1F3B">
        <w:trPr>
          <w:trHeight w:val="858"/>
        </w:trPr>
        <w:tc>
          <w:tcPr>
            <w:tcW w:w="468" w:type="dxa"/>
          </w:tcPr>
          <w:p w:rsidR="00C96849" w:rsidRPr="00D05701" w:rsidRDefault="00C96849" w:rsidP="00522E2F">
            <w:pPr>
              <w:ind w:firstLine="0"/>
              <w:jc w:val="left"/>
              <w:rPr>
                <w:rFonts w:ascii="Times New Roman" w:hAnsi="Times New Roman"/>
              </w:rPr>
            </w:pPr>
            <w:r w:rsidRPr="00D05701">
              <w:rPr>
                <w:rFonts w:ascii="Times New Roman" w:hAnsi="Times New Roman"/>
                <w:sz w:val="22"/>
                <w:szCs w:val="22"/>
              </w:rPr>
              <w:t>2</w:t>
            </w:r>
          </w:p>
        </w:tc>
        <w:tc>
          <w:tcPr>
            <w:tcW w:w="3600" w:type="dxa"/>
          </w:tcPr>
          <w:p w:rsidR="00C96849" w:rsidRPr="00D05701" w:rsidRDefault="00C96849" w:rsidP="00E7052D">
            <w:pPr>
              <w:ind w:hanging="40"/>
              <w:rPr>
                <w:rFonts w:ascii="Times New Roman" w:hAnsi="Times New Roman"/>
              </w:rPr>
            </w:pPr>
            <w:r w:rsidRPr="00D05701">
              <w:rPr>
                <w:rFonts w:ascii="Times New Roman" w:hAnsi="Times New Roman"/>
                <w:sz w:val="22"/>
                <w:szCs w:val="22"/>
              </w:rPr>
              <w:t>Количество проведенных выступлений в СМИ по вопросам профилактики терроризма и экстремизма</w:t>
            </w:r>
          </w:p>
        </w:tc>
        <w:tc>
          <w:tcPr>
            <w:tcW w:w="1419"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единиц</w:t>
            </w:r>
          </w:p>
        </w:tc>
        <w:tc>
          <w:tcPr>
            <w:tcW w:w="1275"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3</w:t>
            </w:r>
          </w:p>
        </w:tc>
        <w:tc>
          <w:tcPr>
            <w:tcW w:w="1143"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4</w:t>
            </w:r>
          </w:p>
        </w:tc>
        <w:tc>
          <w:tcPr>
            <w:tcW w:w="1417"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4</w:t>
            </w:r>
          </w:p>
        </w:tc>
        <w:tc>
          <w:tcPr>
            <w:tcW w:w="992"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4</w:t>
            </w:r>
          </w:p>
        </w:tc>
        <w:tc>
          <w:tcPr>
            <w:tcW w:w="1134"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4</w:t>
            </w:r>
          </w:p>
        </w:tc>
        <w:tc>
          <w:tcPr>
            <w:tcW w:w="1418"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4</w:t>
            </w:r>
          </w:p>
        </w:tc>
        <w:tc>
          <w:tcPr>
            <w:tcW w:w="2268" w:type="dxa"/>
            <w:gridSpan w:val="2"/>
          </w:tcPr>
          <w:p w:rsidR="00357018" w:rsidRPr="00D05701" w:rsidRDefault="00357018" w:rsidP="00357018">
            <w:pPr>
              <w:ind w:firstLine="0"/>
              <w:rPr>
                <w:rFonts w:ascii="Times New Roman" w:hAnsi="Times New Roman"/>
              </w:rPr>
            </w:pPr>
          </w:p>
          <w:p w:rsidR="00C96849" w:rsidRPr="00D05701" w:rsidRDefault="00C96849" w:rsidP="00357018">
            <w:pPr>
              <w:ind w:firstLine="0"/>
              <w:rPr>
                <w:rFonts w:ascii="Times New Roman" w:hAnsi="Times New Roman"/>
              </w:rPr>
            </w:pPr>
            <w:r w:rsidRPr="00D05701">
              <w:rPr>
                <w:rFonts w:ascii="Times New Roman" w:hAnsi="Times New Roman"/>
                <w:sz w:val="22"/>
                <w:szCs w:val="22"/>
              </w:rPr>
              <w:t>20</w:t>
            </w:r>
          </w:p>
        </w:tc>
      </w:tr>
    </w:tbl>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Default="00C96849" w:rsidP="00C96849">
      <w:pPr>
        <w:tabs>
          <w:tab w:val="left" w:pos="1560"/>
        </w:tabs>
        <w:ind w:firstLine="540"/>
        <w:rPr>
          <w:rFonts w:ascii="Times New Roman" w:hAnsi="Times New Roman"/>
          <w:sz w:val="22"/>
          <w:szCs w:val="22"/>
        </w:rPr>
      </w:pPr>
    </w:p>
    <w:p w:rsidR="00D05701" w:rsidRDefault="00D05701" w:rsidP="00C96849">
      <w:pPr>
        <w:tabs>
          <w:tab w:val="left" w:pos="1560"/>
        </w:tabs>
        <w:ind w:firstLine="540"/>
        <w:rPr>
          <w:rFonts w:ascii="Times New Roman" w:hAnsi="Times New Roman"/>
          <w:sz w:val="22"/>
          <w:szCs w:val="22"/>
        </w:rPr>
      </w:pPr>
    </w:p>
    <w:p w:rsidR="00D05701" w:rsidRDefault="00D05701" w:rsidP="00C96849">
      <w:pPr>
        <w:tabs>
          <w:tab w:val="left" w:pos="1560"/>
        </w:tabs>
        <w:ind w:firstLine="540"/>
        <w:rPr>
          <w:rFonts w:ascii="Times New Roman" w:hAnsi="Times New Roman"/>
          <w:sz w:val="22"/>
          <w:szCs w:val="22"/>
        </w:rPr>
      </w:pPr>
    </w:p>
    <w:p w:rsidR="00D05701" w:rsidRPr="00D05701" w:rsidRDefault="00D05701"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0"/>
        <w:rPr>
          <w:rFonts w:ascii="Times New Roman" w:hAnsi="Times New Roman"/>
          <w:sz w:val="22"/>
          <w:szCs w:val="22"/>
        </w:rPr>
      </w:pPr>
    </w:p>
    <w:p w:rsidR="00C96849" w:rsidRPr="00D05701" w:rsidRDefault="00C96849" w:rsidP="00C96849">
      <w:pPr>
        <w:spacing w:line="240" w:lineRule="exact"/>
        <w:jc w:val="right"/>
        <w:rPr>
          <w:rFonts w:ascii="Times New Roman" w:hAnsi="Times New Roman"/>
          <w:sz w:val="22"/>
          <w:szCs w:val="22"/>
        </w:rPr>
      </w:pPr>
      <w:r w:rsidRPr="00D05701">
        <w:rPr>
          <w:rFonts w:ascii="Times New Roman" w:hAnsi="Times New Roman"/>
          <w:sz w:val="22"/>
          <w:szCs w:val="22"/>
        </w:rPr>
        <w:t xml:space="preserve">                                                                                                                                                                                                            </w:t>
      </w:r>
      <w:r w:rsidRPr="00D05701">
        <w:rPr>
          <w:rFonts w:ascii="Times New Roman" w:hAnsi="Times New Roman"/>
          <w:sz w:val="22"/>
          <w:szCs w:val="22"/>
        </w:rPr>
        <w:lastRenderedPageBreak/>
        <w:t>ПРИЛОЖЕНИЕ 2</w:t>
      </w:r>
    </w:p>
    <w:p w:rsidR="00C96849" w:rsidRPr="00D05701" w:rsidRDefault="00C96849" w:rsidP="00C96849">
      <w:pPr>
        <w:tabs>
          <w:tab w:val="left" w:pos="9500"/>
        </w:tabs>
        <w:ind w:right="-1"/>
        <w:jc w:val="right"/>
        <w:rPr>
          <w:rFonts w:ascii="Times New Roman" w:hAnsi="Times New Roman"/>
          <w:sz w:val="22"/>
          <w:szCs w:val="22"/>
        </w:rPr>
      </w:pPr>
      <w:r w:rsidRPr="00D05701">
        <w:rPr>
          <w:rFonts w:ascii="Times New Roman" w:hAnsi="Times New Roman"/>
          <w:sz w:val="22"/>
          <w:szCs w:val="22"/>
        </w:rPr>
        <w:t xml:space="preserve">к муниципальной программе Быстроистокского района </w:t>
      </w:r>
    </w:p>
    <w:p w:rsidR="00C96849" w:rsidRPr="00D05701" w:rsidRDefault="00C96849" w:rsidP="00C96849">
      <w:pPr>
        <w:tabs>
          <w:tab w:val="left" w:pos="9500"/>
        </w:tabs>
        <w:ind w:right="-1"/>
        <w:jc w:val="right"/>
        <w:rPr>
          <w:rFonts w:ascii="Times New Roman" w:hAnsi="Times New Roman"/>
          <w:sz w:val="22"/>
          <w:szCs w:val="22"/>
        </w:rPr>
      </w:pPr>
      <w:r w:rsidRPr="00D05701">
        <w:rPr>
          <w:rFonts w:ascii="Times New Roman" w:hAnsi="Times New Roman"/>
          <w:bCs/>
          <w:sz w:val="22"/>
          <w:szCs w:val="22"/>
        </w:rPr>
        <w:t>«</w:t>
      </w:r>
      <w:r w:rsidRPr="00D05701">
        <w:rPr>
          <w:rFonts w:ascii="Times New Roman" w:hAnsi="Times New Roman"/>
          <w:sz w:val="22"/>
          <w:szCs w:val="22"/>
        </w:rPr>
        <w:t>Противодействие терроризму и экстремистской деятельности</w:t>
      </w:r>
    </w:p>
    <w:p w:rsidR="00C96849" w:rsidRPr="00D05701" w:rsidRDefault="00C96849" w:rsidP="00C96849">
      <w:pPr>
        <w:tabs>
          <w:tab w:val="left" w:pos="9500"/>
        </w:tabs>
        <w:ind w:right="-1"/>
        <w:jc w:val="right"/>
        <w:rPr>
          <w:rFonts w:ascii="Times New Roman" w:hAnsi="Times New Roman"/>
          <w:sz w:val="22"/>
          <w:szCs w:val="22"/>
        </w:rPr>
      </w:pPr>
      <w:r w:rsidRPr="00D05701">
        <w:rPr>
          <w:rFonts w:ascii="Times New Roman" w:hAnsi="Times New Roman"/>
          <w:sz w:val="22"/>
          <w:szCs w:val="22"/>
        </w:rPr>
        <w:t xml:space="preserve"> на территории Быстроистокского района  Алтайского края» </w:t>
      </w:r>
    </w:p>
    <w:p w:rsidR="00C96849" w:rsidRPr="00D05701" w:rsidRDefault="00C96849" w:rsidP="00C96849">
      <w:pPr>
        <w:spacing w:line="240" w:lineRule="exact"/>
        <w:ind w:left="8505"/>
        <w:jc w:val="center"/>
        <w:rPr>
          <w:rFonts w:ascii="Times New Roman" w:hAnsi="Times New Roman"/>
          <w:sz w:val="22"/>
          <w:szCs w:val="22"/>
        </w:rPr>
      </w:pPr>
    </w:p>
    <w:p w:rsidR="00C96849" w:rsidRPr="00D05701" w:rsidRDefault="00C96849" w:rsidP="00C96849">
      <w:pPr>
        <w:spacing w:line="240" w:lineRule="exact"/>
        <w:jc w:val="center"/>
        <w:rPr>
          <w:rFonts w:ascii="Times New Roman" w:hAnsi="Times New Roman"/>
          <w:sz w:val="22"/>
          <w:szCs w:val="22"/>
        </w:rPr>
      </w:pPr>
      <w:r w:rsidRPr="00D05701">
        <w:rPr>
          <w:rFonts w:ascii="Times New Roman" w:hAnsi="Times New Roman"/>
          <w:sz w:val="22"/>
          <w:szCs w:val="22"/>
        </w:rPr>
        <w:t>ПЕРЕЧЕНЬ</w:t>
      </w:r>
    </w:p>
    <w:p w:rsidR="00C96849" w:rsidRPr="00D05701" w:rsidRDefault="00C96849" w:rsidP="00C96849">
      <w:pPr>
        <w:tabs>
          <w:tab w:val="left" w:pos="9500"/>
        </w:tabs>
        <w:ind w:right="-1"/>
        <w:jc w:val="center"/>
        <w:rPr>
          <w:rFonts w:ascii="Times New Roman" w:hAnsi="Times New Roman"/>
          <w:sz w:val="22"/>
          <w:szCs w:val="22"/>
        </w:rPr>
      </w:pPr>
      <w:r w:rsidRPr="00D05701">
        <w:rPr>
          <w:rFonts w:ascii="Times New Roman" w:hAnsi="Times New Roman"/>
          <w:sz w:val="22"/>
          <w:szCs w:val="22"/>
        </w:rPr>
        <w:t xml:space="preserve">мероприятий муниципальной программы </w:t>
      </w:r>
      <w:r w:rsidRPr="00D05701">
        <w:rPr>
          <w:rFonts w:ascii="Times New Roman" w:hAnsi="Times New Roman"/>
          <w:bCs/>
          <w:sz w:val="22"/>
          <w:szCs w:val="22"/>
        </w:rPr>
        <w:t>«</w:t>
      </w:r>
      <w:r w:rsidRPr="00D05701">
        <w:rPr>
          <w:rFonts w:ascii="Times New Roman" w:hAnsi="Times New Roman"/>
          <w:sz w:val="22"/>
          <w:szCs w:val="22"/>
        </w:rPr>
        <w:t xml:space="preserve">Противодействие терроризму и экстремистской деятельности на территории Быстроистокского района  Алтайского края» </w:t>
      </w:r>
    </w:p>
    <w:p w:rsidR="00C96849" w:rsidRPr="00D05701" w:rsidRDefault="00C96849" w:rsidP="00C96849">
      <w:pPr>
        <w:rPr>
          <w:rFonts w:ascii="Times New Roman" w:hAnsi="Times New Roman"/>
          <w:sz w:val="22"/>
          <w:szCs w:val="22"/>
        </w:rPr>
      </w:pP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3"/>
        <w:gridCol w:w="852"/>
        <w:gridCol w:w="3594"/>
        <w:gridCol w:w="634"/>
        <w:gridCol w:w="118"/>
        <w:gridCol w:w="20"/>
        <w:gridCol w:w="29"/>
        <w:gridCol w:w="50"/>
        <w:gridCol w:w="63"/>
        <w:gridCol w:w="666"/>
        <w:gridCol w:w="43"/>
        <w:gridCol w:w="15"/>
        <w:gridCol w:w="14"/>
        <w:gridCol w:w="113"/>
        <w:gridCol w:w="677"/>
        <w:gridCol w:w="32"/>
        <w:gridCol w:w="141"/>
        <w:gridCol w:w="29"/>
        <w:gridCol w:w="10"/>
        <w:gridCol w:w="59"/>
        <w:gridCol w:w="470"/>
        <w:gridCol w:w="141"/>
        <w:gridCol w:w="12"/>
        <w:gridCol w:w="105"/>
        <w:gridCol w:w="27"/>
        <w:gridCol w:w="27"/>
        <w:gridCol w:w="680"/>
        <w:gridCol w:w="117"/>
        <w:gridCol w:w="17"/>
        <w:gridCol w:w="9"/>
        <w:gridCol w:w="7"/>
        <w:gridCol w:w="8"/>
        <w:gridCol w:w="721"/>
        <w:gridCol w:w="1835"/>
        <w:gridCol w:w="7"/>
      </w:tblGrid>
      <w:tr w:rsidR="00C96849" w:rsidRPr="00D05701" w:rsidTr="00AB2D41">
        <w:trPr>
          <w:gridAfter w:val="1"/>
          <w:wAfter w:w="7" w:type="dxa"/>
        </w:trPr>
        <w:tc>
          <w:tcPr>
            <w:tcW w:w="3933" w:type="dxa"/>
            <w:vMerge w:val="restart"/>
          </w:tcPr>
          <w:p w:rsidR="00C96849" w:rsidRPr="00D05701" w:rsidRDefault="00C96849" w:rsidP="00C96849">
            <w:pPr>
              <w:ind w:right="-126" w:firstLine="0"/>
              <w:rPr>
                <w:rFonts w:ascii="Times New Roman" w:hAnsi="Times New Roman"/>
              </w:rPr>
            </w:pPr>
            <w:r w:rsidRPr="00D05701">
              <w:rPr>
                <w:rFonts w:ascii="Times New Roman" w:hAnsi="Times New Roman"/>
                <w:sz w:val="22"/>
                <w:szCs w:val="22"/>
              </w:rPr>
              <w:t xml:space="preserve">  Цель, задачи, мероприятия</w:t>
            </w:r>
          </w:p>
        </w:tc>
        <w:tc>
          <w:tcPr>
            <w:tcW w:w="852" w:type="dxa"/>
            <w:vMerge w:val="restart"/>
          </w:tcPr>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Срок</w:t>
            </w:r>
          </w:p>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реализации</w:t>
            </w:r>
          </w:p>
        </w:tc>
        <w:tc>
          <w:tcPr>
            <w:tcW w:w="3594" w:type="dxa"/>
            <w:vMerge w:val="restart"/>
          </w:tcPr>
          <w:p w:rsidR="00C96849" w:rsidRPr="00D05701" w:rsidRDefault="00C96849" w:rsidP="00E7052D">
            <w:pPr>
              <w:ind w:left="-90" w:right="-126"/>
              <w:jc w:val="center"/>
              <w:rPr>
                <w:rFonts w:ascii="Times New Roman" w:hAnsi="Times New Roman"/>
              </w:rPr>
            </w:pPr>
            <w:r w:rsidRPr="00D05701">
              <w:rPr>
                <w:rFonts w:ascii="Times New Roman" w:hAnsi="Times New Roman"/>
                <w:sz w:val="22"/>
                <w:szCs w:val="22"/>
              </w:rPr>
              <w:t>Участник программы</w:t>
            </w:r>
          </w:p>
        </w:tc>
        <w:tc>
          <w:tcPr>
            <w:tcW w:w="5054" w:type="dxa"/>
            <w:gridSpan w:val="30"/>
          </w:tcPr>
          <w:p w:rsidR="00C96849" w:rsidRPr="00D05701" w:rsidRDefault="00C96849" w:rsidP="00E7052D">
            <w:pPr>
              <w:ind w:left="-90" w:right="-126"/>
              <w:jc w:val="center"/>
              <w:rPr>
                <w:rFonts w:ascii="Times New Roman" w:hAnsi="Times New Roman"/>
              </w:rPr>
            </w:pPr>
            <w:r w:rsidRPr="00D05701">
              <w:rPr>
                <w:rFonts w:ascii="Times New Roman" w:hAnsi="Times New Roman"/>
                <w:sz w:val="22"/>
                <w:szCs w:val="22"/>
              </w:rPr>
              <w:t>Сумма затрат, тыс. рублей</w:t>
            </w:r>
          </w:p>
        </w:tc>
        <w:tc>
          <w:tcPr>
            <w:tcW w:w="1835" w:type="dxa"/>
          </w:tcPr>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Источники финансирования</w:t>
            </w:r>
          </w:p>
        </w:tc>
      </w:tr>
      <w:tr w:rsidR="00C96849" w:rsidRPr="00D05701" w:rsidTr="00AB2D41">
        <w:tc>
          <w:tcPr>
            <w:tcW w:w="3933" w:type="dxa"/>
            <w:vMerge/>
          </w:tcPr>
          <w:p w:rsidR="00C96849" w:rsidRPr="00D05701" w:rsidRDefault="00C96849" w:rsidP="00E7052D">
            <w:pPr>
              <w:ind w:right="-126"/>
              <w:jc w:val="center"/>
              <w:rPr>
                <w:rFonts w:ascii="Times New Roman" w:hAnsi="Times New Roman"/>
              </w:rPr>
            </w:pPr>
          </w:p>
        </w:tc>
        <w:tc>
          <w:tcPr>
            <w:tcW w:w="852" w:type="dxa"/>
            <w:vMerge/>
          </w:tcPr>
          <w:p w:rsidR="00C96849" w:rsidRPr="00D05701" w:rsidRDefault="00C96849" w:rsidP="00E7052D">
            <w:pPr>
              <w:ind w:left="-90" w:right="-126"/>
              <w:jc w:val="center"/>
              <w:rPr>
                <w:rFonts w:ascii="Times New Roman" w:hAnsi="Times New Roman"/>
              </w:rPr>
            </w:pPr>
          </w:p>
        </w:tc>
        <w:tc>
          <w:tcPr>
            <w:tcW w:w="3594" w:type="dxa"/>
            <w:vMerge/>
          </w:tcPr>
          <w:p w:rsidR="00C96849" w:rsidRPr="00D05701" w:rsidRDefault="00C96849" w:rsidP="00E7052D">
            <w:pPr>
              <w:ind w:left="-90" w:right="-126"/>
              <w:jc w:val="center"/>
              <w:rPr>
                <w:rFonts w:ascii="Times New Roman" w:hAnsi="Times New Roman"/>
              </w:rPr>
            </w:pPr>
          </w:p>
        </w:tc>
        <w:tc>
          <w:tcPr>
            <w:tcW w:w="914" w:type="dxa"/>
            <w:gridSpan w:val="6"/>
          </w:tcPr>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 xml:space="preserve">2021 </w:t>
            </w:r>
          </w:p>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год</w:t>
            </w:r>
          </w:p>
        </w:tc>
        <w:tc>
          <w:tcPr>
            <w:tcW w:w="851" w:type="dxa"/>
            <w:gridSpan w:val="5"/>
          </w:tcPr>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 xml:space="preserve">2022 </w:t>
            </w:r>
          </w:p>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год</w:t>
            </w:r>
          </w:p>
        </w:tc>
        <w:tc>
          <w:tcPr>
            <w:tcW w:w="879" w:type="dxa"/>
            <w:gridSpan w:val="4"/>
          </w:tcPr>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 xml:space="preserve">2023 </w:t>
            </w:r>
          </w:p>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год</w:t>
            </w:r>
          </w:p>
        </w:tc>
        <w:tc>
          <w:tcPr>
            <w:tcW w:w="824" w:type="dxa"/>
            <w:gridSpan w:val="7"/>
          </w:tcPr>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 xml:space="preserve">2024 </w:t>
            </w:r>
          </w:p>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год</w:t>
            </w:r>
          </w:p>
        </w:tc>
        <w:tc>
          <w:tcPr>
            <w:tcW w:w="850" w:type="dxa"/>
            <w:gridSpan w:val="5"/>
          </w:tcPr>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 xml:space="preserve">2025 </w:t>
            </w:r>
          </w:p>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год</w:t>
            </w:r>
          </w:p>
        </w:tc>
        <w:tc>
          <w:tcPr>
            <w:tcW w:w="736" w:type="dxa"/>
            <w:gridSpan w:val="3"/>
          </w:tcPr>
          <w:p w:rsidR="00C96849" w:rsidRPr="00D05701" w:rsidRDefault="00C96849" w:rsidP="005D24E3">
            <w:pPr>
              <w:ind w:left="-90" w:right="-126" w:firstLine="0"/>
              <w:rPr>
                <w:rFonts w:ascii="Times New Roman" w:hAnsi="Times New Roman"/>
              </w:rPr>
            </w:pPr>
            <w:r w:rsidRPr="00D05701">
              <w:rPr>
                <w:rFonts w:ascii="Times New Roman" w:hAnsi="Times New Roman"/>
                <w:sz w:val="22"/>
                <w:szCs w:val="22"/>
              </w:rPr>
              <w:t>всего</w:t>
            </w:r>
          </w:p>
        </w:tc>
        <w:tc>
          <w:tcPr>
            <w:tcW w:w="1842" w:type="dxa"/>
            <w:gridSpan w:val="2"/>
          </w:tcPr>
          <w:p w:rsidR="00C96849" w:rsidRPr="00D05701" w:rsidRDefault="00C96849" w:rsidP="00E7052D">
            <w:pPr>
              <w:ind w:left="-90" w:right="-126"/>
              <w:jc w:val="center"/>
              <w:rPr>
                <w:rFonts w:ascii="Times New Roman" w:hAnsi="Times New Roman"/>
              </w:rPr>
            </w:pPr>
          </w:p>
        </w:tc>
      </w:tr>
      <w:tr w:rsidR="00C96849" w:rsidRPr="00D05701" w:rsidTr="00AB2D41">
        <w:tc>
          <w:tcPr>
            <w:tcW w:w="3933" w:type="dxa"/>
          </w:tcPr>
          <w:p w:rsidR="00C96849" w:rsidRPr="00D05701" w:rsidRDefault="00C96849" w:rsidP="00E7052D">
            <w:pPr>
              <w:ind w:right="-126"/>
              <w:jc w:val="center"/>
              <w:rPr>
                <w:rFonts w:ascii="Times New Roman" w:hAnsi="Times New Roman"/>
              </w:rPr>
            </w:pPr>
            <w:r w:rsidRPr="00D05701">
              <w:rPr>
                <w:rFonts w:ascii="Times New Roman" w:hAnsi="Times New Roman"/>
                <w:sz w:val="22"/>
                <w:szCs w:val="22"/>
              </w:rPr>
              <w:t>1</w:t>
            </w:r>
          </w:p>
        </w:tc>
        <w:tc>
          <w:tcPr>
            <w:tcW w:w="852" w:type="dxa"/>
          </w:tcPr>
          <w:p w:rsidR="00C96849" w:rsidRPr="00D05701" w:rsidRDefault="00C96849" w:rsidP="00FC1F3B">
            <w:pPr>
              <w:ind w:right="-126" w:firstLine="0"/>
              <w:rPr>
                <w:rFonts w:ascii="Times New Roman" w:hAnsi="Times New Roman"/>
              </w:rPr>
            </w:pPr>
            <w:r w:rsidRPr="00D05701">
              <w:rPr>
                <w:rFonts w:ascii="Times New Roman" w:hAnsi="Times New Roman"/>
                <w:sz w:val="22"/>
                <w:szCs w:val="22"/>
              </w:rPr>
              <w:t>2</w:t>
            </w:r>
          </w:p>
        </w:tc>
        <w:tc>
          <w:tcPr>
            <w:tcW w:w="3594" w:type="dxa"/>
          </w:tcPr>
          <w:p w:rsidR="00C96849" w:rsidRPr="00D05701" w:rsidRDefault="00C96849" w:rsidP="00FC1F3B">
            <w:pPr>
              <w:ind w:left="-90" w:right="-126"/>
              <w:rPr>
                <w:rFonts w:ascii="Times New Roman" w:hAnsi="Times New Roman"/>
              </w:rPr>
            </w:pPr>
            <w:r w:rsidRPr="00D05701">
              <w:rPr>
                <w:rFonts w:ascii="Times New Roman" w:hAnsi="Times New Roman"/>
                <w:sz w:val="22"/>
                <w:szCs w:val="22"/>
              </w:rPr>
              <w:t>3</w:t>
            </w:r>
          </w:p>
        </w:tc>
        <w:tc>
          <w:tcPr>
            <w:tcW w:w="914" w:type="dxa"/>
            <w:gridSpan w:val="6"/>
            <w:tcBorders>
              <w:right w:val="single" w:sz="4" w:space="0" w:color="auto"/>
            </w:tcBorders>
          </w:tcPr>
          <w:p w:rsidR="00C96849" w:rsidRPr="00D05701" w:rsidRDefault="00C96849" w:rsidP="005D24E3">
            <w:pPr>
              <w:ind w:right="-126" w:firstLine="0"/>
              <w:rPr>
                <w:rFonts w:ascii="Times New Roman" w:hAnsi="Times New Roman"/>
              </w:rPr>
            </w:pPr>
            <w:r w:rsidRPr="00D05701">
              <w:rPr>
                <w:rFonts w:ascii="Times New Roman" w:hAnsi="Times New Roman"/>
                <w:sz w:val="22"/>
                <w:szCs w:val="22"/>
              </w:rPr>
              <w:t>5</w:t>
            </w:r>
          </w:p>
        </w:tc>
        <w:tc>
          <w:tcPr>
            <w:tcW w:w="851" w:type="dxa"/>
            <w:gridSpan w:val="5"/>
            <w:tcBorders>
              <w:left w:val="single" w:sz="4" w:space="0" w:color="auto"/>
              <w:right w:val="single" w:sz="4" w:space="0" w:color="auto"/>
            </w:tcBorders>
          </w:tcPr>
          <w:p w:rsidR="00C96849" w:rsidRPr="00D05701" w:rsidRDefault="00C96849" w:rsidP="005D24E3">
            <w:pPr>
              <w:ind w:right="-126" w:firstLine="0"/>
              <w:rPr>
                <w:rFonts w:ascii="Times New Roman" w:hAnsi="Times New Roman"/>
              </w:rPr>
            </w:pPr>
            <w:r w:rsidRPr="00D05701">
              <w:rPr>
                <w:rFonts w:ascii="Times New Roman" w:hAnsi="Times New Roman"/>
                <w:sz w:val="22"/>
                <w:szCs w:val="22"/>
              </w:rPr>
              <w:t>6</w:t>
            </w:r>
          </w:p>
        </w:tc>
        <w:tc>
          <w:tcPr>
            <w:tcW w:w="879" w:type="dxa"/>
            <w:gridSpan w:val="4"/>
            <w:tcBorders>
              <w:left w:val="single" w:sz="4" w:space="0" w:color="auto"/>
              <w:right w:val="single" w:sz="4" w:space="0" w:color="auto"/>
            </w:tcBorders>
          </w:tcPr>
          <w:p w:rsidR="00C96849" w:rsidRPr="00D05701" w:rsidRDefault="00C96849" w:rsidP="005D24E3">
            <w:pPr>
              <w:ind w:right="-126" w:firstLine="0"/>
              <w:rPr>
                <w:rFonts w:ascii="Times New Roman" w:hAnsi="Times New Roman"/>
              </w:rPr>
            </w:pPr>
            <w:r w:rsidRPr="00D05701">
              <w:rPr>
                <w:rFonts w:ascii="Times New Roman" w:hAnsi="Times New Roman"/>
                <w:sz w:val="22"/>
                <w:szCs w:val="22"/>
              </w:rPr>
              <w:t>7</w:t>
            </w:r>
          </w:p>
        </w:tc>
        <w:tc>
          <w:tcPr>
            <w:tcW w:w="824" w:type="dxa"/>
            <w:gridSpan w:val="7"/>
            <w:tcBorders>
              <w:left w:val="single" w:sz="4" w:space="0" w:color="auto"/>
              <w:right w:val="single" w:sz="4" w:space="0" w:color="auto"/>
            </w:tcBorders>
          </w:tcPr>
          <w:p w:rsidR="00C96849" w:rsidRPr="00D05701" w:rsidRDefault="00C96849" w:rsidP="005D24E3">
            <w:pPr>
              <w:ind w:right="-126" w:firstLine="0"/>
              <w:rPr>
                <w:rFonts w:ascii="Times New Roman" w:hAnsi="Times New Roman"/>
              </w:rPr>
            </w:pPr>
            <w:r w:rsidRPr="00D05701">
              <w:rPr>
                <w:rFonts w:ascii="Times New Roman" w:hAnsi="Times New Roman"/>
                <w:sz w:val="22"/>
                <w:szCs w:val="22"/>
              </w:rPr>
              <w:t>8</w:t>
            </w:r>
          </w:p>
        </w:tc>
        <w:tc>
          <w:tcPr>
            <w:tcW w:w="850" w:type="dxa"/>
            <w:gridSpan w:val="5"/>
            <w:tcBorders>
              <w:left w:val="single" w:sz="4" w:space="0" w:color="auto"/>
              <w:right w:val="single" w:sz="4" w:space="0" w:color="auto"/>
            </w:tcBorders>
          </w:tcPr>
          <w:p w:rsidR="00C96849" w:rsidRPr="00D05701" w:rsidRDefault="00C96849" w:rsidP="005D24E3">
            <w:pPr>
              <w:ind w:right="-126" w:firstLine="0"/>
              <w:rPr>
                <w:rFonts w:ascii="Times New Roman" w:hAnsi="Times New Roman"/>
              </w:rPr>
            </w:pPr>
            <w:r w:rsidRPr="00D05701">
              <w:rPr>
                <w:rFonts w:ascii="Times New Roman" w:hAnsi="Times New Roman"/>
                <w:sz w:val="22"/>
                <w:szCs w:val="22"/>
              </w:rPr>
              <w:t>9</w:t>
            </w:r>
          </w:p>
        </w:tc>
        <w:tc>
          <w:tcPr>
            <w:tcW w:w="736" w:type="dxa"/>
            <w:gridSpan w:val="3"/>
            <w:tcBorders>
              <w:left w:val="single" w:sz="4" w:space="0" w:color="auto"/>
            </w:tcBorders>
          </w:tcPr>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10</w:t>
            </w:r>
          </w:p>
        </w:tc>
        <w:tc>
          <w:tcPr>
            <w:tcW w:w="1842" w:type="dxa"/>
            <w:gridSpan w:val="2"/>
          </w:tcPr>
          <w:p w:rsidR="00C96849" w:rsidRPr="00D05701" w:rsidRDefault="00C96849" w:rsidP="005D24E3">
            <w:pPr>
              <w:ind w:left="-90" w:right="-126"/>
              <w:rPr>
                <w:rFonts w:ascii="Times New Roman" w:hAnsi="Times New Roman"/>
              </w:rPr>
            </w:pPr>
            <w:r w:rsidRPr="00D05701">
              <w:rPr>
                <w:rFonts w:ascii="Times New Roman" w:hAnsi="Times New Roman"/>
                <w:sz w:val="22"/>
                <w:szCs w:val="22"/>
              </w:rPr>
              <w:t>11</w:t>
            </w:r>
          </w:p>
        </w:tc>
      </w:tr>
      <w:tr w:rsidR="006A1A82" w:rsidRPr="00D05701" w:rsidTr="00A62F0A">
        <w:trPr>
          <w:gridAfter w:val="1"/>
          <w:wAfter w:w="7" w:type="dxa"/>
          <w:trHeight w:val="1566"/>
        </w:trPr>
        <w:tc>
          <w:tcPr>
            <w:tcW w:w="3933" w:type="dxa"/>
            <w:tcBorders>
              <w:bottom w:val="single" w:sz="4" w:space="0" w:color="auto"/>
            </w:tcBorders>
          </w:tcPr>
          <w:p w:rsidR="006A1A82" w:rsidRPr="00D05701" w:rsidRDefault="00021C3F" w:rsidP="00A62F0A">
            <w:pPr>
              <w:ind w:right="-126" w:firstLine="567"/>
              <w:jc w:val="left"/>
              <w:rPr>
                <w:rFonts w:ascii="Times New Roman" w:hAnsi="Times New Roman"/>
              </w:rPr>
            </w:pPr>
            <w:r w:rsidRPr="00D05701">
              <w:rPr>
                <w:rFonts w:ascii="Times New Roman" w:hAnsi="Times New Roman"/>
                <w:sz w:val="22"/>
                <w:szCs w:val="22"/>
              </w:rPr>
              <w:t>Цель</w:t>
            </w:r>
            <w:r w:rsidR="0032790C" w:rsidRPr="00D05701">
              <w:rPr>
                <w:rFonts w:ascii="Times New Roman" w:hAnsi="Times New Roman"/>
                <w:sz w:val="22"/>
                <w:szCs w:val="22"/>
              </w:rPr>
              <w:t xml:space="preserve"> </w:t>
            </w:r>
            <w:r w:rsidR="006A1A82" w:rsidRPr="00D05701">
              <w:rPr>
                <w:rFonts w:ascii="Times New Roman" w:hAnsi="Times New Roman"/>
                <w:sz w:val="22"/>
                <w:szCs w:val="22"/>
              </w:rPr>
              <w:t>1.</w:t>
            </w:r>
            <w:r w:rsidR="00B63339" w:rsidRPr="00D05701">
              <w:rPr>
                <w:rFonts w:ascii="Times New Roman" w:eastAsia="Calibri" w:hAnsi="Times New Roman"/>
                <w:color w:val="000000"/>
                <w:sz w:val="22"/>
                <w:szCs w:val="22"/>
              </w:rPr>
              <w:t xml:space="preserve"> </w:t>
            </w:r>
            <w:r w:rsidR="006A1A82" w:rsidRPr="00D05701">
              <w:rPr>
                <w:rFonts w:ascii="Times New Roman" w:eastAsia="Calibri" w:hAnsi="Times New Roman"/>
                <w:color w:val="000000"/>
                <w:sz w:val="22"/>
                <w:szCs w:val="22"/>
              </w:rPr>
              <w:t xml:space="preserve">Реализации государственной политики в области профилактики терроризма и экстремизма в Российской Федерации, на территории </w:t>
            </w:r>
            <w:r w:rsidR="006A1A82" w:rsidRPr="00D05701">
              <w:rPr>
                <w:rFonts w:ascii="Times New Roman" w:hAnsi="Times New Roman"/>
                <w:sz w:val="22"/>
                <w:szCs w:val="22"/>
              </w:rPr>
              <w:t>Быстроистокского</w:t>
            </w:r>
            <w:r w:rsidR="006A1A82" w:rsidRPr="00D05701">
              <w:rPr>
                <w:rFonts w:ascii="Times New Roman" w:eastAsia="Calibri" w:hAnsi="Times New Roman"/>
                <w:color w:val="000000"/>
                <w:sz w:val="22"/>
                <w:szCs w:val="22"/>
              </w:rPr>
              <w:t xml:space="preserve"> района.</w:t>
            </w:r>
          </w:p>
        </w:tc>
        <w:tc>
          <w:tcPr>
            <w:tcW w:w="852" w:type="dxa"/>
            <w:tcBorders>
              <w:bottom w:val="single" w:sz="4" w:space="0" w:color="auto"/>
            </w:tcBorders>
          </w:tcPr>
          <w:p w:rsidR="00021C3F" w:rsidRPr="00D05701" w:rsidRDefault="006A1A82" w:rsidP="00021C3F">
            <w:pPr>
              <w:ind w:left="-90" w:right="-126" w:firstLine="0"/>
              <w:jc w:val="center"/>
              <w:rPr>
                <w:rFonts w:ascii="Times New Roman" w:hAnsi="Times New Roman"/>
              </w:rPr>
            </w:pPr>
            <w:r w:rsidRPr="00D05701">
              <w:rPr>
                <w:rFonts w:ascii="Times New Roman" w:hAnsi="Times New Roman"/>
                <w:sz w:val="22"/>
                <w:szCs w:val="22"/>
              </w:rPr>
              <w:t>2021</w:t>
            </w:r>
            <w:r w:rsidR="007A0E72" w:rsidRPr="00D05701">
              <w:rPr>
                <w:rFonts w:ascii="Times New Roman" w:hAnsi="Times New Roman"/>
                <w:sz w:val="22"/>
                <w:szCs w:val="22"/>
              </w:rPr>
              <w:t>-</w:t>
            </w:r>
          </w:p>
          <w:p w:rsidR="006A1A82" w:rsidRPr="00D05701" w:rsidRDefault="006A1A82" w:rsidP="00021C3F">
            <w:pPr>
              <w:ind w:left="-90" w:right="-126" w:firstLine="0"/>
              <w:jc w:val="center"/>
              <w:rPr>
                <w:rFonts w:ascii="Times New Roman" w:hAnsi="Times New Roman"/>
              </w:rPr>
            </w:pPr>
            <w:r w:rsidRPr="00D05701">
              <w:rPr>
                <w:rFonts w:ascii="Times New Roman" w:hAnsi="Times New Roman"/>
                <w:sz w:val="22"/>
                <w:szCs w:val="22"/>
              </w:rPr>
              <w:t>2025 годы</w:t>
            </w:r>
          </w:p>
        </w:tc>
        <w:tc>
          <w:tcPr>
            <w:tcW w:w="3594" w:type="dxa"/>
            <w:tcBorders>
              <w:bottom w:val="single" w:sz="4" w:space="0" w:color="auto"/>
            </w:tcBorders>
          </w:tcPr>
          <w:p w:rsidR="006A1A82" w:rsidRPr="00D05701" w:rsidRDefault="006A1A82" w:rsidP="00A62F0A">
            <w:pPr>
              <w:ind w:right="-126" w:firstLine="0"/>
              <w:jc w:val="left"/>
              <w:rPr>
                <w:rFonts w:ascii="Times New Roman" w:hAnsi="Times New Roman"/>
              </w:rPr>
            </w:pPr>
          </w:p>
        </w:tc>
        <w:tc>
          <w:tcPr>
            <w:tcW w:w="914" w:type="dxa"/>
            <w:gridSpan w:val="6"/>
            <w:tcBorders>
              <w:bottom w:val="single" w:sz="4" w:space="0" w:color="auto"/>
              <w:right w:val="single" w:sz="4" w:space="0" w:color="auto"/>
            </w:tcBorders>
          </w:tcPr>
          <w:p w:rsidR="006A1A82" w:rsidRPr="00D05701" w:rsidRDefault="00880598" w:rsidP="00880598">
            <w:pPr>
              <w:ind w:right="-126" w:firstLine="0"/>
              <w:jc w:val="center"/>
              <w:rPr>
                <w:rFonts w:ascii="Times New Roman" w:hAnsi="Times New Roman"/>
              </w:rPr>
            </w:pPr>
            <w:r w:rsidRPr="00D05701">
              <w:rPr>
                <w:rFonts w:ascii="Times New Roman" w:hAnsi="Times New Roman"/>
                <w:sz w:val="22"/>
                <w:szCs w:val="22"/>
              </w:rPr>
              <w:t>12</w:t>
            </w:r>
            <w:r w:rsidR="00836E29" w:rsidRPr="00D05701">
              <w:rPr>
                <w:rFonts w:ascii="Times New Roman" w:hAnsi="Times New Roman"/>
                <w:sz w:val="22"/>
                <w:szCs w:val="22"/>
              </w:rPr>
              <w:t>,00</w:t>
            </w:r>
          </w:p>
          <w:p w:rsidR="006A1A82" w:rsidRPr="00D05701" w:rsidRDefault="006A1A82" w:rsidP="00880598">
            <w:pPr>
              <w:ind w:left="-90" w:right="-126"/>
              <w:jc w:val="center"/>
              <w:rPr>
                <w:rFonts w:ascii="Times New Roman" w:hAnsi="Times New Roman"/>
              </w:rPr>
            </w:pPr>
          </w:p>
          <w:p w:rsidR="006A1A82" w:rsidRPr="00D05701" w:rsidRDefault="006A1A82" w:rsidP="00880598">
            <w:pPr>
              <w:ind w:left="-90" w:right="-126"/>
              <w:jc w:val="center"/>
              <w:rPr>
                <w:rFonts w:ascii="Times New Roman" w:hAnsi="Times New Roman"/>
              </w:rPr>
            </w:pPr>
          </w:p>
          <w:p w:rsidR="006A1A82" w:rsidRPr="00D05701" w:rsidRDefault="006A1A82" w:rsidP="00880598">
            <w:pPr>
              <w:ind w:left="-90" w:right="-126"/>
              <w:jc w:val="center"/>
              <w:rPr>
                <w:rFonts w:ascii="Times New Roman" w:hAnsi="Times New Roman"/>
              </w:rPr>
            </w:pPr>
          </w:p>
          <w:p w:rsidR="006A1A82" w:rsidRPr="00D05701" w:rsidRDefault="006A1A82" w:rsidP="00880598">
            <w:pPr>
              <w:ind w:left="-90" w:right="-126"/>
              <w:jc w:val="center"/>
              <w:rPr>
                <w:rFonts w:ascii="Times New Roman" w:hAnsi="Times New Roman"/>
              </w:rPr>
            </w:pPr>
          </w:p>
          <w:p w:rsidR="006A1A82" w:rsidRPr="00D05701" w:rsidRDefault="006A1A82" w:rsidP="00880598">
            <w:pPr>
              <w:ind w:right="-126" w:firstLine="0"/>
              <w:jc w:val="center"/>
              <w:rPr>
                <w:rFonts w:ascii="Times New Roman" w:hAnsi="Times New Roman"/>
              </w:rPr>
            </w:pPr>
          </w:p>
        </w:tc>
        <w:tc>
          <w:tcPr>
            <w:tcW w:w="851" w:type="dxa"/>
            <w:gridSpan w:val="5"/>
            <w:tcBorders>
              <w:left w:val="single" w:sz="4" w:space="0" w:color="auto"/>
              <w:bottom w:val="single" w:sz="4" w:space="0" w:color="auto"/>
              <w:right w:val="single" w:sz="4" w:space="0" w:color="auto"/>
            </w:tcBorders>
          </w:tcPr>
          <w:p w:rsidR="006A1A82" w:rsidRPr="00D05701" w:rsidRDefault="00880598" w:rsidP="00880598">
            <w:pPr>
              <w:ind w:right="-126" w:firstLine="0"/>
              <w:jc w:val="center"/>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p w:rsidR="006A1A82" w:rsidRPr="00D05701" w:rsidRDefault="006A1A82" w:rsidP="00880598">
            <w:pPr>
              <w:ind w:right="-126" w:firstLine="0"/>
              <w:jc w:val="center"/>
              <w:rPr>
                <w:rFonts w:ascii="Times New Roman" w:hAnsi="Times New Roman"/>
              </w:rPr>
            </w:pPr>
          </w:p>
          <w:p w:rsidR="006A1A82" w:rsidRPr="00D05701" w:rsidRDefault="006A1A82" w:rsidP="00880598">
            <w:pPr>
              <w:ind w:right="-126" w:firstLine="0"/>
              <w:jc w:val="center"/>
              <w:rPr>
                <w:rFonts w:ascii="Times New Roman" w:hAnsi="Times New Roman"/>
              </w:rPr>
            </w:pPr>
          </w:p>
          <w:p w:rsidR="006A1A82" w:rsidRPr="00D05701" w:rsidRDefault="006A1A82" w:rsidP="00880598">
            <w:pPr>
              <w:ind w:right="-126" w:firstLine="0"/>
              <w:jc w:val="center"/>
              <w:rPr>
                <w:rFonts w:ascii="Times New Roman" w:hAnsi="Times New Roman"/>
              </w:rPr>
            </w:pPr>
          </w:p>
          <w:p w:rsidR="006A1A82" w:rsidRPr="00D05701" w:rsidRDefault="006A1A82" w:rsidP="00A62F0A">
            <w:pPr>
              <w:ind w:right="-126" w:firstLine="0"/>
              <w:rPr>
                <w:rFonts w:ascii="Times New Roman" w:hAnsi="Times New Roman"/>
              </w:rPr>
            </w:pPr>
          </w:p>
        </w:tc>
        <w:tc>
          <w:tcPr>
            <w:tcW w:w="879" w:type="dxa"/>
            <w:gridSpan w:val="4"/>
            <w:tcBorders>
              <w:left w:val="single" w:sz="4" w:space="0" w:color="auto"/>
              <w:bottom w:val="single" w:sz="4" w:space="0" w:color="auto"/>
              <w:right w:val="single" w:sz="4" w:space="0" w:color="auto"/>
            </w:tcBorders>
          </w:tcPr>
          <w:p w:rsidR="006A1A82" w:rsidRPr="00D05701" w:rsidRDefault="00AB2D41" w:rsidP="00880598">
            <w:pPr>
              <w:ind w:right="-126" w:firstLine="0"/>
              <w:jc w:val="center"/>
              <w:rPr>
                <w:rFonts w:ascii="Times New Roman" w:hAnsi="Times New Roman"/>
              </w:rPr>
            </w:pPr>
            <w:r w:rsidRPr="00D05701">
              <w:rPr>
                <w:rFonts w:ascii="Times New Roman" w:hAnsi="Times New Roman"/>
                <w:sz w:val="22"/>
                <w:szCs w:val="22"/>
              </w:rPr>
              <w:t>14,76</w:t>
            </w:r>
          </w:p>
          <w:p w:rsidR="006A1A82" w:rsidRPr="00D05701" w:rsidRDefault="006A1A82" w:rsidP="00880598">
            <w:pPr>
              <w:ind w:right="-126" w:firstLine="0"/>
              <w:jc w:val="center"/>
              <w:rPr>
                <w:rFonts w:ascii="Times New Roman" w:hAnsi="Times New Roman"/>
              </w:rPr>
            </w:pPr>
          </w:p>
          <w:p w:rsidR="006A1A82" w:rsidRPr="00D05701" w:rsidRDefault="006A1A82" w:rsidP="00A62F0A">
            <w:pPr>
              <w:ind w:right="-126" w:firstLine="0"/>
              <w:rPr>
                <w:rFonts w:ascii="Times New Roman" w:hAnsi="Times New Roman"/>
              </w:rPr>
            </w:pPr>
          </w:p>
        </w:tc>
        <w:tc>
          <w:tcPr>
            <w:tcW w:w="824" w:type="dxa"/>
            <w:gridSpan w:val="7"/>
            <w:tcBorders>
              <w:left w:val="single" w:sz="4" w:space="0" w:color="auto"/>
              <w:bottom w:val="single" w:sz="4" w:space="0" w:color="auto"/>
              <w:right w:val="single" w:sz="4" w:space="0" w:color="auto"/>
            </w:tcBorders>
          </w:tcPr>
          <w:p w:rsidR="006A1A82" w:rsidRPr="00D05701" w:rsidRDefault="00880598" w:rsidP="00880598">
            <w:pPr>
              <w:ind w:right="-126" w:firstLine="0"/>
              <w:jc w:val="center"/>
              <w:rPr>
                <w:rFonts w:ascii="Times New Roman" w:hAnsi="Times New Roman"/>
              </w:rPr>
            </w:pPr>
            <w:r w:rsidRPr="00D05701">
              <w:rPr>
                <w:rFonts w:ascii="Times New Roman" w:hAnsi="Times New Roman"/>
                <w:sz w:val="22"/>
                <w:szCs w:val="22"/>
              </w:rPr>
              <w:t>20</w:t>
            </w:r>
            <w:r w:rsidR="00836E29" w:rsidRPr="00D05701">
              <w:rPr>
                <w:rFonts w:ascii="Times New Roman" w:hAnsi="Times New Roman"/>
                <w:sz w:val="22"/>
                <w:szCs w:val="22"/>
              </w:rPr>
              <w:t>,00</w:t>
            </w:r>
          </w:p>
          <w:p w:rsidR="006A1A82" w:rsidRPr="00D05701" w:rsidRDefault="006A1A82" w:rsidP="00880598">
            <w:pPr>
              <w:ind w:right="-126" w:firstLine="0"/>
              <w:jc w:val="center"/>
              <w:rPr>
                <w:rFonts w:ascii="Times New Roman" w:hAnsi="Times New Roman"/>
              </w:rPr>
            </w:pPr>
          </w:p>
          <w:p w:rsidR="006A1A82" w:rsidRPr="00D05701" w:rsidRDefault="006A1A82" w:rsidP="00A62F0A">
            <w:pPr>
              <w:ind w:right="-126" w:firstLine="0"/>
              <w:rPr>
                <w:rFonts w:ascii="Times New Roman" w:hAnsi="Times New Roman"/>
              </w:rPr>
            </w:pPr>
          </w:p>
        </w:tc>
        <w:tc>
          <w:tcPr>
            <w:tcW w:w="850" w:type="dxa"/>
            <w:gridSpan w:val="5"/>
            <w:tcBorders>
              <w:left w:val="single" w:sz="4" w:space="0" w:color="auto"/>
              <w:bottom w:val="single" w:sz="4" w:space="0" w:color="auto"/>
              <w:right w:val="single" w:sz="4" w:space="0" w:color="auto"/>
            </w:tcBorders>
          </w:tcPr>
          <w:p w:rsidR="006A1A82" w:rsidRPr="00D05701" w:rsidRDefault="00880598" w:rsidP="00880598">
            <w:pPr>
              <w:ind w:right="-126" w:firstLine="0"/>
              <w:jc w:val="center"/>
              <w:rPr>
                <w:rFonts w:ascii="Times New Roman" w:hAnsi="Times New Roman"/>
              </w:rPr>
            </w:pPr>
            <w:r w:rsidRPr="00D05701">
              <w:rPr>
                <w:rFonts w:ascii="Times New Roman" w:hAnsi="Times New Roman"/>
                <w:sz w:val="22"/>
                <w:szCs w:val="22"/>
              </w:rPr>
              <w:t>20</w:t>
            </w:r>
            <w:r w:rsidR="00836E29" w:rsidRPr="00D05701">
              <w:rPr>
                <w:rFonts w:ascii="Times New Roman" w:hAnsi="Times New Roman"/>
                <w:sz w:val="22"/>
                <w:szCs w:val="22"/>
              </w:rPr>
              <w:t>,00</w:t>
            </w:r>
          </w:p>
          <w:p w:rsidR="006A1A82" w:rsidRPr="00D05701" w:rsidRDefault="006A1A82" w:rsidP="00880598">
            <w:pPr>
              <w:ind w:right="-126" w:firstLine="0"/>
              <w:jc w:val="center"/>
              <w:rPr>
                <w:rFonts w:ascii="Times New Roman" w:hAnsi="Times New Roman"/>
              </w:rPr>
            </w:pPr>
          </w:p>
          <w:p w:rsidR="006A1A82" w:rsidRPr="00D05701" w:rsidRDefault="006A1A82" w:rsidP="00A62F0A">
            <w:pPr>
              <w:ind w:right="-126" w:firstLine="0"/>
              <w:rPr>
                <w:rFonts w:ascii="Times New Roman" w:hAnsi="Times New Roman"/>
              </w:rPr>
            </w:pPr>
          </w:p>
        </w:tc>
        <w:tc>
          <w:tcPr>
            <w:tcW w:w="736" w:type="dxa"/>
            <w:gridSpan w:val="3"/>
            <w:tcBorders>
              <w:left w:val="single" w:sz="4" w:space="0" w:color="auto"/>
              <w:bottom w:val="single" w:sz="4" w:space="0" w:color="auto"/>
            </w:tcBorders>
          </w:tcPr>
          <w:p w:rsidR="006A1A82" w:rsidRPr="00D05701" w:rsidRDefault="00AB2D41" w:rsidP="00880598">
            <w:pPr>
              <w:widowControl/>
              <w:autoSpaceDE/>
              <w:autoSpaceDN/>
              <w:adjustRightInd/>
              <w:spacing w:after="160" w:line="259" w:lineRule="auto"/>
              <w:ind w:firstLine="0"/>
              <w:jc w:val="center"/>
              <w:rPr>
                <w:rFonts w:ascii="Times New Roman" w:hAnsi="Times New Roman"/>
              </w:rPr>
            </w:pPr>
            <w:r w:rsidRPr="00D05701">
              <w:rPr>
                <w:rFonts w:ascii="Times New Roman" w:hAnsi="Times New Roman"/>
                <w:sz w:val="22"/>
                <w:szCs w:val="22"/>
              </w:rPr>
              <w:t>76,76</w:t>
            </w:r>
          </w:p>
          <w:p w:rsidR="006A1A82" w:rsidRPr="00D05701" w:rsidRDefault="006A1A82" w:rsidP="00A62F0A">
            <w:pPr>
              <w:widowControl/>
              <w:autoSpaceDE/>
              <w:autoSpaceDN/>
              <w:adjustRightInd/>
              <w:spacing w:after="160" w:line="259" w:lineRule="auto"/>
              <w:ind w:firstLine="0"/>
              <w:rPr>
                <w:rFonts w:ascii="Times New Roman" w:hAnsi="Times New Roman"/>
              </w:rPr>
            </w:pPr>
          </w:p>
          <w:p w:rsidR="006A1A82" w:rsidRPr="00D05701" w:rsidRDefault="006A1A82" w:rsidP="00880598">
            <w:pPr>
              <w:ind w:right="-126" w:firstLine="0"/>
              <w:jc w:val="center"/>
              <w:rPr>
                <w:rFonts w:ascii="Times New Roman" w:hAnsi="Times New Roman"/>
              </w:rPr>
            </w:pPr>
          </w:p>
        </w:tc>
        <w:tc>
          <w:tcPr>
            <w:tcW w:w="1835" w:type="dxa"/>
            <w:tcBorders>
              <w:bottom w:val="single" w:sz="4" w:space="0" w:color="auto"/>
            </w:tcBorders>
          </w:tcPr>
          <w:p w:rsidR="006A1A82" w:rsidRPr="00D05701" w:rsidRDefault="00B63339" w:rsidP="006A1A82">
            <w:pPr>
              <w:ind w:left="-90"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r w:rsidR="006A1A82" w:rsidRPr="00D05701" w:rsidTr="00A62F0A">
        <w:trPr>
          <w:gridAfter w:val="1"/>
          <w:wAfter w:w="7" w:type="dxa"/>
          <w:trHeight w:val="1052"/>
        </w:trPr>
        <w:tc>
          <w:tcPr>
            <w:tcW w:w="3933" w:type="dxa"/>
            <w:tcBorders>
              <w:top w:val="single" w:sz="4" w:space="0" w:color="auto"/>
              <w:bottom w:val="single" w:sz="4" w:space="0" w:color="auto"/>
            </w:tcBorders>
          </w:tcPr>
          <w:p w:rsidR="006A1A82" w:rsidRPr="00D05701" w:rsidRDefault="006A1A82" w:rsidP="00A62F0A">
            <w:pPr>
              <w:ind w:right="-125" w:firstLine="567"/>
              <w:jc w:val="left"/>
              <w:rPr>
                <w:rFonts w:ascii="Times New Roman" w:hAnsi="Times New Roman"/>
              </w:rPr>
            </w:pPr>
            <w:r w:rsidRPr="00D05701">
              <w:rPr>
                <w:rFonts w:ascii="Times New Roman" w:hAnsi="Times New Roman"/>
                <w:sz w:val="22"/>
                <w:szCs w:val="22"/>
              </w:rPr>
              <w:t xml:space="preserve">Задача 1. </w:t>
            </w:r>
            <w:r w:rsidRPr="00D05701">
              <w:rPr>
                <w:rFonts w:ascii="Times New Roman" w:eastAsia="Calibri" w:hAnsi="Times New Roman"/>
                <w:color w:val="000000"/>
                <w:sz w:val="22"/>
                <w:szCs w:val="22"/>
              </w:rPr>
              <w:t xml:space="preserve">Совершенствование системы профилактических мер антитеррористической и </w:t>
            </w:r>
            <w:proofErr w:type="spellStart"/>
            <w:r w:rsidRPr="00D05701">
              <w:rPr>
                <w:rFonts w:ascii="Times New Roman" w:eastAsia="Calibri" w:hAnsi="Times New Roman"/>
                <w:color w:val="000000"/>
                <w:sz w:val="22"/>
                <w:szCs w:val="22"/>
              </w:rPr>
              <w:t>антиэкстремистской</w:t>
            </w:r>
            <w:proofErr w:type="spellEnd"/>
            <w:r w:rsidRPr="00D05701">
              <w:rPr>
                <w:rFonts w:ascii="Times New Roman" w:eastAsia="Calibri" w:hAnsi="Times New Roman"/>
                <w:color w:val="000000"/>
                <w:sz w:val="22"/>
                <w:szCs w:val="22"/>
              </w:rPr>
              <w:t xml:space="preserve"> направленности</w:t>
            </w:r>
          </w:p>
        </w:tc>
        <w:tc>
          <w:tcPr>
            <w:tcW w:w="852" w:type="dxa"/>
            <w:tcBorders>
              <w:top w:val="single" w:sz="4" w:space="0" w:color="auto"/>
              <w:bottom w:val="single" w:sz="4" w:space="0" w:color="auto"/>
            </w:tcBorders>
          </w:tcPr>
          <w:p w:rsidR="00021C3F" w:rsidRPr="00D05701" w:rsidRDefault="006A1A82" w:rsidP="00021C3F">
            <w:pPr>
              <w:ind w:left="-90" w:right="-126" w:firstLine="0"/>
              <w:jc w:val="center"/>
              <w:rPr>
                <w:rFonts w:ascii="Times New Roman" w:hAnsi="Times New Roman"/>
              </w:rPr>
            </w:pPr>
            <w:r w:rsidRPr="00D05701">
              <w:rPr>
                <w:rFonts w:ascii="Times New Roman" w:hAnsi="Times New Roman"/>
                <w:sz w:val="22"/>
                <w:szCs w:val="22"/>
              </w:rPr>
              <w:t>2021-</w:t>
            </w:r>
          </w:p>
          <w:p w:rsidR="006A1A82" w:rsidRPr="00D05701" w:rsidRDefault="006A1A82" w:rsidP="00021C3F">
            <w:pPr>
              <w:ind w:left="-90" w:right="-126" w:firstLine="0"/>
              <w:jc w:val="center"/>
              <w:rPr>
                <w:rFonts w:ascii="Times New Roman" w:hAnsi="Times New Roman"/>
              </w:rPr>
            </w:pPr>
            <w:r w:rsidRPr="00D05701">
              <w:rPr>
                <w:rFonts w:ascii="Times New Roman" w:hAnsi="Times New Roman"/>
                <w:sz w:val="22"/>
                <w:szCs w:val="22"/>
              </w:rPr>
              <w:t>2025 годы</w:t>
            </w:r>
          </w:p>
        </w:tc>
        <w:tc>
          <w:tcPr>
            <w:tcW w:w="3594" w:type="dxa"/>
            <w:tcBorders>
              <w:top w:val="single" w:sz="4" w:space="0" w:color="auto"/>
              <w:bottom w:val="single" w:sz="4" w:space="0" w:color="auto"/>
            </w:tcBorders>
          </w:tcPr>
          <w:p w:rsidR="006A1A82" w:rsidRPr="00D05701" w:rsidRDefault="006A1A82" w:rsidP="007A07A4">
            <w:pPr>
              <w:ind w:left="-90" w:right="-126" w:firstLine="0"/>
              <w:jc w:val="left"/>
              <w:rPr>
                <w:rFonts w:ascii="Times New Roman" w:hAnsi="Times New Roman"/>
              </w:rPr>
            </w:pPr>
          </w:p>
          <w:p w:rsidR="006A1A82" w:rsidRPr="00D05701" w:rsidRDefault="006A1A82" w:rsidP="00A62F0A">
            <w:pPr>
              <w:ind w:left="-90" w:right="-126" w:firstLine="0"/>
              <w:jc w:val="left"/>
              <w:rPr>
                <w:rFonts w:ascii="Times New Roman" w:hAnsi="Times New Roman"/>
              </w:rPr>
            </w:pPr>
          </w:p>
        </w:tc>
        <w:tc>
          <w:tcPr>
            <w:tcW w:w="914" w:type="dxa"/>
            <w:gridSpan w:val="6"/>
            <w:tcBorders>
              <w:top w:val="single" w:sz="4" w:space="0" w:color="auto"/>
              <w:bottom w:val="single" w:sz="4" w:space="0" w:color="auto"/>
              <w:right w:val="single" w:sz="4" w:space="0" w:color="auto"/>
            </w:tcBorders>
          </w:tcPr>
          <w:p w:rsidR="006A1A82" w:rsidRPr="00D05701" w:rsidRDefault="00E7052D"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6A1A82" w:rsidRPr="00D05701" w:rsidRDefault="006A1A82" w:rsidP="00A62F0A">
            <w:pPr>
              <w:ind w:right="-126" w:firstLine="0"/>
              <w:rPr>
                <w:rFonts w:ascii="Times New Roman" w:hAnsi="Times New Roman"/>
              </w:rPr>
            </w:pPr>
          </w:p>
        </w:tc>
        <w:tc>
          <w:tcPr>
            <w:tcW w:w="851" w:type="dxa"/>
            <w:gridSpan w:val="5"/>
            <w:tcBorders>
              <w:top w:val="single" w:sz="4" w:space="0" w:color="auto"/>
              <w:left w:val="single" w:sz="4" w:space="0" w:color="auto"/>
              <w:bottom w:val="single" w:sz="4" w:space="0" w:color="auto"/>
              <w:right w:val="single" w:sz="4" w:space="0" w:color="auto"/>
            </w:tcBorders>
          </w:tcPr>
          <w:p w:rsidR="006A1A82" w:rsidRPr="00D05701" w:rsidRDefault="00E7052D" w:rsidP="00A62F0A">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879" w:type="dxa"/>
            <w:gridSpan w:val="4"/>
            <w:tcBorders>
              <w:top w:val="single" w:sz="4" w:space="0" w:color="auto"/>
              <w:left w:val="single" w:sz="4" w:space="0" w:color="auto"/>
              <w:bottom w:val="single" w:sz="4" w:space="0" w:color="auto"/>
              <w:right w:val="single" w:sz="4" w:space="0" w:color="auto"/>
            </w:tcBorders>
          </w:tcPr>
          <w:p w:rsidR="006A1A82" w:rsidRPr="00D05701" w:rsidRDefault="00E7052D"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6A1A82" w:rsidRPr="00D05701" w:rsidRDefault="006A1A82" w:rsidP="00A62F0A">
            <w:pPr>
              <w:ind w:right="-126" w:firstLine="0"/>
              <w:rPr>
                <w:rFonts w:ascii="Times New Roman" w:hAnsi="Times New Roman"/>
              </w:rPr>
            </w:pPr>
          </w:p>
        </w:tc>
        <w:tc>
          <w:tcPr>
            <w:tcW w:w="824" w:type="dxa"/>
            <w:gridSpan w:val="7"/>
            <w:tcBorders>
              <w:top w:val="single" w:sz="4" w:space="0" w:color="auto"/>
              <w:left w:val="single" w:sz="4" w:space="0" w:color="auto"/>
              <w:bottom w:val="single" w:sz="4" w:space="0" w:color="auto"/>
              <w:right w:val="single" w:sz="4" w:space="0" w:color="auto"/>
            </w:tcBorders>
          </w:tcPr>
          <w:p w:rsidR="006A1A82" w:rsidRPr="00D05701" w:rsidRDefault="00E7052D" w:rsidP="00A62F0A">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850" w:type="dxa"/>
            <w:gridSpan w:val="5"/>
            <w:tcBorders>
              <w:top w:val="single" w:sz="4" w:space="0" w:color="auto"/>
              <w:left w:val="single" w:sz="4" w:space="0" w:color="auto"/>
              <w:bottom w:val="single" w:sz="4" w:space="0" w:color="auto"/>
              <w:right w:val="single" w:sz="4" w:space="0" w:color="auto"/>
            </w:tcBorders>
          </w:tcPr>
          <w:p w:rsidR="006A1A82" w:rsidRPr="00D05701" w:rsidRDefault="00E7052D" w:rsidP="00A62F0A">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736" w:type="dxa"/>
            <w:gridSpan w:val="3"/>
            <w:tcBorders>
              <w:top w:val="single" w:sz="4" w:space="0" w:color="auto"/>
              <w:left w:val="single" w:sz="4" w:space="0" w:color="auto"/>
              <w:bottom w:val="single" w:sz="4" w:space="0" w:color="auto"/>
            </w:tcBorders>
          </w:tcPr>
          <w:p w:rsidR="006A1A82" w:rsidRPr="00D05701" w:rsidRDefault="00E7052D" w:rsidP="00880598">
            <w:pPr>
              <w:widowControl/>
              <w:autoSpaceDE/>
              <w:autoSpaceDN/>
              <w:adjustRightInd/>
              <w:spacing w:after="160" w:line="259" w:lineRule="auto"/>
              <w:ind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6A1A82" w:rsidRPr="00D05701" w:rsidRDefault="006A1A82" w:rsidP="00A62F0A">
            <w:pPr>
              <w:ind w:right="-126" w:firstLine="0"/>
              <w:rPr>
                <w:rFonts w:ascii="Times New Roman" w:hAnsi="Times New Roman"/>
              </w:rPr>
            </w:pPr>
          </w:p>
        </w:tc>
        <w:tc>
          <w:tcPr>
            <w:tcW w:w="1835" w:type="dxa"/>
            <w:tcBorders>
              <w:top w:val="single" w:sz="4" w:space="0" w:color="auto"/>
              <w:bottom w:val="single" w:sz="4" w:space="0" w:color="auto"/>
            </w:tcBorders>
          </w:tcPr>
          <w:p w:rsidR="006A1A82" w:rsidRPr="00D05701" w:rsidRDefault="00B63339" w:rsidP="00880598">
            <w:pPr>
              <w:ind w:left="-90"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r w:rsidR="006A1A82" w:rsidRPr="00D05701" w:rsidTr="00A62F0A">
        <w:trPr>
          <w:gridAfter w:val="1"/>
          <w:wAfter w:w="7" w:type="dxa"/>
          <w:trHeight w:val="1829"/>
        </w:trPr>
        <w:tc>
          <w:tcPr>
            <w:tcW w:w="3933" w:type="dxa"/>
            <w:tcBorders>
              <w:top w:val="single" w:sz="4" w:space="0" w:color="auto"/>
            </w:tcBorders>
          </w:tcPr>
          <w:p w:rsidR="006A1A82" w:rsidRPr="00D05701" w:rsidRDefault="003430A7" w:rsidP="00021C3F">
            <w:pPr>
              <w:ind w:firstLine="567"/>
              <w:jc w:val="left"/>
              <w:rPr>
                <w:rFonts w:ascii="Times New Roman" w:hAnsi="Times New Roman"/>
              </w:rPr>
            </w:pPr>
            <w:r w:rsidRPr="00D05701">
              <w:rPr>
                <w:rFonts w:ascii="Times New Roman" w:hAnsi="Times New Roman"/>
                <w:sz w:val="22"/>
                <w:szCs w:val="22"/>
              </w:rPr>
              <w:t>Мероприятие 1.</w:t>
            </w:r>
            <w:r w:rsidR="006A1A82" w:rsidRPr="00D05701">
              <w:rPr>
                <w:rFonts w:ascii="Times New Roman" w:hAnsi="Times New Roman"/>
                <w:sz w:val="22"/>
                <w:szCs w:val="22"/>
              </w:rPr>
              <w:t>1. Обучение населения способам защиты и действиям при возникновении антитеррористической угрозы</w:t>
            </w:r>
          </w:p>
        </w:tc>
        <w:tc>
          <w:tcPr>
            <w:tcW w:w="852" w:type="dxa"/>
            <w:tcBorders>
              <w:top w:val="single" w:sz="4" w:space="0" w:color="auto"/>
            </w:tcBorders>
          </w:tcPr>
          <w:p w:rsidR="006A1A82" w:rsidRPr="00D05701" w:rsidRDefault="006A1A82" w:rsidP="007A07A4">
            <w:pPr>
              <w:ind w:left="-90" w:right="-126"/>
              <w:jc w:val="center"/>
              <w:rPr>
                <w:rFonts w:ascii="Times New Roman" w:hAnsi="Times New Roman"/>
              </w:rPr>
            </w:pPr>
          </w:p>
        </w:tc>
        <w:tc>
          <w:tcPr>
            <w:tcW w:w="3594" w:type="dxa"/>
            <w:tcBorders>
              <w:top w:val="single" w:sz="4" w:space="0" w:color="auto"/>
            </w:tcBorders>
          </w:tcPr>
          <w:p w:rsidR="006A1A82" w:rsidRPr="00D05701" w:rsidRDefault="006A1A82" w:rsidP="00021C3F">
            <w:pPr>
              <w:ind w:right="-126" w:firstLine="0"/>
              <w:jc w:val="left"/>
              <w:rPr>
                <w:rFonts w:ascii="Times New Roman" w:hAnsi="Times New Roman"/>
              </w:rPr>
            </w:pPr>
            <w:r w:rsidRPr="00D05701">
              <w:rPr>
                <w:rFonts w:ascii="Times New Roman" w:hAnsi="Times New Roman"/>
                <w:sz w:val="22"/>
                <w:szCs w:val="22"/>
              </w:rPr>
              <w:t xml:space="preserve">отдел ГО ЧС и МОБ Администрации района, </w:t>
            </w:r>
          </w:p>
          <w:p w:rsidR="006A1A82" w:rsidRPr="00D05701" w:rsidRDefault="006A1A82" w:rsidP="00021C3F">
            <w:pPr>
              <w:ind w:left="-90" w:right="-126" w:firstLine="0"/>
              <w:jc w:val="left"/>
              <w:rPr>
                <w:rFonts w:ascii="Times New Roman" w:hAnsi="Times New Roman"/>
              </w:rPr>
            </w:pPr>
            <w:r w:rsidRPr="00D05701">
              <w:rPr>
                <w:rFonts w:ascii="Times New Roman" w:hAnsi="Times New Roman"/>
                <w:sz w:val="22"/>
                <w:szCs w:val="22"/>
              </w:rPr>
              <w:t>отдел Администрации района  по образованию и молодежной политике, руководители организаций и предприятий района (по согласованию)</w:t>
            </w:r>
          </w:p>
        </w:tc>
        <w:tc>
          <w:tcPr>
            <w:tcW w:w="5054" w:type="dxa"/>
            <w:gridSpan w:val="30"/>
            <w:tcBorders>
              <w:top w:val="single" w:sz="4" w:space="0" w:color="auto"/>
            </w:tcBorders>
          </w:tcPr>
          <w:p w:rsidR="00021C3F" w:rsidRPr="00D05701" w:rsidRDefault="006A1A82" w:rsidP="00021C3F">
            <w:pPr>
              <w:ind w:right="-126" w:firstLine="0"/>
              <w:jc w:val="center"/>
              <w:rPr>
                <w:rFonts w:ascii="Times New Roman" w:hAnsi="Times New Roman"/>
              </w:rPr>
            </w:pPr>
            <w:r w:rsidRPr="00D05701">
              <w:rPr>
                <w:rFonts w:ascii="Times New Roman" w:hAnsi="Times New Roman"/>
                <w:sz w:val="22"/>
                <w:szCs w:val="22"/>
              </w:rPr>
              <w:t xml:space="preserve">денежные средства на реализацию </w:t>
            </w:r>
          </w:p>
          <w:p w:rsidR="006A1A82" w:rsidRPr="00D05701" w:rsidRDefault="006A1A82" w:rsidP="00021C3F">
            <w:pPr>
              <w:ind w:right="-126" w:firstLine="0"/>
              <w:jc w:val="center"/>
              <w:rPr>
                <w:rFonts w:ascii="Times New Roman" w:hAnsi="Times New Roman"/>
              </w:rPr>
            </w:pPr>
            <w:r w:rsidRPr="00D05701">
              <w:rPr>
                <w:rFonts w:ascii="Times New Roman" w:hAnsi="Times New Roman"/>
                <w:sz w:val="22"/>
                <w:szCs w:val="22"/>
              </w:rPr>
              <w:t>мероприятия не требуются</w:t>
            </w:r>
          </w:p>
        </w:tc>
        <w:tc>
          <w:tcPr>
            <w:tcW w:w="1835" w:type="dxa"/>
            <w:tcBorders>
              <w:top w:val="single" w:sz="4" w:space="0" w:color="auto"/>
            </w:tcBorders>
          </w:tcPr>
          <w:p w:rsidR="006A1A82" w:rsidRPr="00D05701" w:rsidRDefault="006A1A82" w:rsidP="00E7052D">
            <w:pPr>
              <w:ind w:left="-90" w:right="-126"/>
              <w:jc w:val="center"/>
              <w:rPr>
                <w:rFonts w:ascii="Times New Roman" w:hAnsi="Times New Roman"/>
              </w:rPr>
            </w:pPr>
          </w:p>
        </w:tc>
      </w:tr>
      <w:tr w:rsidR="00C96849" w:rsidRPr="00D05701" w:rsidTr="00AB2D41">
        <w:trPr>
          <w:gridAfter w:val="1"/>
          <w:wAfter w:w="7" w:type="dxa"/>
        </w:trPr>
        <w:tc>
          <w:tcPr>
            <w:tcW w:w="3933" w:type="dxa"/>
          </w:tcPr>
          <w:p w:rsidR="00C96849" w:rsidRPr="00D05701" w:rsidRDefault="003430A7" w:rsidP="00021C3F">
            <w:pPr>
              <w:ind w:right="-126" w:firstLine="567"/>
              <w:jc w:val="left"/>
              <w:rPr>
                <w:rFonts w:ascii="Times New Roman" w:hAnsi="Times New Roman"/>
              </w:rPr>
            </w:pPr>
            <w:r w:rsidRPr="00D05701">
              <w:rPr>
                <w:rFonts w:ascii="Times New Roman" w:hAnsi="Times New Roman"/>
                <w:sz w:val="22"/>
                <w:szCs w:val="22"/>
              </w:rPr>
              <w:t>Мероприятие 1.</w:t>
            </w:r>
            <w:r w:rsidR="00E7052D" w:rsidRPr="00D05701">
              <w:rPr>
                <w:rFonts w:ascii="Times New Roman" w:hAnsi="Times New Roman"/>
                <w:sz w:val="22"/>
                <w:szCs w:val="22"/>
              </w:rPr>
              <w:t xml:space="preserve">2. </w:t>
            </w:r>
            <w:r w:rsidR="00C96849" w:rsidRPr="00D05701">
              <w:rPr>
                <w:rFonts w:ascii="Times New Roman" w:hAnsi="Times New Roman"/>
                <w:sz w:val="22"/>
                <w:szCs w:val="22"/>
              </w:rPr>
              <w:t>Размещение в СМИ    информационных сообщений,   публикации статей и заметок с целью предупреждения террористических и экстремистских проявлений</w:t>
            </w:r>
          </w:p>
        </w:tc>
        <w:tc>
          <w:tcPr>
            <w:tcW w:w="852" w:type="dxa"/>
          </w:tcPr>
          <w:p w:rsidR="007A07A4" w:rsidRPr="00D05701" w:rsidRDefault="00C96849" w:rsidP="007A07A4">
            <w:pPr>
              <w:ind w:left="-90" w:right="-126" w:firstLine="0"/>
              <w:jc w:val="center"/>
              <w:rPr>
                <w:rFonts w:ascii="Times New Roman" w:hAnsi="Times New Roman"/>
              </w:rPr>
            </w:pPr>
            <w:r w:rsidRPr="00D05701">
              <w:rPr>
                <w:rFonts w:ascii="Times New Roman" w:hAnsi="Times New Roman"/>
                <w:sz w:val="22"/>
                <w:szCs w:val="22"/>
              </w:rPr>
              <w:t>2021-</w:t>
            </w:r>
          </w:p>
          <w:p w:rsidR="00C96849" w:rsidRPr="00D05701" w:rsidRDefault="00C96849" w:rsidP="007A07A4">
            <w:pPr>
              <w:ind w:left="-90" w:right="-126" w:firstLine="0"/>
              <w:jc w:val="center"/>
              <w:rPr>
                <w:rFonts w:ascii="Times New Roman" w:hAnsi="Times New Roman"/>
              </w:rPr>
            </w:pPr>
            <w:r w:rsidRPr="00D05701">
              <w:rPr>
                <w:rFonts w:ascii="Times New Roman" w:hAnsi="Times New Roman"/>
                <w:sz w:val="22"/>
                <w:szCs w:val="22"/>
              </w:rPr>
              <w:t>2025 годы</w:t>
            </w:r>
          </w:p>
        </w:tc>
        <w:tc>
          <w:tcPr>
            <w:tcW w:w="3594" w:type="dxa"/>
          </w:tcPr>
          <w:p w:rsidR="00C96849" w:rsidRPr="00D05701" w:rsidRDefault="00C96849" w:rsidP="007A07A4">
            <w:pPr>
              <w:ind w:left="-90" w:right="-126" w:firstLine="0"/>
              <w:jc w:val="left"/>
              <w:rPr>
                <w:rFonts w:ascii="Times New Roman" w:hAnsi="Times New Roman"/>
              </w:rPr>
            </w:pPr>
            <w:r w:rsidRPr="00D05701">
              <w:rPr>
                <w:rFonts w:ascii="Times New Roman" w:hAnsi="Times New Roman"/>
                <w:sz w:val="22"/>
                <w:szCs w:val="22"/>
              </w:rPr>
              <w:t xml:space="preserve">Антитеррористическая комиссия района, </w:t>
            </w:r>
          </w:p>
          <w:p w:rsidR="00C96849" w:rsidRPr="00D05701" w:rsidRDefault="00C96849" w:rsidP="007A07A4">
            <w:pPr>
              <w:ind w:left="-90" w:right="-126" w:firstLine="0"/>
              <w:jc w:val="left"/>
              <w:rPr>
                <w:rFonts w:ascii="Times New Roman" w:hAnsi="Times New Roman"/>
              </w:rPr>
            </w:pPr>
            <w:r w:rsidRPr="00D05701">
              <w:rPr>
                <w:rFonts w:ascii="Times New Roman" w:hAnsi="Times New Roman"/>
                <w:sz w:val="22"/>
                <w:szCs w:val="22"/>
              </w:rPr>
              <w:t xml:space="preserve">отдел Администрации района  по образованию и молодежной политике, </w:t>
            </w:r>
          </w:p>
          <w:p w:rsidR="00C96849" w:rsidRPr="00D05701" w:rsidRDefault="00C96849" w:rsidP="007A07A4">
            <w:pPr>
              <w:ind w:left="-90" w:right="-126" w:firstLine="0"/>
              <w:jc w:val="left"/>
              <w:rPr>
                <w:rFonts w:ascii="Times New Roman" w:hAnsi="Times New Roman"/>
              </w:rPr>
            </w:pPr>
            <w:r w:rsidRPr="00D05701">
              <w:rPr>
                <w:rFonts w:ascii="Times New Roman" w:hAnsi="Times New Roman"/>
                <w:sz w:val="22"/>
                <w:szCs w:val="22"/>
              </w:rPr>
              <w:t xml:space="preserve">ПП по </w:t>
            </w:r>
            <w:proofErr w:type="spellStart"/>
            <w:r w:rsidRPr="00D05701">
              <w:rPr>
                <w:rFonts w:ascii="Times New Roman" w:hAnsi="Times New Roman"/>
                <w:sz w:val="22"/>
                <w:szCs w:val="22"/>
              </w:rPr>
              <w:t>Быстроистокскому</w:t>
            </w:r>
            <w:proofErr w:type="spellEnd"/>
            <w:r w:rsidRPr="00D05701">
              <w:rPr>
                <w:rFonts w:ascii="Times New Roman" w:hAnsi="Times New Roman"/>
                <w:sz w:val="22"/>
                <w:szCs w:val="22"/>
              </w:rPr>
              <w:t xml:space="preserve"> району МО МВД РФ «Петропавловский» (по </w:t>
            </w:r>
            <w:r w:rsidRPr="00D05701">
              <w:rPr>
                <w:rFonts w:ascii="Times New Roman" w:hAnsi="Times New Roman"/>
                <w:sz w:val="22"/>
                <w:szCs w:val="22"/>
              </w:rPr>
              <w:lastRenderedPageBreak/>
              <w:t xml:space="preserve">согласованию), </w:t>
            </w:r>
          </w:p>
        </w:tc>
        <w:tc>
          <w:tcPr>
            <w:tcW w:w="5054" w:type="dxa"/>
            <w:gridSpan w:val="30"/>
          </w:tcPr>
          <w:p w:rsidR="00C96849" w:rsidRPr="00D05701" w:rsidRDefault="00C96849" w:rsidP="00021C3F">
            <w:pPr>
              <w:ind w:left="-90" w:right="-126"/>
              <w:jc w:val="center"/>
              <w:rPr>
                <w:rFonts w:ascii="Times New Roman" w:hAnsi="Times New Roman"/>
              </w:rPr>
            </w:pPr>
            <w:r w:rsidRPr="00D05701">
              <w:rPr>
                <w:rFonts w:ascii="Times New Roman" w:hAnsi="Times New Roman"/>
                <w:sz w:val="22"/>
                <w:szCs w:val="22"/>
              </w:rPr>
              <w:lastRenderedPageBreak/>
              <w:t>денежные средства на реализацию мероприятия не требуются</w:t>
            </w:r>
          </w:p>
        </w:tc>
        <w:tc>
          <w:tcPr>
            <w:tcW w:w="1835" w:type="dxa"/>
          </w:tcPr>
          <w:p w:rsidR="00C96849" w:rsidRPr="00D05701" w:rsidRDefault="00C96849" w:rsidP="00E7052D">
            <w:pPr>
              <w:ind w:left="-90" w:right="-126"/>
              <w:jc w:val="center"/>
              <w:rPr>
                <w:rFonts w:ascii="Times New Roman" w:hAnsi="Times New Roman"/>
              </w:rPr>
            </w:pPr>
          </w:p>
        </w:tc>
      </w:tr>
      <w:tr w:rsidR="00021C3F" w:rsidRPr="00D05701" w:rsidTr="00A62F0A">
        <w:trPr>
          <w:gridAfter w:val="1"/>
          <w:wAfter w:w="7" w:type="dxa"/>
          <w:trHeight w:val="1011"/>
        </w:trPr>
        <w:tc>
          <w:tcPr>
            <w:tcW w:w="3933" w:type="dxa"/>
            <w:tcBorders>
              <w:bottom w:val="single" w:sz="4" w:space="0" w:color="auto"/>
            </w:tcBorders>
          </w:tcPr>
          <w:p w:rsidR="00021C3F" w:rsidRPr="00D05701" w:rsidRDefault="00021C3F" w:rsidP="00A62F0A">
            <w:pPr>
              <w:snapToGrid w:val="0"/>
              <w:ind w:right="-126" w:firstLine="567"/>
              <w:jc w:val="left"/>
              <w:rPr>
                <w:rFonts w:ascii="Times New Roman" w:hAnsi="Times New Roman"/>
              </w:rPr>
            </w:pPr>
            <w:r w:rsidRPr="00D05701">
              <w:rPr>
                <w:rFonts w:ascii="Times New Roman" w:eastAsia="Calibri" w:hAnsi="Times New Roman"/>
                <w:color w:val="000000"/>
                <w:sz w:val="22"/>
                <w:szCs w:val="22"/>
              </w:rPr>
              <w:lastRenderedPageBreak/>
              <w:t xml:space="preserve">Задача 2. Устранение предпосылок распространения террористической и экстремистской идеологии в </w:t>
            </w:r>
            <w:proofErr w:type="spellStart"/>
            <w:r w:rsidRPr="00D05701">
              <w:rPr>
                <w:rFonts w:ascii="Times New Roman" w:hAnsi="Times New Roman"/>
                <w:sz w:val="22"/>
                <w:szCs w:val="22"/>
              </w:rPr>
              <w:t>Быстроистокском</w:t>
            </w:r>
            <w:proofErr w:type="spellEnd"/>
            <w:r w:rsidRPr="00D05701">
              <w:rPr>
                <w:rFonts w:ascii="Times New Roman" w:hAnsi="Times New Roman"/>
                <w:sz w:val="22"/>
                <w:szCs w:val="22"/>
              </w:rPr>
              <w:t xml:space="preserve"> </w:t>
            </w:r>
            <w:r w:rsidRPr="00D05701">
              <w:rPr>
                <w:rFonts w:ascii="Times New Roman" w:eastAsia="Calibri" w:hAnsi="Times New Roman"/>
                <w:color w:val="000000"/>
                <w:sz w:val="22"/>
                <w:szCs w:val="22"/>
              </w:rPr>
              <w:t>районе</w:t>
            </w:r>
          </w:p>
        </w:tc>
        <w:tc>
          <w:tcPr>
            <w:tcW w:w="852" w:type="dxa"/>
            <w:tcBorders>
              <w:bottom w:val="single" w:sz="4" w:space="0" w:color="auto"/>
            </w:tcBorders>
          </w:tcPr>
          <w:p w:rsidR="00021C3F" w:rsidRPr="00D05701" w:rsidRDefault="00021C3F" w:rsidP="007A07A4">
            <w:pPr>
              <w:ind w:left="-90" w:right="-126" w:firstLine="0"/>
              <w:jc w:val="center"/>
              <w:rPr>
                <w:rFonts w:ascii="Times New Roman" w:hAnsi="Times New Roman"/>
              </w:rPr>
            </w:pPr>
          </w:p>
          <w:p w:rsidR="00021C3F" w:rsidRPr="00D05701" w:rsidRDefault="00021C3F" w:rsidP="00E7052D">
            <w:pPr>
              <w:ind w:left="-90" w:right="-126" w:firstLine="0"/>
              <w:jc w:val="center"/>
              <w:rPr>
                <w:rFonts w:ascii="Times New Roman" w:hAnsi="Times New Roman"/>
              </w:rPr>
            </w:pPr>
            <w:r w:rsidRPr="00D05701">
              <w:rPr>
                <w:rFonts w:ascii="Times New Roman" w:hAnsi="Times New Roman"/>
                <w:sz w:val="22"/>
                <w:szCs w:val="22"/>
              </w:rPr>
              <w:t>2021-</w:t>
            </w:r>
          </w:p>
          <w:p w:rsidR="00021C3F" w:rsidRPr="00D05701" w:rsidRDefault="00021C3F" w:rsidP="00A62F0A">
            <w:pPr>
              <w:ind w:left="-90" w:right="-126" w:firstLine="0"/>
              <w:jc w:val="center"/>
              <w:rPr>
                <w:rFonts w:ascii="Times New Roman" w:hAnsi="Times New Roman"/>
              </w:rPr>
            </w:pPr>
            <w:r w:rsidRPr="00D05701">
              <w:rPr>
                <w:rFonts w:ascii="Times New Roman" w:hAnsi="Times New Roman"/>
                <w:sz w:val="22"/>
                <w:szCs w:val="22"/>
              </w:rPr>
              <w:t>2025 годы</w:t>
            </w:r>
          </w:p>
        </w:tc>
        <w:tc>
          <w:tcPr>
            <w:tcW w:w="3594" w:type="dxa"/>
            <w:tcBorders>
              <w:bottom w:val="single" w:sz="4" w:space="0" w:color="auto"/>
            </w:tcBorders>
          </w:tcPr>
          <w:p w:rsidR="00021C3F" w:rsidRPr="00D05701" w:rsidRDefault="00021C3F" w:rsidP="007A07A4">
            <w:pPr>
              <w:shd w:val="clear" w:color="auto" w:fill="FFFFFF"/>
              <w:ind w:left="-90" w:right="-126" w:firstLine="0"/>
              <w:jc w:val="left"/>
              <w:rPr>
                <w:rFonts w:ascii="Times New Roman" w:hAnsi="Times New Roman"/>
              </w:rPr>
            </w:pPr>
          </w:p>
          <w:p w:rsidR="00021C3F" w:rsidRPr="00D05701" w:rsidRDefault="00021C3F" w:rsidP="007A07A4">
            <w:pPr>
              <w:shd w:val="clear" w:color="auto" w:fill="FFFFFF"/>
              <w:ind w:left="-90" w:right="-126" w:firstLine="0"/>
              <w:jc w:val="left"/>
              <w:rPr>
                <w:rFonts w:ascii="Times New Roman" w:hAnsi="Times New Roman"/>
              </w:rPr>
            </w:pPr>
          </w:p>
          <w:p w:rsidR="00021C3F" w:rsidRPr="00D05701" w:rsidRDefault="00021C3F" w:rsidP="007A07A4">
            <w:pPr>
              <w:shd w:val="clear" w:color="auto" w:fill="FFFFFF"/>
              <w:ind w:left="-90" w:right="-126" w:firstLine="0"/>
              <w:jc w:val="left"/>
              <w:rPr>
                <w:rFonts w:ascii="Times New Roman" w:hAnsi="Times New Roman"/>
              </w:rPr>
            </w:pPr>
          </w:p>
        </w:tc>
        <w:tc>
          <w:tcPr>
            <w:tcW w:w="851" w:type="dxa"/>
            <w:gridSpan w:val="5"/>
            <w:tcBorders>
              <w:bottom w:val="single" w:sz="4" w:space="0" w:color="auto"/>
              <w:right w:val="single" w:sz="4" w:space="0" w:color="auto"/>
            </w:tcBorders>
          </w:tcPr>
          <w:p w:rsidR="00021C3F" w:rsidRPr="00D05701" w:rsidRDefault="00021C3F"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021C3F" w:rsidRPr="00D05701" w:rsidRDefault="00021C3F" w:rsidP="00880598">
            <w:pPr>
              <w:ind w:left="-90" w:right="-126"/>
              <w:jc w:val="center"/>
              <w:rPr>
                <w:rFonts w:ascii="Times New Roman" w:hAnsi="Times New Roman"/>
              </w:rPr>
            </w:pPr>
          </w:p>
          <w:p w:rsidR="00021C3F" w:rsidRPr="00D05701" w:rsidRDefault="00021C3F" w:rsidP="00880598">
            <w:pPr>
              <w:ind w:right="-126" w:firstLine="0"/>
              <w:jc w:val="center"/>
              <w:rPr>
                <w:rFonts w:ascii="Times New Roman" w:hAnsi="Times New Roman"/>
              </w:rPr>
            </w:pPr>
          </w:p>
        </w:tc>
        <w:tc>
          <w:tcPr>
            <w:tcW w:w="914" w:type="dxa"/>
            <w:gridSpan w:val="6"/>
            <w:tcBorders>
              <w:left w:val="single" w:sz="4" w:space="0" w:color="auto"/>
              <w:bottom w:val="single" w:sz="4" w:space="0" w:color="auto"/>
              <w:right w:val="single" w:sz="4" w:space="0" w:color="auto"/>
            </w:tcBorders>
          </w:tcPr>
          <w:p w:rsidR="00021C3F" w:rsidRPr="00D05701" w:rsidRDefault="00021C3F"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021C3F" w:rsidRPr="00D05701" w:rsidRDefault="00021C3F" w:rsidP="00880598">
            <w:pPr>
              <w:ind w:right="-126" w:firstLine="0"/>
              <w:jc w:val="center"/>
              <w:rPr>
                <w:rFonts w:ascii="Times New Roman" w:hAnsi="Times New Roman"/>
              </w:rPr>
            </w:pPr>
          </w:p>
          <w:p w:rsidR="00021C3F" w:rsidRPr="00D05701" w:rsidRDefault="00021C3F" w:rsidP="00880598">
            <w:pPr>
              <w:ind w:right="-126" w:firstLine="0"/>
              <w:jc w:val="center"/>
              <w:rPr>
                <w:rFonts w:ascii="Times New Roman" w:hAnsi="Times New Roman"/>
              </w:rPr>
            </w:pPr>
          </w:p>
        </w:tc>
        <w:tc>
          <w:tcPr>
            <w:tcW w:w="677" w:type="dxa"/>
            <w:tcBorders>
              <w:left w:val="single" w:sz="4" w:space="0" w:color="auto"/>
              <w:bottom w:val="single" w:sz="4" w:space="0" w:color="auto"/>
              <w:right w:val="single" w:sz="4" w:space="0" w:color="auto"/>
            </w:tcBorders>
          </w:tcPr>
          <w:p w:rsidR="00021C3F" w:rsidRPr="00D05701" w:rsidRDefault="00021C3F"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021C3F" w:rsidRPr="00D05701" w:rsidRDefault="00021C3F" w:rsidP="00880598">
            <w:pPr>
              <w:ind w:right="-126" w:firstLine="0"/>
              <w:jc w:val="center"/>
              <w:rPr>
                <w:rFonts w:ascii="Times New Roman" w:hAnsi="Times New Roman"/>
              </w:rPr>
            </w:pPr>
          </w:p>
          <w:p w:rsidR="00021C3F" w:rsidRPr="00D05701" w:rsidRDefault="00021C3F" w:rsidP="00880598">
            <w:pPr>
              <w:ind w:right="-126" w:firstLine="0"/>
              <w:jc w:val="center"/>
              <w:rPr>
                <w:rFonts w:ascii="Times New Roman" w:hAnsi="Times New Roman"/>
              </w:rPr>
            </w:pPr>
          </w:p>
        </w:tc>
        <w:tc>
          <w:tcPr>
            <w:tcW w:w="999" w:type="dxa"/>
            <w:gridSpan w:val="9"/>
            <w:tcBorders>
              <w:left w:val="single" w:sz="4" w:space="0" w:color="auto"/>
              <w:bottom w:val="single" w:sz="4" w:space="0" w:color="auto"/>
              <w:right w:val="single" w:sz="4" w:space="0" w:color="auto"/>
            </w:tcBorders>
          </w:tcPr>
          <w:p w:rsidR="00021C3F" w:rsidRPr="00D05701" w:rsidRDefault="00021C3F"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021C3F" w:rsidRPr="00D05701" w:rsidRDefault="00021C3F" w:rsidP="00880598">
            <w:pPr>
              <w:ind w:right="-126" w:firstLine="0"/>
              <w:jc w:val="center"/>
              <w:rPr>
                <w:rFonts w:ascii="Times New Roman" w:hAnsi="Times New Roman"/>
              </w:rPr>
            </w:pPr>
          </w:p>
          <w:p w:rsidR="00021C3F" w:rsidRPr="00D05701" w:rsidRDefault="00021C3F" w:rsidP="00880598">
            <w:pPr>
              <w:ind w:right="-126" w:firstLine="0"/>
              <w:jc w:val="center"/>
              <w:rPr>
                <w:rFonts w:ascii="Times New Roman" w:hAnsi="Times New Roman"/>
              </w:rPr>
            </w:pPr>
          </w:p>
        </w:tc>
        <w:tc>
          <w:tcPr>
            <w:tcW w:w="892" w:type="dxa"/>
            <w:gridSpan w:val="8"/>
            <w:tcBorders>
              <w:left w:val="single" w:sz="4" w:space="0" w:color="auto"/>
              <w:bottom w:val="single" w:sz="4" w:space="0" w:color="auto"/>
              <w:right w:val="single" w:sz="4" w:space="0" w:color="auto"/>
            </w:tcBorders>
          </w:tcPr>
          <w:p w:rsidR="00021C3F" w:rsidRPr="00D05701" w:rsidRDefault="00021C3F"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021C3F" w:rsidRPr="00D05701" w:rsidRDefault="00021C3F" w:rsidP="00880598">
            <w:pPr>
              <w:ind w:right="-126" w:firstLine="0"/>
              <w:jc w:val="center"/>
              <w:rPr>
                <w:rFonts w:ascii="Times New Roman" w:hAnsi="Times New Roman"/>
              </w:rPr>
            </w:pPr>
          </w:p>
          <w:p w:rsidR="00021C3F" w:rsidRPr="00D05701" w:rsidRDefault="00021C3F" w:rsidP="00880598">
            <w:pPr>
              <w:ind w:right="-126" w:firstLine="0"/>
              <w:jc w:val="center"/>
              <w:rPr>
                <w:rFonts w:ascii="Times New Roman" w:hAnsi="Times New Roman"/>
              </w:rPr>
            </w:pPr>
          </w:p>
        </w:tc>
        <w:tc>
          <w:tcPr>
            <w:tcW w:w="721" w:type="dxa"/>
            <w:tcBorders>
              <w:left w:val="single" w:sz="4" w:space="0" w:color="auto"/>
              <w:bottom w:val="single" w:sz="4" w:space="0" w:color="auto"/>
            </w:tcBorders>
          </w:tcPr>
          <w:p w:rsidR="00021C3F" w:rsidRPr="00D05701" w:rsidRDefault="00021C3F" w:rsidP="00880598">
            <w:pPr>
              <w:widowControl/>
              <w:autoSpaceDE/>
              <w:autoSpaceDN/>
              <w:adjustRightInd/>
              <w:spacing w:after="160" w:line="259" w:lineRule="auto"/>
              <w:ind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021C3F" w:rsidRPr="00D05701" w:rsidRDefault="00021C3F" w:rsidP="00880598">
            <w:pPr>
              <w:widowControl/>
              <w:autoSpaceDE/>
              <w:autoSpaceDN/>
              <w:adjustRightInd/>
              <w:spacing w:after="160" w:line="259" w:lineRule="auto"/>
              <w:ind w:firstLine="0"/>
              <w:jc w:val="center"/>
              <w:rPr>
                <w:rFonts w:ascii="Times New Roman" w:hAnsi="Times New Roman"/>
              </w:rPr>
            </w:pPr>
          </w:p>
          <w:p w:rsidR="00021C3F" w:rsidRPr="00D05701" w:rsidRDefault="00021C3F" w:rsidP="00880598">
            <w:pPr>
              <w:ind w:right="-126" w:firstLine="0"/>
              <w:jc w:val="center"/>
              <w:rPr>
                <w:rFonts w:ascii="Times New Roman" w:hAnsi="Times New Roman"/>
              </w:rPr>
            </w:pPr>
          </w:p>
        </w:tc>
        <w:tc>
          <w:tcPr>
            <w:tcW w:w="1835" w:type="dxa"/>
            <w:tcBorders>
              <w:bottom w:val="single" w:sz="4" w:space="0" w:color="auto"/>
            </w:tcBorders>
          </w:tcPr>
          <w:p w:rsidR="00021C3F" w:rsidRPr="00D05701" w:rsidRDefault="00B63339" w:rsidP="00880598">
            <w:pPr>
              <w:ind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r w:rsidR="00B13CE0" w:rsidRPr="00D05701" w:rsidTr="00A62F0A">
        <w:trPr>
          <w:gridAfter w:val="1"/>
          <w:wAfter w:w="7" w:type="dxa"/>
          <w:trHeight w:val="1807"/>
        </w:trPr>
        <w:tc>
          <w:tcPr>
            <w:tcW w:w="3933" w:type="dxa"/>
            <w:tcBorders>
              <w:top w:val="single" w:sz="4" w:space="0" w:color="auto"/>
            </w:tcBorders>
          </w:tcPr>
          <w:p w:rsidR="00B13CE0" w:rsidRPr="00D05701" w:rsidRDefault="003430A7" w:rsidP="00522E2F">
            <w:pPr>
              <w:snapToGrid w:val="0"/>
              <w:ind w:right="-126" w:firstLine="567"/>
              <w:jc w:val="left"/>
              <w:rPr>
                <w:rFonts w:ascii="Times New Roman" w:hAnsi="Times New Roman"/>
              </w:rPr>
            </w:pPr>
            <w:r w:rsidRPr="00D05701">
              <w:rPr>
                <w:rFonts w:ascii="Times New Roman" w:hAnsi="Times New Roman"/>
                <w:sz w:val="22"/>
                <w:szCs w:val="22"/>
              </w:rPr>
              <w:t>Мероприятие 2.</w:t>
            </w:r>
            <w:r w:rsidR="00B13CE0" w:rsidRPr="00D05701">
              <w:rPr>
                <w:rFonts w:ascii="Times New Roman" w:hAnsi="Times New Roman"/>
                <w:sz w:val="22"/>
                <w:szCs w:val="22"/>
              </w:rPr>
              <w:t>1. Обеспечение антитеррористической безопасности граждан в период подготовки и проведения выборных компаний, праздничных, культурных, спортивных мероприятий с массовым участием населения</w:t>
            </w:r>
          </w:p>
        </w:tc>
        <w:tc>
          <w:tcPr>
            <w:tcW w:w="852" w:type="dxa"/>
            <w:tcBorders>
              <w:top w:val="single" w:sz="4" w:space="0" w:color="auto"/>
            </w:tcBorders>
          </w:tcPr>
          <w:p w:rsidR="00B13CE0" w:rsidRPr="00D05701" w:rsidRDefault="00B13CE0" w:rsidP="00E7052D">
            <w:pPr>
              <w:ind w:left="-90" w:right="-126" w:firstLine="0"/>
              <w:jc w:val="center"/>
              <w:rPr>
                <w:rFonts w:ascii="Times New Roman" w:hAnsi="Times New Roman"/>
              </w:rPr>
            </w:pPr>
            <w:r w:rsidRPr="00D05701">
              <w:rPr>
                <w:rFonts w:ascii="Times New Roman" w:hAnsi="Times New Roman"/>
                <w:sz w:val="22"/>
                <w:szCs w:val="22"/>
              </w:rPr>
              <w:t>2021-</w:t>
            </w:r>
          </w:p>
          <w:p w:rsidR="00B13CE0" w:rsidRPr="00D05701" w:rsidRDefault="00B13CE0" w:rsidP="00E7052D">
            <w:pPr>
              <w:ind w:left="-90" w:right="-126" w:firstLine="0"/>
              <w:jc w:val="center"/>
              <w:rPr>
                <w:rFonts w:ascii="Times New Roman" w:hAnsi="Times New Roman"/>
              </w:rPr>
            </w:pPr>
            <w:r w:rsidRPr="00D05701">
              <w:rPr>
                <w:rFonts w:ascii="Times New Roman" w:hAnsi="Times New Roman"/>
                <w:sz w:val="22"/>
                <w:szCs w:val="22"/>
              </w:rPr>
              <w:t>2025 годы</w:t>
            </w:r>
          </w:p>
        </w:tc>
        <w:tc>
          <w:tcPr>
            <w:tcW w:w="3594" w:type="dxa"/>
            <w:tcBorders>
              <w:top w:val="single" w:sz="4" w:space="0" w:color="auto"/>
            </w:tcBorders>
          </w:tcPr>
          <w:p w:rsidR="00B13CE0" w:rsidRPr="00D05701" w:rsidRDefault="00B13CE0" w:rsidP="00021C3F">
            <w:pPr>
              <w:shd w:val="clear" w:color="auto" w:fill="FFFFFF"/>
              <w:ind w:left="-90" w:right="-126" w:firstLine="0"/>
              <w:jc w:val="left"/>
              <w:rPr>
                <w:rFonts w:ascii="Times New Roman" w:hAnsi="Times New Roman"/>
              </w:rPr>
            </w:pPr>
            <w:r w:rsidRPr="00D05701">
              <w:rPr>
                <w:rFonts w:ascii="Times New Roman" w:hAnsi="Times New Roman"/>
                <w:sz w:val="22"/>
                <w:szCs w:val="22"/>
              </w:rPr>
              <w:t xml:space="preserve">ПП по </w:t>
            </w:r>
            <w:proofErr w:type="spellStart"/>
            <w:r w:rsidRPr="00D05701">
              <w:rPr>
                <w:rFonts w:ascii="Times New Roman" w:hAnsi="Times New Roman"/>
                <w:sz w:val="22"/>
                <w:szCs w:val="22"/>
              </w:rPr>
              <w:t>Быстроистокскому</w:t>
            </w:r>
            <w:proofErr w:type="spellEnd"/>
            <w:r w:rsidRPr="00D05701">
              <w:rPr>
                <w:rFonts w:ascii="Times New Roman" w:hAnsi="Times New Roman"/>
                <w:sz w:val="22"/>
                <w:szCs w:val="22"/>
              </w:rPr>
              <w:t xml:space="preserve"> району МО МВД РФ «Петропавловский» (по согласованию)</w:t>
            </w:r>
          </w:p>
        </w:tc>
        <w:tc>
          <w:tcPr>
            <w:tcW w:w="5054" w:type="dxa"/>
            <w:gridSpan w:val="30"/>
            <w:tcBorders>
              <w:top w:val="single" w:sz="4" w:space="0" w:color="auto"/>
            </w:tcBorders>
          </w:tcPr>
          <w:p w:rsidR="00B13CE0" w:rsidRPr="00D05701" w:rsidRDefault="00B13CE0"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35" w:type="dxa"/>
            <w:tcBorders>
              <w:top w:val="single" w:sz="4" w:space="0" w:color="auto"/>
            </w:tcBorders>
          </w:tcPr>
          <w:p w:rsidR="00B13CE0" w:rsidRPr="00D05701" w:rsidRDefault="00B13CE0" w:rsidP="00E7052D">
            <w:pPr>
              <w:ind w:left="-90" w:right="-126"/>
              <w:jc w:val="center"/>
              <w:rPr>
                <w:rFonts w:ascii="Times New Roman" w:hAnsi="Times New Roman"/>
              </w:rPr>
            </w:pPr>
          </w:p>
        </w:tc>
      </w:tr>
      <w:tr w:rsidR="004323D7" w:rsidRPr="00D05701" w:rsidTr="00AB2D41">
        <w:trPr>
          <w:gridAfter w:val="1"/>
          <w:wAfter w:w="7" w:type="dxa"/>
          <w:trHeight w:val="1526"/>
        </w:trPr>
        <w:tc>
          <w:tcPr>
            <w:tcW w:w="3933" w:type="dxa"/>
            <w:tcBorders>
              <w:bottom w:val="single" w:sz="4" w:space="0" w:color="auto"/>
            </w:tcBorders>
          </w:tcPr>
          <w:p w:rsidR="004323D7" w:rsidRPr="00D05701" w:rsidRDefault="003430A7" w:rsidP="004323D7">
            <w:pPr>
              <w:ind w:right="-108" w:firstLine="567"/>
              <w:jc w:val="left"/>
              <w:rPr>
                <w:rFonts w:ascii="Times New Roman" w:hAnsi="Times New Roman"/>
              </w:rPr>
            </w:pPr>
            <w:r w:rsidRPr="00D05701">
              <w:rPr>
                <w:rFonts w:ascii="Times New Roman" w:hAnsi="Times New Roman"/>
                <w:sz w:val="22"/>
                <w:szCs w:val="22"/>
              </w:rPr>
              <w:t>Мероприятие 2.</w:t>
            </w:r>
            <w:r w:rsidR="00B13CE0" w:rsidRPr="00D05701">
              <w:rPr>
                <w:rFonts w:ascii="Times New Roman" w:hAnsi="Times New Roman"/>
                <w:sz w:val="22"/>
                <w:szCs w:val="22"/>
              </w:rPr>
              <w:t>2</w:t>
            </w:r>
            <w:r w:rsidR="004323D7" w:rsidRPr="00D05701">
              <w:rPr>
                <w:rFonts w:ascii="Times New Roman" w:hAnsi="Times New Roman"/>
                <w:sz w:val="22"/>
                <w:szCs w:val="22"/>
              </w:rPr>
              <w:t>. Комплексные проверки потенциально-опасных объектов и объектов, подлежащих антитеррористической защите, на предмет профилактики террористических актов  и техногенных аварий на них</w:t>
            </w:r>
          </w:p>
        </w:tc>
        <w:tc>
          <w:tcPr>
            <w:tcW w:w="852" w:type="dxa"/>
            <w:tcBorders>
              <w:bottom w:val="single" w:sz="4" w:space="0" w:color="auto"/>
            </w:tcBorders>
          </w:tcPr>
          <w:p w:rsidR="004323D7" w:rsidRPr="00D05701" w:rsidRDefault="004323D7" w:rsidP="007A07A4">
            <w:pPr>
              <w:ind w:left="-90" w:right="-126" w:firstLine="0"/>
              <w:jc w:val="center"/>
              <w:rPr>
                <w:rFonts w:ascii="Times New Roman" w:hAnsi="Times New Roman"/>
              </w:rPr>
            </w:pPr>
            <w:r w:rsidRPr="00D05701">
              <w:rPr>
                <w:rFonts w:ascii="Times New Roman" w:hAnsi="Times New Roman"/>
                <w:sz w:val="22"/>
                <w:szCs w:val="22"/>
              </w:rPr>
              <w:t>2021-</w:t>
            </w:r>
          </w:p>
          <w:p w:rsidR="004323D7" w:rsidRPr="00D05701" w:rsidRDefault="004323D7" w:rsidP="007A07A4">
            <w:pPr>
              <w:ind w:left="-90" w:right="-126" w:firstLine="0"/>
              <w:jc w:val="center"/>
              <w:rPr>
                <w:rFonts w:ascii="Times New Roman" w:hAnsi="Times New Roman"/>
              </w:rPr>
            </w:pPr>
            <w:r w:rsidRPr="00D05701">
              <w:rPr>
                <w:rFonts w:ascii="Times New Roman" w:hAnsi="Times New Roman"/>
                <w:sz w:val="22"/>
                <w:szCs w:val="22"/>
              </w:rPr>
              <w:t>2025 годы</w:t>
            </w:r>
          </w:p>
        </w:tc>
        <w:tc>
          <w:tcPr>
            <w:tcW w:w="3594" w:type="dxa"/>
            <w:tcBorders>
              <w:bottom w:val="single" w:sz="4" w:space="0" w:color="auto"/>
            </w:tcBorders>
          </w:tcPr>
          <w:p w:rsidR="004323D7" w:rsidRPr="00D05701" w:rsidRDefault="004323D7" w:rsidP="00A62F0A">
            <w:pPr>
              <w:shd w:val="clear" w:color="auto" w:fill="FFFFFF"/>
              <w:ind w:left="-90" w:right="-126" w:firstLine="0"/>
              <w:rPr>
                <w:rFonts w:ascii="Times New Roman" w:hAnsi="Times New Roman"/>
              </w:rPr>
            </w:pPr>
            <w:r w:rsidRPr="00D05701">
              <w:rPr>
                <w:rFonts w:ascii="Times New Roman" w:hAnsi="Times New Roman"/>
                <w:sz w:val="22"/>
                <w:szCs w:val="22"/>
              </w:rPr>
              <w:t xml:space="preserve">Антитеррористическая комиссия Администрация района, ПП по </w:t>
            </w:r>
            <w:proofErr w:type="spellStart"/>
            <w:r w:rsidRPr="00D05701">
              <w:rPr>
                <w:rFonts w:ascii="Times New Roman" w:hAnsi="Times New Roman"/>
                <w:sz w:val="22"/>
                <w:szCs w:val="22"/>
              </w:rPr>
              <w:t>Быстроистокскому</w:t>
            </w:r>
            <w:proofErr w:type="spellEnd"/>
            <w:r w:rsidRPr="00D05701">
              <w:rPr>
                <w:rFonts w:ascii="Times New Roman" w:hAnsi="Times New Roman"/>
                <w:sz w:val="22"/>
                <w:szCs w:val="22"/>
              </w:rPr>
              <w:t xml:space="preserve"> району МО МВД РФ «Петропавловский» (по согласованию)</w:t>
            </w:r>
          </w:p>
        </w:tc>
        <w:tc>
          <w:tcPr>
            <w:tcW w:w="5054" w:type="dxa"/>
            <w:gridSpan w:val="30"/>
            <w:tcBorders>
              <w:bottom w:val="single" w:sz="4" w:space="0" w:color="auto"/>
            </w:tcBorders>
          </w:tcPr>
          <w:p w:rsidR="006116F0" w:rsidRPr="00D05701" w:rsidRDefault="004323D7" w:rsidP="004323D7">
            <w:pPr>
              <w:ind w:right="-126" w:firstLine="0"/>
              <w:jc w:val="center"/>
              <w:rPr>
                <w:rFonts w:ascii="Times New Roman" w:hAnsi="Times New Roman"/>
              </w:rPr>
            </w:pPr>
            <w:r w:rsidRPr="00D05701">
              <w:rPr>
                <w:rFonts w:ascii="Times New Roman" w:hAnsi="Times New Roman"/>
                <w:sz w:val="22"/>
                <w:szCs w:val="22"/>
              </w:rPr>
              <w:t>денежные средства на реализацию</w:t>
            </w:r>
          </w:p>
          <w:p w:rsidR="004323D7" w:rsidRPr="00D05701" w:rsidRDefault="004323D7" w:rsidP="004323D7">
            <w:pPr>
              <w:ind w:right="-126" w:firstLine="0"/>
              <w:jc w:val="center"/>
              <w:rPr>
                <w:rFonts w:ascii="Times New Roman" w:hAnsi="Times New Roman"/>
              </w:rPr>
            </w:pPr>
            <w:r w:rsidRPr="00D05701">
              <w:rPr>
                <w:rFonts w:ascii="Times New Roman" w:hAnsi="Times New Roman"/>
                <w:sz w:val="22"/>
                <w:szCs w:val="22"/>
              </w:rPr>
              <w:t xml:space="preserve"> мероприятия не требуются</w:t>
            </w:r>
          </w:p>
        </w:tc>
        <w:tc>
          <w:tcPr>
            <w:tcW w:w="1835" w:type="dxa"/>
            <w:tcBorders>
              <w:bottom w:val="single" w:sz="4" w:space="0" w:color="auto"/>
            </w:tcBorders>
          </w:tcPr>
          <w:p w:rsidR="004323D7" w:rsidRPr="00D05701" w:rsidRDefault="004323D7" w:rsidP="00880598">
            <w:pPr>
              <w:ind w:right="-126" w:firstLine="0"/>
              <w:jc w:val="left"/>
              <w:rPr>
                <w:rFonts w:ascii="Times New Roman" w:hAnsi="Times New Roman"/>
              </w:rPr>
            </w:pPr>
          </w:p>
        </w:tc>
      </w:tr>
      <w:tr w:rsidR="00E7052D" w:rsidRPr="00D05701" w:rsidTr="00A62F0A">
        <w:trPr>
          <w:gridAfter w:val="1"/>
          <w:wAfter w:w="7" w:type="dxa"/>
          <w:trHeight w:val="2595"/>
        </w:trPr>
        <w:tc>
          <w:tcPr>
            <w:tcW w:w="3933" w:type="dxa"/>
            <w:tcBorders>
              <w:top w:val="single" w:sz="4" w:space="0" w:color="auto"/>
            </w:tcBorders>
          </w:tcPr>
          <w:p w:rsidR="006116F0" w:rsidRPr="00D05701" w:rsidRDefault="003430A7" w:rsidP="006116F0">
            <w:pPr>
              <w:snapToGrid w:val="0"/>
              <w:ind w:right="-126" w:firstLine="567"/>
              <w:jc w:val="left"/>
              <w:rPr>
                <w:rFonts w:ascii="Times New Roman" w:hAnsi="Times New Roman"/>
              </w:rPr>
            </w:pPr>
            <w:r w:rsidRPr="00D05701">
              <w:rPr>
                <w:rFonts w:ascii="Times New Roman" w:hAnsi="Times New Roman"/>
                <w:sz w:val="22"/>
                <w:szCs w:val="22"/>
              </w:rPr>
              <w:t>Мероприятие 2.</w:t>
            </w:r>
            <w:r w:rsidR="00B13CE0" w:rsidRPr="00D05701">
              <w:rPr>
                <w:rFonts w:ascii="Times New Roman" w:hAnsi="Times New Roman"/>
                <w:sz w:val="22"/>
                <w:szCs w:val="22"/>
              </w:rPr>
              <w:t>3</w:t>
            </w:r>
            <w:r w:rsidR="006116F0" w:rsidRPr="00D05701">
              <w:rPr>
                <w:rFonts w:ascii="Times New Roman" w:hAnsi="Times New Roman"/>
                <w:sz w:val="22"/>
                <w:szCs w:val="22"/>
              </w:rPr>
              <w:t>. Корректировка паспортов безопасности объектов с массовым пребыванием людей</w:t>
            </w:r>
          </w:p>
          <w:p w:rsidR="00E7052D" w:rsidRPr="00D05701" w:rsidRDefault="00E7052D" w:rsidP="00522E2F">
            <w:pPr>
              <w:snapToGrid w:val="0"/>
              <w:ind w:right="-126" w:firstLine="567"/>
              <w:jc w:val="left"/>
              <w:rPr>
                <w:rFonts w:ascii="Times New Roman" w:eastAsia="Calibri" w:hAnsi="Times New Roman"/>
                <w:color w:val="000000"/>
              </w:rPr>
            </w:pPr>
          </w:p>
        </w:tc>
        <w:tc>
          <w:tcPr>
            <w:tcW w:w="852" w:type="dxa"/>
            <w:tcBorders>
              <w:top w:val="single" w:sz="4" w:space="0" w:color="auto"/>
            </w:tcBorders>
          </w:tcPr>
          <w:p w:rsidR="00E7052D" w:rsidRPr="00D05701" w:rsidRDefault="00E7052D" w:rsidP="00E7052D">
            <w:pPr>
              <w:ind w:left="-90" w:right="-126" w:firstLine="0"/>
              <w:jc w:val="center"/>
              <w:rPr>
                <w:rFonts w:ascii="Times New Roman" w:hAnsi="Times New Roman"/>
              </w:rPr>
            </w:pPr>
            <w:r w:rsidRPr="00D05701">
              <w:rPr>
                <w:rFonts w:ascii="Times New Roman" w:hAnsi="Times New Roman"/>
                <w:sz w:val="22"/>
                <w:szCs w:val="22"/>
              </w:rPr>
              <w:t>2021-</w:t>
            </w:r>
          </w:p>
          <w:p w:rsidR="00E7052D" w:rsidRPr="00D05701" w:rsidRDefault="00E7052D" w:rsidP="00E7052D">
            <w:pPr>
              <w:ind w:left="-90" w:right="-126" w:firstLine="0"/>
              <w:jc w:val="center"/>
              <w:rPr>
                <w:rFonts w:ascii="Times New Roman" w:hAnsi="Times New Roman"/>
              </w:rPr>
            </w:pPr>
            <w:r w:rsidRPr="00D05701">
              <w:rPr>
                <w:rFonts w:ascii="Times New Roman" w:hAnsi="Times New Roman"/>
                <w:sz w:val="22"/>
                <w:szCs w:val="22"/>
              </w:rPr>
              <w:t>2025 годы</w:t>
            </w:r>
          </w:p>
        </w:tc>
        <w:tc>
          <w:tcPr>
            <w:tcW w:w="3594" w:type="dxa"/>
            <w:tcBorders>
              <w:top w:val="single" w:sz="4" w:space="0" w:color="auto"/>
            </w:tcBorders>
          </w:tcPr>
          <w:p w:rsidR="006116F0" w:rsidRPr="00D05701" w:rsidRDefault="006116F0" w:rsidP="006116F0">
            <w:pPr>
              <w:ind w:left="-90" w:right="-126" w:firstLine="0"/>
              <w:jc w:val="left"/>
              <w:rPr>
                <w:rFonts w:ascii="Times New Roman" w:hAnsi="Times New Roman"/>
              </w:rPr>
            </w:pPr>
            <w:r w:rsidRPr="00D05701">
              <w:rPr>
                <w:rFonts w:ascii="Times New Roman" w:hAnsi="Times New Roman"/>
                <w:sz w:val="22"/>
                <w:szCs w:val="22"/>
              </w:rPr>
              <w:t>Антитеррористическая комиссия района, отдел Администрации района  по образованию и молодежной политике,</w:t>
            </w:r>
          </w:p>
          <w:p w:rsidR="00E7052D" w:rsidRPr="00D05701" w:rsidRDefault="006116F0" w:rsidP="006116F0">
            <w:pPr>
              <w:shd w:val="clear" w:color="auto" w:fill="FFFFFF"/>
              <w:ind w:right="-126" w:firstLine="0"/>
              <w:jc w:val="left"/>
              <w:rPr>
                <w:rFonts w:ascii="Times New Roman" w:hAnsi="Times New Roman"/>
              </w:rPr>
            </w:pPr>
            <w:r w:rsidRPr="00D05701">
              <w:rPr>
                <w:rFonts w:ascii="Times New Roman" w:hAnsi="Times New Roman"/>
                <w:sz w:val="22"/>
                <w:szCs w:val="22"/>
              </w:rPr>
              <w:t xml:space="preserve"> отдел по культуре и спорту Администрации района, руководители учреждений и предприятий (по согласованию), КГБУЗ «</w:t>
            </w:r>
            <w:proofErr w:type="spellStart"/>
            <w:r w:rsidRPr="00D05701">
              <w:rPr>
                <w:rFonts w:ascii="Times New Roman" w:hAnsi="Times New Roman"/>
                <w:sz w:val="22"/>
                <w:szCs w:val="22"/>
              </w:rPr>
              <w:t>Быстроистокская</w:t>
            </w:r>
            <w:proofErr w:type="spellEnd"/>
            <w:r w:rsidRPr="00D05701">
              <w:rPr>
                <w:rFonts w:ascii="Times New Roman" w:hAnsi="Times New Roman"/>
                <w:sz w:val="22"/>
                <w:szCs w:val="22"/>
              </w:rPr>
              <w:t xml:space="preserve">  ЦРБ» (по согласованию)</w:t>
            </w:r>
          </w:p>
        </w:tc>
        <w:tc>
          <w:tcPr>
            <w:tcW w:w="5054" w:type="dxa"/>
            <w:gridSpan w:val="30"/>
            <w:tcBorders>
              <w:top w:val="single" w:sz="4" w:space="0" w:color="auto"/>
            </w:tcBorders>
          </w:tcPr>
          <w:p w:rsidR="00E7052D" w:rsidRPr="00D05701" w:rsidRDefault="00E7052D"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35" w:type="dxa"/>
            <w:tcBorders>
              <w:top w:val="single" w:sz="4" w:space="0" w:color="auto"/>
            </w:tcBorders>
          </w:tcPr>
          <w:p w:rsidR="00E7052D" w:rsidRPr="00D05701" w:rsidRDefault="00E7052D" w:rsidP="00E7052D">
            <w:pPr>
              <w:ind w:left="-90" w:right="-126"/>
              <w:jc w:val="center"/>
              <w:rPr>
                <w:rFonts w:ascii="Times New Roman" w:hAnsi="Times New Roman"/>
              </w:rPr>
            </w:pPr>
          </w:p>
        </w:tc>
      </w:tr>
      <w:tr w:rsidR="00C96849" w:rsidRPr="00D05701" w:rsidTr="00A62F0A">
        <w:trPr>
          <w:gridAfter w:val="1"/>
          <w:wAfter w:w="7" w:type="dxa"/>
          <w:trHeight w:val="270"/>
        </w:trPr>
        <w:tc>
          <w:tcPr>
            <w:tcW w:w="3933" w:type="dxa"/>
          </w:tcPr>
          <w:p w:rsidR="006116F0" w:rsidRPr="00D05701" w:rsidRDefault="003430A7" w:rsidP="006116F0">
            <w:pPr>
              <w:ind w:right="-125" w:firstLine="567"/>
              <w:jc w:val="left"/>
              <w:rPr>
                <w:rFonts w:ascii="Times New Roman" w:hAnsi="Times New Roman"/>
              </w:rPr>
            </w:pPr>
            <w:r w:rsidRPr="00D05701">
              <w:rPr>
                <w:rFonts w:ascii="Times New Roman" w:hAnsi="Times New Roman"/>
                <w:sz w:val="22"/>
                <w:szCs w:val="22"/>
              </w:rPr>
              <w:t>Мероприятие 2.</w:t>
            </w:r>
            <w:r w:rsidR="00B13CE0" w:rsidRPr="00D05701">
              <w:rPr>
                <w:rFonts w:ascii="Times New Roman" w:hAnsi="Times New Roman"/>
                <w:sz w:val="22"/>
                <w:szCs w:val="22"/>
              </w:rPr>
              <w:t>4</w:t>
            </w:r>
            <w:r w:rsidR="006116F0" w:rsidRPr="00D05701">
              <w:rPr>
                <w:rFonts w:ascii="Times New Roman" w:hAnsi="Times New Roman"/>
                <w:sz w:val="22"/>
                <w:szCs w:val="22"/>
              </w:rPr>
              <w:t xml:space="preserve">. Уточнение перечня заброшенных зданий и помещений, расположенных на территории сельских поселений. Своевременное информирование правоохранительных органов о фактах нахождения (проживания) на указанных объектах подозрительных лиц, </w:t>
            </w:r>
            <w:r w:rsidR="006116F0" w:rsidRPr="00D05701">
              <w:rPr>
                <w:rFonts w:ascii="Times New Roman" w:hAnsi="Times New Roman"/>
                <w:sz w:val="22"/>
                <w:szCs w:val="22"/>
              </w:rPr>
              <w:lastRenderedPageBreak/>
              <w:t xml:space="preserve">предметов и вещей. </w:t>
            </w:r>
          </w:p>
          <w:p w:rsidR="00C96849" w:rsidRPr="00D05701" w:rsidRDefault="00C96849" w:rsidP="006116F0">
            <w:pPr>
              <w:snapToGrid w:val="0"/>
              <w:ind w:right="-126" w:firstLine="567"/>
              <w:jc w:val="left"/>
              <w:rPr>
                <w:rFonts w:ascii="Times New Roman" w:hAnsi="Times New Roman"/>
              </w:rPr>
            </w:pPr>
          </w:p>
        </w:tc>
        <w:tc>
          <w:tcPr>
            <w:tcW w:w="852" w:type="dxa"/>
          </w:tcPr>
          <w:p w:rsidR="007A07A4" w:rsidRPr="00D05701" w:rsidRDefault="00C96849" w:rsidP="007A07A4">
            <w:pPr>
              <w:ind w:left="-90" w:right="-126" w:firstLine="0"/>
              <w:jc w:val="center"/>
              <w:rPr>
                <w:rFonts w:ascii="Times New Roman" w:hAnsi="Times New Roman"/>
              </w:rPr>
            </w:pPr>
            <w:r w:rsidRPr="00D05701">
              <w:rPr>
                <w:rFonts w:ascii="Times New Roman" w:hAnsi="Times New Roman"/>
                <w:sz w:val="22"/>
                <w:szCs w:val="22"/>
              </w:rPr>
              <w:lastRenderedPageBreak/>
              <w:t>2021-</w:t>
            </w:r>
          </w:p>
          <w:p w:rsidR="00C96849" w:rsidRPr="00D05701" w:rsidRDefault="00C96849" w:rsidP="007A07A4">
            <w:pPr>
              <w:ind w:left="-90" w:right="-126" w:firstLine="0"/>
              <w:jc w:val="center"/>
              <w:rPr>
                <w:rFonts w:ascii="Times New Roman" w:hAnsi="Times New Roman"/>
              </w:rPr>
            </w:pPr>
            <w:r w:rsidRPr="00D05701">
              <w:rPr>
                <w:rFonts w:ascii="Times New Roman" w:hAnsi="Times New Roman"/>
                <w:sz w:val="22"/>
                <w:szCs w:val="22"/>
              </w:rPr>
              <w:t>2025 годы</w:t>
            </w:r>
          </w:p>
        </w:tc>
        <w:tc>
          <w:tcPr>
            <w:tcW w:w="3594" w:type="dxa"/>
          </w:tcPr>
          <w:p w:rsidR="00C96849" w:rsidRPr="00D05701" w:rsidRDefault="006116F0" w:rsidP="007A07A4">
            <w:pPr>
              <w:ind w:left="-90" w:right="-126" w:firstLine="0"/>
              <w:jc w:val="left"/>
              <w:rPr>
                <w:rFonts w:ascii="Times New Roman" w:hAnsi="Times New Roman"/>
              </w:rPr>
            </w:pPr>
            <w:r w:rsidRPr="00D05701">
              <w:rPr>
                <w:rFonts w:ascii="Times New Roman" w:hAnsi="Times New Roman"/>
                <w:sz w:val="22"/>
                <w:szCs w:val="22"/>
              </w:rPr>
              <w:t xml:space="preserve">Администрации сельсоветов (по согласованию); Администрация района  </w:t>
            </w:r>
          </w:p>
        </w:tc>
        <w:tc>
          <w:tcPr>
            <w:tcW w:w="5054" w:type="dxa"/>
            <w:gridSpan w:val="30"/>
          </w:tcPr>
          <w:p w:rsidR="00C96849" w:rsidRPr="00D05701" w:rsidRDefault="00C96849"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35" w:type="dxa"/>
          </w:tcPr>
          <w:p w:rsidR="00C96849" w:rsidRPr="00D05701" w:rsidRDefault="00C96849" w:rsidP="00E7052D">
            <w:pPr>
              <w:ind w:left="-90" w:right="-126"/>
              <w:jc w:val="center"/>
              <w:rPr>
                <w:rFonts w:ascii="Times New Roman" w:hAnsi="Times New Roman"/>
              </w:rPr>
            </w:pPr>
          </w:p>
        </w:tc>
      </w:tr>
      <w:tr w:rsidR="00226C47" w:rsidRPr="00D05701" w:rsidTr="00A62F0A">
        <w:trPr>
          <w:gridAfter w:val="1"/>
          <w:wAfter w:w="7" w:type="dxa"/>
          <w:trHeight w:val="1440"/>
        </w:trPr>
        <w:tc>
          <w:tcPr>
            <w:tcW w:w="3933" w:type="dxa"/>
            <w:tcBorders>
              <w:bottom w:val="single" w:sz="4" w:space="0" w:color="auto"/>
            </w:tcBorders>
          </w:tcPr>
          <w:p w:rsidR="00226C47" w:rsidRPr="00D05701" w:rsidRDefault="00226C47" w:rsidP="00226C47">
            <w:pPr>
              <w:ind w:right="-108" w:firstLine="0"/>
              <w:jc w:val="left"/>
              <w:rPr>
                <w:rFonts w:ascii="Times New Roman" w:hAnsi="Times New Roman"/>
              </w:rPr>
            </w:pPr>
            <w:r w:rsidRPr="00D05701">
              <w:rPr>
                <w:rFonts w:ascii="Times New Roman" w:hAnsi="Times New Roman"/>
                <w:sz w:val="22"/>
                <w:szCs w:val="22"/>
              </w:rPr>
              <w:lastRenderedPageBreak/>
              <w:t xml:space="preserve">     </w:t>
            </w:r>
            <w:r w:rsidRPr="00D05701">
              <w:rPr>
                <w:rFonts w:ascii="Times New Roman" w:eastAsia="Calibri" w:hAnsi="Times New Roman"/>
                <w:color w:val="000000"/>
                <w:sz w:val="22"/>
                <w:szCs w:val="22"/>
              </w:rPr>
              <w:t>Задача 3. Укрепление межнационального согласия, достижение взаимопонимания и взаимного уважения в вопросах межэтнического сотрудничества</w:t>
            </w:r>
          </w:p>
        </w:tc>
        <w:tc>
          <w:tcPr>
            <w:tcW w:w="852" w:type="dxa"/>
            <w:tcBorders>
              <w:bottom w:val="single" w:sz="4" w:space="0" w:color="auto"/>
            </w:tcBorders>
          </w:tcPr>
          <w:p w:rsidR="00226C47" w:rsidRPr="00D05701" w:rsidRDefault="00226C47" w:rsidP="007A07A4">
            <w:pPr>
              <w:ind w:left="-90" w:right="-126" w:firstLine="0"/>
              <w:jc w:val="center"/>
              <w:rPr>
                <w:rFonts w:ascii="Times New Roman" w:hAnsi="Times New Roman"/>
              </w:rPr>
            </w:pPr>
            <w:r w:rsidRPr="00D05701">
              <w:rPr>
                <w:rFonts w:ascii="Times New Roman" w:hAnsi="Times New Roman"/>
                <w:sz w:val="22"/>
                <w:szCs w:val="22"/>
              </w:rPr>
              <w:t>2021-</w:t>
            </w:r>
          </w:p>
          <w:p w:rsidR="00226C47" w:rsidRPr="00D05701" w:rsidRDefault="00226C47" w:rsidP="007A07A4">
            <w:pPr>
              <w:ind w:left="-90" w:right="-126" w:firstLine="0"/>
              <w:jc w:val="center"/>
              <w:rPr>
                <w:rFonts w:ascii="Times New Roman" w:hAnsi="Times New Roman"/>
              </w:rPr>
            </w:pPr>
            <w:r w:rsidRPr="00D05701">
              <w:rPr>
                <w:rFonts w:ascii="Times New Roman" w:hAnsi="Times New Roman"/>
                <w:sz w:val="22"/>
                <w:szCs w:val="22"/>
              </w:rPr>
              <w:t>2025 годы</w:t>
            </w:r>
          </w:p>
        </w:tc>
        <w:tc>
          <w:tcPr>
            <w:tcW w:w="3594" w:type="dxa"/>
            <w:tcBorders>
              <w:bottom w:val="single" w:sz="4" w:space="0" w:color="auto"/>
            </w:tcBorders>
          </w:tcPr>
          <w:p w:rsidR="00226C47" w:rsidRPr="00D05701" w:rsidRDefault="00226C47" w:rsidP="00683B4F">
            <w:pPr>
              <w:ind w:left="-90" w:right="-126" w:firstLine="0"/>
              <w:rPr>
                <w:rFonts w:ascii="Times New Roman" w:hAnsi="Times New Roman"/>
              </w:rPr>
            </w:pPr>
          </w:p>
        </w:tc>
        <w:tc>
          <w:tcPr>
            <w:tcW w:w="634" w:type="dxa"/>
            <w:tcBorders>
              <w:bottom w:val="single" w:sz="4" w:space="0" w:color="auto"/>
              <w:right w:val="single" w:sz="4" w:space="0" w:color="auto"/>
            </w:tcBorders>
          </w:tcPr>
          <w:p w:rsidR="00226C47" w:rsidRPr="00D05701" w:rsidRDefault="00226C47" w:rsidP="00226C47">
            <w:pPr>
              <w:ind w:left="-91" w:right="-125"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946" w:type="dxa"/>
            <w:gridSpan w:val="6"/>
            <w:tcBorders>
              <w:left w:val="single" w:sz="4" w:space="0" w:color="auto"/>
              <w:bottom w:val="single" w:sz="4" w:space="0" w:color="auto"/>
              <w:right w:val="single" w:sz="4" w:space="0" w:color="auto"/>
            </w:tcBorders>
          </w:tcPr>
          <w:p w:rsidR="00226C47" w:rsidRPr="00D05701" w:rsidRDefault="00226C47" w:rsidP="00226C47">
            <w:pPr>
              <w:ind w:right="-126" w:firstLine="0"/>
              <w:rPr>
                <w:rFonts w:ascii="Times New Roman" w:hAnsi="Times New Roman"/>
              </w:rPr>
            </w:pPr>
            <w:r w:rsidRPr="00D05701">
              <w:rPr>
                <w:rFonts w:ascii="Times New Roman" w:hAnsi="Times New Roman"/>
                <w:sz w:val="22"/>
                <w:szCs w:val="22"/>
              </w:rPr>
              <w:t xml:space="preserve">   0</w:t>
            </w:r>
            <w:r w:rsidR="00AB2D41" w:rsidRPr="00D05701">
              <w:rPr>
                <w:rFonts w:ascii="Times New Roman" w:hAnsi="Times New Roman"/>
                <w:sz w:val="22"/>
                <w:szCs w:val="22"/>
              </w:rPr>
              <w:t>,00</w:t>
            </w:r>
          </w:p>
        </w:tc>
        <w:tc>
          <w:tcPr>
            <w:tcW w:w="1064" w:type="dxa"/>
            <w:gridSpan w:val="8"/>
            <w:tcBorders>
              <w:left w:val="single" w:sz="4" w:space="0" w:color="auto"/>
              <w:bottom w:val="single" w:sz="4" w:space="0" w:color="auto"/>
              <w:right w:val="single" w:sz="4" w:space="0" w:color="auto"/>
            </w:tcBorders>
          </w:tcPr>
          <w:p w:rsidR="00226C47" w:rsidRPr="00D05701" w:rsidRDefault="00226C47" w:rsidP="00226C47">
            <w:pPr>
              <w:ind w:right="-126" w:firstLine="0"/>
              <w:rPr>
                <w:rFonts w:ascii="Times New Roman" w:hAnsi="Times New Roman"/>
              </w:rPr>
            </w:pPr>
            <w:r w:rsidRPr="00D05701">
              <w:rPr>
                <w:rFonts w:ascii="Times New Roman" w:hAnsi="Times New Roman"/>
                <w:sz w:val="22"/>
                <w:szCs w:val="22"/>
              </w:rPr>
              <w:t xml:space="preserve">    0</w:t>
            </w:r>
            <w:r w:rsidR="00AB2D41" w:rsidRPr="00D05701">
              <w:rPr>
                <w:rFonts w:ascii="Times New Roman" w:hAnsi="Times New Roman"/>
                <w:sz w:val="22"/>
                <w:szCs w:val="22"/>
              </w:rPr>
              <w:t>,00</w:t>
            </w:r>
          </w:p>
        </w:tc>
        <w:tc>
          <w:tcPr>
            <w:tcW w:w="692" w:type="dxa"/>
            <w:gridSpan w:val="5"/>
            <w:tcBorders>
              <w:left w:val="single" w:sz="4" w:space="0" w:color="auto"/>
              <w:bottom w:val="single" w:sz="4" w:space="0" w:color="auto"/>
              <w:right w:val="single" w:sz="4" w:space="0" w:color="auto"/>
            </w:tcBorders>
          </w:tcPr>
          <w:p w:rsidR="00226C47" w:rsidRPr="00D05701" w:rsidRDefault="00226C47" w:rsidP="00226C47">
            <w:pPr>
              <w:ind w:left="-91" w:right="-125"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989" w:type="dxa"/>
            <w:gridSpan w:val="8"/>
            <w:tcBorders>
              <w:left w:val="single" w:sz="4" w:space="0" w:color="auto"/>
              <w:bottom w:val="single" w:sz="4" w:space="0" w:color="auto"/>
              <w:right w:val="single" w:sz="4" w:space="0" w:color="auto"/>
            </w:tcBorders>
          </w:tcPr>
          <w:p w:rsidR="00226C47" w:rsidRPr="00D05701" w:rsidRDefault="00226C47" w:rsidP="00226C47">
            <w:pPr>
              <w:ind w:right="-126" w:firstLine="0"/>
              <w:rPr>
                <w:rFonts w:ascii="Times New Roman" w:hAnsi="Times New Roman"/>
              </w:rPr>
            </w:pPr>
            <w:r w:rsidRPr="00D05701">
              <w:rPr>
                <w:rFonts w:ascii="Times New Roman" w:hAnsi="Times New Roman"/>
                <w:sz w:val="22"/>
                <w:szCs w:val="22"/>
              </w:rPr>
              <w:t xml:space="preserve">    0</w:t>
            </w:r>
            <w:r w:rsidR="00AB2D41" w:rsidRPr="00D05701">
              <w:rPr>
                <w:rFonts w:ascii="Times New Roman" w:hAnsi="Times New Roman"/>
                <w:sz w:val="22"/>
                <w:szCs w:val="22"/>
              </w:rPr>
              <w:t>,00</w:t>
            </w:r>
          </w:p>
        </w:tc>
        <w:tc>
          <w:tcPr>
            <w:tcW w:w="729" w:type="dxa"/>
            <w:gridSpan w:val="2"/>
            <w:tcBorders>
              <w:left w:val="single" w:sz="4" w:space="0" w:color="auto"/>
              <w:bottom w:val="single" w:sz="4" w:space="0" w:color="auto"/>
            </w:tcBorders>
          </w:tcPr>
          <w:p w:rsidR="00226C47" w:rsidRPr="00D05701" w:rsidRDefault="00226C47" w:rsidP="00226C47">
            <w:pPr>
              <w:ind w:left="-91" w:right="-125"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1835" w:type="dxa"/>
            <w:tcBorders>
              <w:bottom w:val="single" w:sz="4" w:space="0" w:color="auto"/>
            </w:tcBorders>
          </w:tcPr>
          <w:p w:rsidR="00226C47" w:rsidRPr="00D05701" w:rsidRDefault="00226C47" w:rsidP="00E7052D">
            <w:pPr>
              <w:ind w:left="-90" w:right="-126"/>
              <w:jc w:val="center"/>
              <w:rPr>
                <w:rFonts w:ascii="Times New Roman" w:hAnsi="Times New Roman"/>
              </w:rPr>
            </w:pPr>
            <w:r w:rsidRPr="00D05701">
              <w:rPr>
                <w:rFonts w:ascii="Times New Roman" w:hAnsi="Times New Roman"/>
                <w:sz w:val="22"/>
                <w:szCs w:val="22"/>
              </w:rPr>
              <w:t>Бюджет Быстроистокского района</w:t>
            </w:r>
          </w:p>
        </w:tc>
      </w:tr>
      <w:tr w:rsidR="00226C47" w:rsidRPr="00D05701" w:rsidTr="00A62F0A">
        <w:trPr>
          <w:gridAfter w:val="1"/>
          <w:wAfter w:w="7" w:type="dxa"/>
          <w:trHeight w:val="1829"/>
        </w:trPr>
        <w:tc>
          <w:tcPr>
            <w:tcW w:w="3933" w:type="dxa"/>
            <w:tcBorders>
              <w:top w:val="single" w:sz="4" w:space="0" w:color="auto"/>
              <w:bottom w:val="single" w:sz="4" w:space="0" w:color="auto"/>
            </w:tcBorders>
          </w:tcPr>
          <w:p w:rsidR="00226C47" w:rsidRPr="00D05701" w:rsidRDefault="003430A7" w:rsidP="00226C47">
            <w:pPr>
              <w:ind w:right="-108" w:firstLine="567"/>
              <w:jc w:val="left"/>
              <w:rPr>
                <w:rFonts w:ascii="Times New Roman" w:eastAsia="Calibri" w:hAnsi="Times New Roman"/>
                <w:color w:val="000000"/>
              </w:rPr>
            </w:pPr>
            <w:r w:rsidRPr="00D05701">
              <w:rPr>
                <w:rFonts w:ascii="Times New Roman" w:hAnsi="Times New Roman"/>
                <w:sz w:val="22"/>
                <w:szCs w:val="22"/>
              </w:rPr>
              <w:t>Мероприятие 3.</w:t>
            </w:r>
            <w:r w:rsidR="00226C47" w:rsidRPr="00D05701">
              <w:rPr>
                <w:rFonts w:ascii="Times New Roman" w:hAnsi="Times New Roman"/>
                <w:sz w:val="22"/>
                <w:szCs w:val="22"/>
              </w:rPr>
              <w:t>1. Организация работы учреждений образования и культуры по формированию в сознании молодых людей идеи личной и коллективной обязанности уважать права человека  и нетерпимости к любым проявлениям экстремизма</w:t>
            </w:r>
          </w:p>
        </w:tc>
        <w:tc>
          <w:tcPr>
            <w:tcW w:w="852" w:type="dxa"/>
            <w:tcBorders>
              <w:top w:val="single" w:sz="4" w:space="0" w:color="auto"/>
              <w:bottom w:val="single" w:sz="4" w:space="0" w:color="auto"/>
            </w:tcBorders>
          </w:tcPr>
          <w:p w:rsidR="00226C47" w:rsidRPr="00D05701" w:rsidRDefault="00226C47" w:rsidP="00226C47">
            <w:pPr>
              <w:ind w:left="-90" w:right="-126" w:firstLine="0"/>
              <w:jc w:val="center"/>
              <w:rPr>
                <w:rFonts w:ascii="Times New Roman" w:hAnsi="Times New Roman"/>
              </w:rPr>
            </w:pPr>
            <w:r w:rsidRPr="00D05701">
              <w:rPr>
                <w:rFonts w:ascii="Times New Roman" w:hAnsi="Times New Roman"/>
                <w:sz w:val="22"/>
                <w:szCs w:val="22"/>
              </w:rPr>
              <w:t>2021-</w:t>
            </w:r>
          </w:p>
          <w:p w:rsidR="00226C47" w:rsidRPr="00D05701" w:rsidRDefault="00226C47" w:rsidP="00226C47">
            <w:pPr>
              <w:ind w:left="-90" w:right="-126" w:firstLine="0"/>
              <w:jc w:val="center"/>
              <w:rPr>
                <w:rFonts w:ascii="Times New Roman" w:hAnsi="Times New Roman"/>
              </w:rPr>
            </w:pPr>
            <w:r w:rsidRPr="00D05701">
              <w:rPr>
                <w:rFonts w:ascii="Times New Roman" w:hAnsi="Times New Roman"/>
                <w:sz w:val="22"/>
                <w:szCs w:val="22"/>
              </w:rPr>
              <w:t>2025 годы</w:t>
            </w:r>
          </w:p>
        </w:tc>
        <w:tc>
          <w:tcPr>
            <w:tcW w:w="3594" w:type="dxa"/>
            <w:tcBorders>
              <w:top w:val="single" w:sz="4" w:space="0" w:color="auto"/>
              <w:bottom w:val="single" w:sz="4" w:space="0" w:color="auto"/>
            </w:tcBorders>
          </w:tcPr>
          <w:p w:rsidR="00226C47" w:rsidRPr="00D05701" w:rsidRDefault="00226C47" w:rsidP="00226C47">
            <w:pPr>
              <w:ind w:left="-90" w:right="-126" w:firstLine="0"/>
              <w:jc w:val="left"/>
              <w:rPr>
                <w:rFonts w:ascii="Times New Roman" w:hAnsi="Times New Roman"/>
              </w:rPr>
            </w:pPr>
            <w:r w:rsidRPr="00D05701">
              <w:rPr>
                <w:rFonts w:ascii="Times New Roman" w:hAnsi="Times New Roman"/>
                <w:sz w:val="22"/>
                <w:szCs w:val="22"/>
              </w:rPr>
              <w:t>отдел Администрации района  по образованию и молодежной политике,</w:t>
            </w:r>
          </w:p>
          <w:p w:rsidR="00226C47" w:rsidRPr="00D05701" w:rsidRDefault="00226C47" w:rsidP="00226C47">
            <w:pPr>
              <w:ind w:left="-90" w:right="-126" w:firstLine="0"/>
              <w:rPr>
                <w:rFonts w:ascii="Times New Roman" w:hAnsi="Times New Roman"/>
              </w:rPr>
            </w:pPr>
            <w:r w:rsidRPr="00D05701">
              <w:rPr>
                <w:rFonts w:ascii="Times New Roman" w:hAnsi="Times New Roman"/>
                <w:sz w:val="22"/>
                <w:szCs w:val="22"/>
              </w:rPr>
              <w:t>отдел по культуре и спорту Администрации района</w:t>
            </w:r>
          </w:p>
        </w:tc>
        <w:tc>
          <w:tcPr>
            <w:tcW w:w="5054" w:type="dxa"/>
            <w:gridSpan w:val="30"/>
            <w:tcBorders>
              <w:top w:val="single" w:sz="4" w:space="0" w:color="auto"/>
              <w:bottom w:val="single" w:sz="4" w:space="0" w:color="auto"/>
            </w:tcBorders>
          </w:tcPr>
          <w:p w:rsidR="00226C47" w:rsidRPr="00D05701" w:rsidRDefault="00226C47"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35" w:type="dxa"/>
            <w:tcBorders>
              <w:top w:val="single" w:sz="4" w:space="0" w:color="auto"/>
              <w:bottom w:val="single" w:sz="4" w:space="0" w:color="auto"/>
            </w:tcBorders>
          </w:tcPr>
          <w:p w:rsidR="00226C47" w:rsidRPr="00D05701" w:rsidRDefault="00226C47" w:rsidP="00E7052D">
            <w:pPr>
              <w:ind w:left="-90" w:right="-126"/>
              <w:jc w:val="center"/>
              <w:rPr>
                <w:rFonts w:ascii="Times New Roman" w:hAnsi="Times New Roman"/>
              </w:rPr>
            </w:pPr>
          </w:p>
        </w:tc>
      </w:tr>
      <w:tr w:rsidR="00226C47" w:rsidRPr="00D05701" w:rsidTr="00A62F0A">
        <w:trPr>
          <w:gridAfter w:val="1"/>
          <w:wAfter w:w="7" w:type="dxa"/>
          <w:trHeight w:val="1685"/>
        </w:trPr>
        <w:tc>
          <w:tcPr>
            <w:tcW w:w="3933" w:type="dxa"/>
            <w:tcBorders>
              <w:top w:val="single" w:sz="4" w:space="0" w:color="auto"/>
            </w:tcBorders>
          </w:tcPr>
          <w:p w:rsidR="00226C47" w:rsidRPr="00D05701" w:rsidRDefault="003430A7" w:rsidP="00A62F0A">
            <w:pPr>
              <w:ind w:right="-108" w:firstLine="567"/>
              <w:jc w:val="left"/>
              <w:rPr>
                <w:rFonts w:ascii="Times New Roman" w:hAnsi="Times New Roman"/>
              </w:rPr>
            </w:pPr>
            <w:r w:rsidRPr="00D05701">
              <w:rPr>
                <w:rFonts w:ascii="Times New Roman" w:hAnsi="Times New Roman"/>
                <w:sz w:val="22"/>
                <w:szCs w:val="22"/>
              </w:rPr>
              <w:t>Мероприятие 3.</w:t>
            </w:r>
            <w:r w:rsidR="00226C47" w:rsidRPr="00D05701">
              <w:rPr>
                <w:rFonts w:ascii="Times New Roman" w:hAnsi="Times New Roman"/>
                <w:sz w:val="22"/>
                <w:szCs w:val="22"/>
              </w:rPr>
              <w:t>2. Распространение среди читателей библиотек информационных материалов, содействующих повышению уровня  толерантного сознания молодежи</w:t>
            </w:r>
          </w:p>
        </w:tc>
        <w:tc>
          <w:tcPr>
            <w:tcW w:w="852" w:type="dxa"/>
            <w:tcBorders>
              <w:top w:val="single" w:sz="4" w:space="0" w:color="auto"/>
            </w:tcBorders>
          </w:tcPr>
          <w:p w:rsidR="00226C47" w:rsidRPr="00D05701" w:rsidRDefault="00226C47" w:rsidP="00226C47">
            <w:pPr>
              <w:ind w:left="-90" w:right="-126" w:firstLine="0"/>
              <w:jc w:val="center"/>
              <w:rPr>
                <w:rFonts w:ascii="Times New Roman" w:hAnsi="Times New Roman"/>
              </w:rPr>
            </w:pPr>
            <w:r w:rsidRPr="00D05701">
              <w:rPr>
                <w:rFonts w:ascii="Times New Roman" w:hAnsi="Times New Roman"/>
                <w:sz w:val="22"/>
                <w:szCs w:val="22"/>
              </w:rPr>
              <w:t>2021-</w:t>
            </w:r>
          </w:p>
          <w:p w:rsidR="00226C47" w:rsidRPr="00D05701" w:rsidRDefault="00226C47" w:rsidP="00226C47">
            <w:pPr>
              <w:ind w:right="-126" w:firstLine="0"/>
              <w:rPr>
                <w:rFonts w:ascii="Times New Roman" w:hAnsi="Times New Roman"/>
              </w:rPr>
            </w:pPr>
            <w:r w:rsidRPr="00D05701">
              <w:rPr>
                <w:rFonts w:ascii="Times New Roman" w:hAnsi="Times New Roman"/>
                <w:sz w:val="22"/>
                <w:szCs w:val="22"/>
              </w:rPr>
              <w:t>2025 годы</w:t>
            </w:r>
          </w:p>
        </w:tc>
        <w:tc>
          <w:tcPr>
            <w:tcW w:w="3594" w:type="dxa"/>
            <w:tcBorders>
              <w:top w:val="single" w:sz="4" w:space="0" w:color="auto"/>
            </w:tcBorders>
          </w:tcPr>
          <w:p w:rsidR="00226C47" w:rsidRPr="00D05701" w:rsidRDefault="00226C47" w:rsidP="00226C47">
            <w:pPr>
              <w:ind w:left="-90" w:right="-126" w:firstLine="0"/>
              <w:jc w:val="left"/>
              <w:rPr>
                <w:rFonts w:ascii="Times New Roman" w:hAnsi="Times New Roman"/>
              </w:rPr>
            </w:pPr>
            <w:r w:rsidRPr="00D05701">
              <w:rPr>
                <w:rFonts w:ascii="Times New Roman" w:hAnsi="Times New Roman"/>
                <w:sz w:val="22"/>
                <w:szCs w:val="22"/>
              </w:rPr>
              <w:t>отдел по культуре  и спорту Администрации района</w:t>
            </w:r>
          </w:p>
        </w:tc>
        <w:tc>
          <w:tcPr>
            <w:tcW w:w="5054" w:type="dxa"/>
            <w:gridSpan w:val="30"/>
            <w:tcBorders>
              <w:top w:val="single" w:sz="4" w:space="0" w:color="auto"/>
            </w:tcBorders>
          </w:tcPr>
          <w:p w:rsidR="00226C47" w:rsidRPr="00D05701" w:rsidRDefault="00226C47"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35" w:type="dxa"/>
            <w:tcBorders>
              <w:top w:val="single" w:sz="4" w:space="0" w:color="auto"/>
            </w:tcBorders>
          </w:tcPr>
          <w:p w:rsidR="00226C47" w:rsidRPr="00D05701" w:rsidRDefault="00226C47" w:rsidP="00E7052D">
            <w:pPr>
              <w:ind w:left="-90" w:right="-126"/>
              <w:jc w:val="center"/>
              <w:rPr>
                <w:rFonts w:ascii="Times New Roman" w:hAnsi="Times New Roman"/>
              </w:rPr>
            </w:pPr>
          </w:p>
        </w:tc>
      </w:tr>
      <w:tr w:rsidR="00C343BD" w:rsidRPr="00D05701" w:rsidTr="00AB2D41">
        <w:trPr>
          <w:gridAfter w:val="1"/>
          <w:wAfter w:w="7" w:type="dxa"/>
          <w:trHeight w:val="935"/>
        </w:trPr>
        <w:tc>
          <w:tcPr>
            <w:tcW w:w="3933" w:type="dxa"/>
            <w:tcBorders>
              <w:bottom w:val="single" w:sz="4" w:space="0" w:color="auto"/>
            </w:tcBorders>
          </w:tcPr>
          <w:p w:rsidR="00C343BD" w:rsidRPr="00D05701" w:rsidRDefault="00C343BD" w:rsidP="00021C3F">
            <w:pPr>
              <w:ind w:right="-125" w:firstLine="567"/>
              <w:jc w:val="left"/>
              <w:rPr>
                <w:rFonts w:ascii="Times New Roman" w:hAnsi="Times New Roman"/>
              </w:rPr>
            </w:pPr>
            <w:r w:rsidRPr="00D05701">
              <w:rPr>
                <w:rFonts w:ascii="Times New Roman" w:hAnsi="Times New Roman"/>
                <w:sz w:val="22"/>
                <w:szCs w:val="22"/>
              </w:rPr>
              <w:t xml:space="preserve">Задача 4. </w:t>
            </w:r>
            <w:r w:rsidRPr="00D05701">
              <w:rPr>
                <w:rFonts w:ascii="Times New Roman" w:eastAsia="Calibri" w:hAnsi="Times New Roman"/>
                <w:color w:val="000000"/>
                <w:sz w:val="22"/>
                <w:szCs w:val="22"/>
              </w:rPr>
              <w:t>Формирование в молодёжной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w:t>
            </w:r>
          </w:p>
        </w:tc>
        <w:tc>
          <w:tcPr>
            <w:tcW w:w="852" w:type="dxa"/>
            <w:tcBorders>
              <w:bottom w:val="single" w:sz="4" w:space="0" w:color="auto"/>
            </w:tcBorders>
          </w:tcPr>
          <w:p w:rsidR="007A0E72" w:rsidRPr="00D05701" w:rsidRDefault="007A0E72" w:rsidP="007A0E72">
            <w:pPr>
              <w:ind w:left="-90" w:right="-126" w:firstLine="0"/>
              <w:jc w:val="center"/>
              <w:rPr>
                <w:rFonts w:ascii="Times New Roman" w:hAnsi="Times New Roman"/>
              </w:rPr>
            </w:pPr>
            <w:r w:rsidRPr="00D05701">
              <w:rPr>
                <w:rFonts w:ascii="Times New Roman" w:hAnsi="Times New Roman"/>
                <w:sz w:val="22"/>
                <w:szCs w:val="22"/>
              </w:rPr>
              <w:t>2021-</w:t>
            </w:r>
          </w:p>
          <w:p w:rsidR="00C343BD" w:rsidRPr="00D05701" w:rsidRDefault="007A0E72" w:rsidP="007A0E72">
            <w:pPr>
              <w:ind w:left="-90" w:right="-126" w:firstLine="0"/>
              <w:jc w:val="center"/>
              <w:rPr>
                <w:rFonts w:ascii="Times New Roman" w:hAnsi="Times New Roman"/>
              </w:rPr>
            </w:pPr>
            <w:r w:rsidRPr="00D05701">
              <w:rPr>
                <w:rFonts w:ascii="Times New Roman" w:hAnsi="Times New Roman"/>
                <w:sz w:val="22"/>
                <w:szCs w:val="22"/>
              </w:rPr>
              <w:t>2025 годы</w:t>
            </w:r>
          </w:p>
          <w:p w:rsidR="00C343BD" w:rsidRPr="00D05701" w:rsidRDefault="00C343BD" w:rsidP="005D24E3">
            <w:pPr>
              <w:ind w:left="-90" w:right="-126" w:firstLine="0"/>
              <w:jc w:val="center"/>
              <w:rPr>
                <w:rFonts w:ascii="Times New Roman" w:hAnsi="Times New Roman"/>
              </w:rPr>
            </w:pPr>
          </w:p>
          <w:p w:rsidR="00C343BD" w:rsidRPr="00D05701" w:rsidRDefault="00C343BD" w:rsidP="005D24E3">
            <w:pPr>
              <w:ind w:left="-90" w:right="-126" w:firstLine="0"/>
              <w:jc w:val="center"/>
              <w:rPr>
                <w:rFonts w:ascii="Times New Roman" w:hAnsi="Times New Roman"/>
              </w:rPr>
            </w:pPr>
          </w:p>
          <w:p w:rsidR="00C343BD" w:rsidRPr="00D05701" w:rsidRDefault="00C343BD" w:rsidP="005D24E3">
            <w:pPr>
              <w:ind w:left="-90" w:right="-126" w:firstLine="0"/>
              <w:jc w:val="center"/>
              <w:rPr>
                <w:rFonts w:ascii="Times New Roman" w:hAnsi="Times New Roman"/>
              </w:rPr>
            </w:pPr>
          </w:p>
        </w:tc>
        <w:tc>
          <w:tcPr>
            <w:tcW w:w="3594" w:type="dxa"/>
            <w:tcBorders>
              <w:bottom w:val="single" w:sz="4" w:space="0" w:color="auto"/>
            </w:tcBorders>
          </w:tcPr>
          <w:p w:rsidR="00C343BD" w:rsidRPr="00D05701" w:rsidRDefault="00C343BD" w:rsidP="00C343BD">
            <w:pPr>
              <w:ind w:right="-126" w:firstLine="0"/>
              <w:jc w:val="left"/>
              <w:rPr>
                <w:rFonts w:ascii="Times New Roman" w:hAnsi="Times New Roman"/>
              </w:rPr>
            </w:pPr>
          </w:p>
          <w:p w:rsidR="00C343BD" w:rsidRPr="00D05701" w:rsidRDefault="00C343BD" w:rsidP="007A07A4">
            <w:pPr>
              <w:ind w:left="-90" w:right="-126" w:firstLine="0"/>
              <w:jc w:val="left"/>
              <w:rPr>
                <w:rFonts w:ascii="Times New Roman" w:hAnsi="Times New Roman"/>
              </w:rPr>
            </w:pPr>
          </w:p>
          <w:p w:rsidR="00C343BD" w:rsidRPr="00D05701" w:rsidRDefault="00C343BD" w:rsidP="007A07A4">
            <w:pPr>
              <w:ind w:left="-90" w:right="-126" w:firstLine="0"/>
              <w:jc w:val="left"/>
              <w:rPr>
                <w:rFonts w:ascii="Times New Roman" w:hAnsi="Times New Roman"/>
              </w:rPr>
            </w:pPr>
          </w:p>
        </w:tc>
        <w:tc>
          <w:tcPr>
            <w:tcW w:w="801" w:type="dxa"/>
            <w:gridSpan w:val="4"/>
            <w:tcBorders>
              <w:bottom w:val="single" w:sz="4" w:space="0" w:color="auto"/>
              <w:right w:val="single" w:sz="4" w:space="0" w:color="auto"/>
            </w:tcBorders>
          </w:tcPr>
          <w:p w:rsidR="00C343BD" w:rsidRPr="00D05701" w:rsidRDefault="00E7282E" w:rsidP="00880598">
            <w:pPr>
              <w:ind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851" w:type="dxa"/>
            <w:gridSpan w:val="6"/>
            <w:tcBorders>
              <w:left w:val="single" w:sz="4" w:space="0" w:color="auto"/>
              <w:bottom w:val="single" w:sz="4" w:space="0" w:color="auto"/>
              <w:right w:val="single" w:sz="4" w:space="0" w:color="auto"/>
            </w:tcBorders>
          </w:tcPr>
          <w:p w:rsidR="00C343BD" w:rsidRPr="00D05701" w:rsidRDefault="00E7282E"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C343BD" w:rsidRPr="00D05701" w:rsidRDefault="00C343BD" w:rsidP="00880598">
            <w:pPr>
              <w:ind w:right="-126" w:firstLine="0"/>
              <w:jc w:val="center"/>
              <w:rPr>
                <w:rFonts w:ascii="Times New Roman" w:hAnsi="Times New Roman"/>
              </w:rPr>
            </w:pPr>
          </w:p>
          <w:p w:rsidR="00C343BD" w:rsidRPr="00D05701" w:rsidRDefault="00C343BD" w:rsidP="00880598">
            <w:pPr>
              <w:ind w:right="-126" w:firstLine="0"/>
              <w:jc w:val="center"/>
              <w:rPr>
                <w:rFonts w:ascii="Times New Roman" w:hAnsi="Times New Roman"/>
              </w:rPr>
            </w:pPr>
          </w:p>
          <w:p w:rsidR="00C343BD" w:rsidRPr="00D05701" w:rsidRDefault="00C343BD" w:rsidP="00880598">
            <w:pPr>
              <w:ind w:right="-126" w:firstLine="0"/>
              <w:jc w:val="center"/>
              <w:rPr>
                <w:rFonts w:ascii="Times New Roman" w:hAnsi="Times New Roman"/>
              </w:rPr>
            </w:pPr>
          </w:p>
        </w:tc>
        <w:tc>
          <w:tcPr>
            <w:tcW w:w="1002" w:type="dxa"/>
            <w:gridSpan w:val="6"/>
            <w:tcBorders>
              <w:left w:val="single" w:sz="4" w:space="0" w:color="auto"/>
              <w:bottom w:val="single" w:sz="4" w:space="0" w:color="auto"/>
              <w:right w:val="single" w:sz="4" w:space="0" w:color="auto"/>
            </w:tcBorders>
          </w:tcPr>
          <w:p w:rsidR="00C343BD" w:rsidRPr="00D05701" w:rsidRDefault="00E7282E"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C343BD" w:rsidRPr="00D05701" w:rsidRDefault="00C343BD" w:rsidP="00880598">
            <w:pPr>
              <w:ind w:right="-126" w:firstLine="0"/>
              <w:jc w:val="center"/>
              <w:rPr>
                <w:rFonts w:ascii="Times New Roman" w:hAnsi="Times New Roman"/>
              </w:rPr>
            </w:pPr>
          </w:p>
          <w:p w:rsidR="00C343BD" w:rsidRPr="00D05701" w:rsidRDefault="00C343BD" w:rsidP="00880598">
            <w:pPr>
              <w:ind w:right="-126" w:firstLine="0"/>
              <w:jc w:val="center"/>
              <w:rPr>
                <w:rFonts w:ascii="Times New Roman" w:hAnsi="Times New Roman"/>
              </w:rPr>
            </w:pPr>
          </w:p>
          <w:p w:rsidR="00C343BD" w:rsidRPr="00D05701" w:rsidRDefault="00C343BD" w:rsidP="00880598">
            <w:pPr>
              <w:ind w:right="-126" w:firstLine="0"/>
              <w:jc w:val="center"/>
              <w:rPr>
                <w:rFonts w:ascii="Times New Roman" w:hAnsi="Times New Roman"/>
              </w:rPr>
            </w:pPr>
          </w:p>
        </w:tc>
        <w:tc>
          <w:tcPr>
            <w:tcW w:w="841" w:type="dxa"/>
            <w:gridSpan w:val="7"/>
            <w:tcBorders>
              <w:left w:val="single" w:sz="4" w:space="0" w:color="auto"/>
              <w:bottom w:val="single" w:sz="4" w:space="0" w:color="auto"/>
              <w:right w:val="single" w:sz="4" w:space="0" w:color="auto"/>
            </w:tcBorders>
          </w:tcPr>
          <w:p w:rsidR="00C343BD" w:rsidRPr="00D05701" w:rsidRDefault="00E7282E" w:rsidP="00880598">
            <w:pPr>
              <w:ind w:right="-126" w:firstLine="0"/>
              <w:jc w:val="center"/>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p w:rsidR="00C343BD" w:rsidRPr="00D05701" w:rsidRDefault="00C343BD" w:rsidP="00880598">
            <w:pPr>
              <w:ind w:right="-126" w:firstLine="0"/>
              <w:jc w:val="center"/>
              <w:rPr>
                <w:rFonts w:ascii="Times New Roman" w:hAnsi="Times New Roman"/>
              </w:rPr>
            </w:pPr>
          </w:p>
          <w:p w:rsidR="00C343BD" w:rsidRPr="00D05701" w:rsidRDefault="00C343BD" w:rsidP="00880598">
            <w:pPr>
              <w:ind w:right="-126" w:firstLine="0"/>
              <w:jc w:val="center"/>
              <w:rPr>
                <w:rFonts w:ascii="Times New Roman" w:hAnsi="Times New Roman"/>
              </w:rPr>
            </w:pPr>
          </w:p>
          <w:p w:rsidR="00C343BD" w:rsidRPr="00D05701" w:rsidRDefault="00C343BD" w:rsidP="00880598">
            <w:pPr>
              <w:ind w:right="-126" w:firstLine="0"/>
              <w:jc w:val="center"/>
              <w:rPr>
                <w:rFonts w:ascii="Times New Roman" w:hAnsi="Times New Roman"/>
              </w:rPr>
            </w:pPr>
          </w:p>
        </w:tc>
        <w:tc>
          <w:tcPr>
            <w:tcW w:w="814" w:type="dxa"/>
            <w:gridSpan w:val="3"/>
            <w:tcBorders>
              <w:left w:val="single" w:sz="4" w:space="0" w:color="auto"/>
              <w:bottom w:val="single" w:sz="4" w:space="0" w:color="auto"/>
              <w:right w:val="single" w:sz="4" w:space="0" w:color="auto"/>
            </w:tcBorders>
          </w:tcPr>
          <w:p w:rsidR="00C343BD" w:rsidRPr="00D05701" w:rsidRDefault="00E7282E" w:rsidP="00880598">
            <w:pPr>
              <w:ind w:right="-126" w:firstLine="0"/>
              <w:jc w:val="center"/>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p w:rsidR="00C343BD" w:rsidRPr="00D05701" w:rsidRDefault="00C343BD" w:rsidP="00880598">
            <w:pPr>
              <w:ind w:right="-126" w:firstLine="0"/>
              <w:jc w:val="center"/>
              <w:rPr>
                <w:rFonts w:ascii="Times New Roman" w:hAnsi="Times New Roman"/>
              </w:rPr>
            </w:pPr>
          </w:p>
          <w:p w:rsidR="00C343BD" w:rsidRPr="00D05701" w:rsidRDefault="00C343BD" w:rsidP="00880598">
            <w:pPr>
              <w:ind w:right="-126"/>
              <w:jc w:val="center"/>
              <w:rPr>
                <w:rFonts w:ascii="Times New Roman" w:hAnsi="Times New Roman"/>
              </w:rPr>
            </w:pPr>
          </w:p>
        </w:tc>
        <w:tc>
          <w:tcPr>
            <w:tcW w:w="745" w:type="dxa"/>
            <w:gridSpan w:val="4"/>
            <w:tcBorders>
              <w:left w:val="single" w:sz="4" w:space="0" w:color="auto"/>
              <w:bottom w:val="single" w:sz="4" w:space="0" w:color="auto"/>
            </w:tcBorders>
          </w:tcPr>
          <w:p w:rsidR="00C343BD" w:rsidRPr="00D05701" w:rsidRDefault="00707175" w:rsidP="00AB2D41">
            <w:pPr>
              <w:widowControl/>
              <w:autoSpaceDE/>
              <w:autoSpaceDN/>
              <w:adjustRightInd/>
              <w:spacing w:after="160" w:line="259" w:lineRule="auto"/>
              <w:ind w:left="-72" w:firstLine="72"/>
              <w:jc w:val="center"/>
              <w:rPr>
                <w:rFonts w:ascii="Times New Roman" w:hAnsi="Times New Roman"/>
              </w:rPr>
            </w:pPr>
            <w:r w:rsidRPr="00D05701">
              <w:rPr>
                <w:rFonts w:ascii="Times New Roman" w:hAnsi="Times New Roman"/>
                <w:sz w:val="22"/>
                <w:szCs w:val="22"/>
              </w:rPr>
              <w:t>2</w:t>
            </w:r>
            <w:r w:rsidR="00E7282E" w:rsidRPr="00D05701">
              <w:rPr>
                <w:rFonts w:ascii="Times New Roman" w:hAnsi="Times New Roman"/>
                <w:sz w:val="22"/>
                <w:szCs w:val="22"/>
              </w:rPr>
              <w:t>0</w:t>
            </w:r>
            <w:r w:rsidR="00836E29" w:rsidRPr="00D05701">
              <w:rPr>
                <w:rFonts w:ascii="Times New Roman" w:hAnsi="Times New Roman"/>
                <w:sz w:val="22"/>
                <w:szCs w:val="22"/>
              </w:rPr>
              <w:t>,00</w:t>
            </w:r>
          </w:p>
          <w:p w:rsidR="00C343BD" w:rsidRPr="00D05701" w:rsidRDefault="00C343BD" w:rsidP="00880598">
            <w:pPr>
              <w:widowControl/>
              <w:autoSpaceDE/>
              <w:autoSpaceDN/>
              <w:adjustRightInd/>
              <w:spacing w:after="160" w:line="259" w:lineRule="auto"/>
              <w:ind w:firstLine="0"/>
              <w:jc w:val="center"/>
              <w:rPr>
                <w:rFonts w:ascii="Times New Roman" w:hAnsi="Times New Roman"/>
              </w:rPr>
            </w:pPr>
          </w:p>
          <w:p w:rsidR="00C343BD" w:rsidRPr="00D05701" w:rsidRDefault="00C343BD" w:rsidP="00880598">
            <w:pPr>
              <w:widowControl/>
              <w:autoSpaceDE/>
              <w:autoSpaceDN/>
              <w:adjustRightInd/>
              <w:spacing w:after="160" w:line="259" w:lineRule="auto"/>
              <w:ind w:firstLine="0"/>
              <w:jc w:val="center"/>
              <w:rPr>
                <w:rFonts w:ascii="Times New Roman" w:hAnsi="Times New Roman"/>
              </w:rPr>
            </w:pPr>
          </w:p>
          <w:p w:rsidR="00C343BD" w:rsidRPr="00D05701" w:rsidRDefault="00C343BD" w:rsidP="00880598">
            <w:pPr>
              <w:ind w:right="-126" w:firstLine="0"/>
              <w:jc w:val="center"/>
              <w:rPr>
                <w:rFonts w:ascii="Times New Roman" w:hAnsi="Times New Roman"/>
              </w:rPr>
            </w:pPr>
          </w:p>
        </w:tc>
        <w:tc>
          <w:tcPr>
            <w:tcW w:w="1835" w:type="dxa"/>
            <w:tcBorders>
              <w:bottom w:val="single" w:sz="4" w:space="0" w:color="auto"/>
            </w:tcBorders>
          </w:tcPr>
          <w:p w:rsidR="00C343BD" w:rsidRPr="00D05701" w:rsidRDefault="00B63339" w:rsidP="00880598">
            <w:pPr>
              <w:ind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r w:rsidR="00C343BD" w:rsidRPr="00D05701" w:rsidTr="00A62F0A">
        <w:trPr>
          <w:gridAfter w:val="1"/>
          <w:wAfter w:w="7" w:type="dxa"/>
          <w:trHeight w:val="2396"/>
        </w:trPr>
        <w:tc>
          <w:tcPr>
            <w:tcW w:w="3933" w:type="dxa"/>
            <w:tcBorders>
              <w:top w:val="single" w:sz="4" w:space="0" w:color="auto"/>
            </w:tcBorders>
          </w:tcPr>
          <w:p w:rsidR="00C343BD" w:rsidRPr="00D05701" w:rsidRDefault="003430A7" w:rsidP="00021C3F">
            <w:pPr>
              <w:ind w:right="-125" w:firstLine="567"/>
              <w:jc w:val="left"/>
              <w:rPr>
                <w:rFonts w:ascii="Times New Roman" w:hAnsi="Times New Roman"/>
              </w:rPr>
            </w:pPr>
            <w:r w:rsidRPr="00D05701">
              <w:rPr>
                <w:rFonts w:ascii="Times New Roman" w:hAnsi="Times New Roman"/>
                <w:sz w:val="22"/>
                <w:szCs w:val="22"/>
              </w:rPr>
              <w:t>Мероприятие 4</w:t>
            </w:r>
            <w:r w:rsidR="00C343BD" w:rsidRPr="00D05701">
              <w:rPr>
                <w:rFonts w:ascii="Times New Roman" w:hAnsi="Times New Roman"/>
                <w:sz w:val="22"/>
                <w:szCs w:val="22"/>
              </w:rPr>
              <w:t>.1. Организация и проведение профилактической работы среди учащихся  общеобразовательных школ с целью разъяснения ответственности за заведомо ложные сообщения об угрозе совершения террористических актов и распространение экстремистских материалов</w:t>
            </w:r>
          </w:p>
        </w:tc>
        <w:tc>
          <w:tcPr>
            <w:tcW w:w="852" w:type="dxa"/>
            <w:tcBorders>
              <w:top w:val="single" w:sz="4" w:space="0" w:color="auto"/>
            </w:tcBorders>
          </w:tcPr>
          <w:p w:rsidR="00C343BD" w:rsidRPr="00D05701" w:rsidRDefault="00C343BD" w:rsidP="00C343BD">
            <w:pPr>
              <w:ind w:left="-90" w:right="-126" w:firstLine="0"/>
              <w:jc w:val="center"/>
              <w:rPr>
                <w:rFonts w:ascii="Times New Roman" w:hAnsi="Times New Roman"/>
              </w:rPr>
            </w:pPr>
            <w:r w:rsidRPr="00D05701">
              <w:rPr>
                <w:rFonts w:ascii="Times New Roman" w:hAnsi="Times New Roman"/>
                <w:sz w:val="22"/>
                <w:szCs w:val="22"/>
              </w:rPr>
              <w:t>2021-</w:t>
            </w:r>
          </w:p>
          <w:p w:rsidR="00C343BD" w:rsidRPr="00D05701" w:rsidRDefault="00C343BD" w:rsidP="00C343BD">
            <w:pPr>
              <w:ind w:left="-90" w:right="-126" w:firstLine="0"/>
              <w:jc w:val="center"/>
              <w:rPr>
                <w:rFonts w:ascii="Times New Roman" w:hAnsi="Times New Roman"/>
              </w:rPr>
            </w:pPr>
            <w:r w:rsidRPr="00D05701">
              <w:rPr>
                <w:rFonts w:ascii="Times New Roman" w:hAnsi="Times New Roman"/>
                <w:sz w:val="22"/>
                <w:szCs w:val="22"/>
              </w:rPr>
              <w:t>2025 годы</w:t>
            </w:r>
          </w:p>
        </w:tc>
        <w:tc>
          <w:tcPr>
            <w:tcW w:w="3594" w:type="dxa"/>
            <w:tcBorders>
              <w:top w:val="single" w:sz="4" w:space="0" w:color="auto"/>
            </w:tcBorders>
          </w:tcPr>
          <w:p w:rsidR="00C343BD" w:rsidRPr="00D05701" w:rsidRDefault="00C343BD" w:rsidP="007A07A4">
            <w:pPr>
              <w:ind w:left="-90" w:right="-126" w:firstLine="0"/>
              <w:jc w:val="left"/>
              <w:rPr>
                <w:rFonts w:ascii="Times New Roman" w:hAnsi="Times New Roman"/>
              </w:rPr>
            </w:pPr>
            <w:r w:rsidRPr="00D05701">
              <w:rPr>
                <w:rFonts w:ascii="Times New Roman" w:hAnsi="Times New Roman"/>
                <w:sz w:val="22"/>
                <w:szCs w:val="22"/>
              </w:rPr>
              <w:t xml:space="preserve">отдел администрации района  по образованию и молодежной политике, </w:t>
            </w:r>
          </w:p>
          <w:p w:rsidR="00C343BD" w:rsidRPr="00D05701" w:rsidRDefault="00C343BD" w:rsidP="007A07A4">
            <w:pPr>
              <w:ind w:left="-90" w:right="-126"/>
              <w:jc w:val="left"/>
              <w:rPr>
                <w:rFonts w:ascii="Times New Roman" w:hAnsi="Times New Roman"/>
              </w:rPr>
            </w:pPr>
            <w:r w:rsidRPr="00D05701">
              <w:rPr>
                <w:rFonts w:ascii="Times New Roman" w:hAnsi="Times New Roman"/>
                <w:sz w:val="22"/>
                <w:szCs w:val="22"/>
              </w:rPr>
              <w:t xml:space="preserve">ПП по </w:t>
            </w:r>
            <w:proofErr w:type="spellStart"/>
            <w:r w:rsidRPr="00D05701">
              <w:rPr>
                <w:rFonts w:ascii="Times New Roman" w:hAnsi="Times New Roman"/>
                <w:sz w:val="22"/>
                <w:szCs w:val="22"/>
              </w:rPr>
              <w:t>Быстроистокскому</w:t>
            </w:r>
            <w:proofErr w:type="spellEnd"/>
            <w:r w:rsidRPr="00D05701">
              <w:rPr>
                <w:rFonts w:ascii="Times New Roman" w:hAnsi="Times New Roman"/>
                <w:sz w:val="22"/>
                <w:szCs w:val="22"/>
              </w:rPr>
              <w:t xml:space="preserve"> району МО МВД РФ «Петропавловский» (по согласованию)</w:t>
            </w:r>
          </w:p>
        </w:tc>
        <w:tc>
          <w:tcPr>
            <w:tcW w:w="5054" w:type="dxa"/>
            <w:gridSpan w:val="30"/>
            <w:tcBorders>
              <w:top w:val="single" w:sz="4" w:space="0" w:color="auto"/>
            </w:tcBorders>
          </w:tcPr>
          <w:p w:rsidR="00C343BD" w:rsidRPr="00D05701" w:rsidRDefault="00C343BD"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35" w:type="dxa"/>
            <w:tcBorders>
              <w:top w:val="single" w:sz="4" w:space="0" w:color="auto"/>
            </w:tcBorders>
          </w:tcPr>
          <w:p w:rsidR="00C343BD" w:rsidRPr="00D05701" w:rsidRDefault="00C343BD" w:rsidP="00E7052D">
            <w:pPr>
              <w:ind w:left="-90" w:right="-126"/>
              <w:jc w:val="center"/>
              <w:rPr>
                <w:rFonts w:ascii="Times New Roman" w:hAnsi="Times New Roman"/>
              </w:rPr>
            </w:pPr>
          </w:p>
        </w:tc>
      </w:tr>
      <w:tr w:rsidR="00C96849" w:rsidRPr="00D05701" w:rsidTr="00AB2D41">
        <w:tc>
          <w:tcPr>
            <w:tcW w:w="3933" w:type="dxa"/>
          </w:tcPr>
          <w:p w:rsidR="00C96849" w:rsidRPr="00D05701" w:rsidRDefault="003430A7" w:rsidP="00021C3F">
            <w:pPr>
              <w:ind w:right="-125" w:firstLine="567"/>
              <w:jc w:val="left"/>
              <w:rPr>
                <w:rFonts w:ascii="Times New Roman" w:hAnsi="Times New Roman"/>
              </w:rPr>
            </w:pPr>
            <w:r w:rsidRPr="00D05701">
              <w:rPr>
                <w:rFonts w:ascii="Times New Roman" w:hAnsi="Times New Roman"/>
                <w:sz w:val="22"/>
                <w:szCs w:val="22"/>
              </w:rPr>
              <w:lastRenderedPageBreak/>
              <w:t>Мероприятие 4.</w:t>
            </w:r>
            <w:r w:rsidR="00E7282E" w:rsidRPr="00D05701">
              <w:rPr>
                <w:rFonts w:ascii="Times New Roman" w:hAnsi="Times New Roman"/>
                <w:sz w:val="22"/>
                <w:szCs w:val="22"/>
              </w:rPr>
              <w:t>2.</w:t>
            </w:r>
            <w:r w:rsidR="00C96849" w:rsidRPr="00D05701">
              <w:rPr>
                <w:rFonts w:ascii="Times New Roman" w:hAnsi="Times New Roman"/>
                <w:sz w:val="22"/>
                <w:szCs w:val="22"/>
              </w:rPr>
              <w:t xml:space="preserve">  Проведение ежегодной патриотической акции «Мы - граждане России»;</w:t>
            </w:r>
          </w:p>
          <w:p w:rsidR="00C96849" w:rsidRPr="00D05701" w:rsidRDefault="00C96849" w:rsidP="00021C3F">
            <w:pPr>
              <w:ind w:right="-125" w:firstLine="567"/>
              <w:jc w:val="left"/>
              <w:rPr>
                <w:rFonts w:ascii="Times New Roman" w:hAnsi="Times New Roman"/>
              </w:rPr>
            </w:pPr>
            <w:r w:rsidRPr="00D05701">
              <w:rPr>
                <w:rFonts w:ascii="Times New Roman" w:hAnsi="Times New Roman"/>
                <w:sz w:val="22"/>
                <w:szCs w:val="22"/>
              </w:rPr>
              <w:t>- районная акция «Весенняя неделя добра»;</w:t>
            </w:r>
          </w:p>
          <w:p w:rsidR="00C96849" w:rsidRPr="00D05701" w:rsidRDefault="00C96849" w:rsidP="00021C3F">
            <w:pPr>
              <w:ind w:right="-125" w:firstLine="567"/>
              <w:jc w:val="left"/>
              <w:rPr>
                <w:rFonts w:ascii="Times New Roman" w:hAnsi="Times New Roman"/>
              </w:rPr>
            </w:pPr>
            <w:r w:rsidRPr="00D05701">
              <w:rPr>
                <w:rFonts w:ascii="Times New Roman" w:hAnsi="Times New Roman"/>
                <w:sz w:val="22"/>
                <w:szCs w:val="22"/>
              </w:rPr>
              <w:t>-фестиваль субкультур «</w:t>
            </w:r>
            <w:proofErr w:type="spellStart"/>
            <w:r w:rsidRPr="00D05701">
              <w:rPr>
                <w:rFonts w:ascii="Times New Roman" w:hAnsi="Times New Roman"/>
                <w:sz w:val="22"/>
                <w:szCs w:val="22"/>
              </w:rPr>
              <w:t>Фулворд</w:t>
            </w:r>
            <w:proofErr w:type="spellEnd"/>
            <w:r w:rsidRPr="00D05701">
              <w:rPr>
                <w:rFonts w:ascii="Times New Roman" w:hAnsi="Times New Roman"/>
                <w:sz w:val="22"/>
                <w:szCs w:val="22"/>
              </w:rPr>
              <w:t>»;</w:t>
            </w:r>
          </w:p>
          <w:p w:rsidR="00C96849" w:rsidRPr="00D05701" w:rsidRDefault="00C96849" w:rsidP="00021C3F">
            <w:pPr>
              <w:ind w:right="-125" w:firstLine="567"/>
              <w:jc w:val="left"/>
              <w:rPr>
                <w:rFonts w:ascii="Times New Roman" w:hAnsi="Times New Roman"/>
              </w:rPr>
            </w:pPr>
            <w:r w:rsidRPr="00D05701">
              <w:rPr>
                <w:rFonts w:ascii="Times New Roman" w:hAnsi="Times New Roman"/>
                <w:sz w:val="22"/>
                <w:szCs w:val="22"/>
              </w:rPr>
              <w:t>- молодежный фестиваль «Подари себе жизнь»;</w:t>
            </w:r>
          </w:p>
          <w:p w:rsidR="00C96849" w:rsidRPr="00D05701" w:rsidRDefault="00C96849" w:rsidP="00021C3F">
            <w:pPr>
              <w:ind w:right="-125" w:firstLine="567"/>
              <w:jc w:val="left"/>
              <w:rPr>
                <w:rFonts w:ascii="Times New Roman" w:hAnsi="Times New Roman"/>
              </w:rPr>
            </w:pPr>
            <w:r w:rsidRPr="00D05701">
              <w:rPr>
                <w:rFonts w:ascii="Times New Roman" w:hAnsi="Times New Roman"/>
                <w:sz w:val="22"/>
                <w:szCs w:val="22"/>
              </w:rPr>
              <w:t>- День призывника «Служу Отчизне!»</w:t>
            </w:r>
          </w:p>
          <w:p w:rsidR="00C96849" w:rsidRPr="00D05701" w:rsidRDefault="00C96849" w:rsidP="00021C3F">
            <w:pPr>
              <w:ind w:right="-125" w:firstLine="567"/>
              <w:jc w:val="left"/>
              <w:rPr>
                <w:rFonts w:ascii="Times New Roman" w:hAnsi="Times New Roman"/>
              </w:rPr>
            </w:pPr>
            <w:r w:rsidRPr="00D05701">
              <w:rPr>
                <w:rFonts w:ascii="Times New Roman" w:hAnsi="Times New Roman"/>
                <w:sz w:val="22"/>
                <w:szCs w:val="22"/>
              </w:rPr>
              <w:t xml:space="preserve">- проведение фестиваля патриотической песни </w:t>
            </w:r>
          </w:p>
        </w:tc>
        <w:tc>
          <w:tcPr>
            <w:tcW w:w="852" w:type="dxa"/>
          </w:tcPr>
          <w:p w:rsidR="005D24E3" w:rsidRPr="00D05701" w:rsidRDefault="00C96849" w:rsidP="005D24E3">
            <w:pPr>
              <w:ind w:left="-90" w:right="-126" w:firstLine="0"/>
              <w:jc w:val="center"/>
              <w:rPr>
                <w:rFonts w:ascii="Times New Roman" w:hAnsi="Times New Roman"/>
              </w:rPr>
            </w:pPr>
            <w:r w:rsidRPr="00D05701">
              <w:rPr>
                <w:rFonts w:ascii="Times New Roman" w:hAnsi="Times New Roman"/>
                <w:sz w:val="22"/>
                <w:szCs w:val="22"/>
              </w:rPr>
              <w:t>2021-</w:t>
            </w:r>
          </w:p>
          <w:p w:rsidR="00C96849" w:rsidRPr="00D05701" w:rsidRDefault="00C96849" w:rsidP="005D24E3">
            <w:pPr>
              <w:ind w:left="-90" w:right="-126" w:firstLine="0"/>
              <w:jc w:val="center"/>
              <w:rPr>
                <w:rFonts w:ascii="Times New Roman" w:hAnsi="Times New Roman"/>
              </w:rPr>
            </w:pPr>
            <w:r w:rsidRPr="00D05701">
              <w:rPr>
                <w:rFonts w:ascii="Times New Roman" w:hAnsi="Times New Roman"/>
                <w:sz w:val="22"/>
                <w:szCs w:val="22"/>
              </w:rPr>
              <w:t>2025 годы</w:t>
            </w:r>
          </w:p>
        </w:tc>
        <w:tc>
          <w:tcPr>
            <w:tcW w:w="3594" w:type="dxa"/>
          </w:tcPr>
          <w:p w:rsidR="00C96849" w:rsidRPr="00D05701" w:rsidRDefault="007A07A4" w:rsidP="007A07A4">
            <w:pPr>
              <w:ind w:left="-90" w:right="-126" w:firstLine="0"/>
              <w:jc w:val="left"/>
              <w:rPr>
                <w:rFonts w:ascii="Times New Roman" w:hAnsi="Times New Roman"/>
              </w:rPr>
            </w:pPr>
            <w:r w:rsidRPr="00D05701">
              <w:rPr>
                <w:rFonts w:ascii="Times New Roman" w:hAnsi="Times New Roman"/>
                <w:sz w:val="22"/>
                <w:szCs w:val="22"/>
              </w:rPr>
              <w:t>отдел по культуре и спорту администрации района</w:t>
            </w:r>
            <w:r w:rsidR="00C96849" w:rsidRPr="00D05701">
              <w:rPr>
                <w:rFonts w:ascii="Times New Roman" w:hAnsi="Times New Roman"/>
                <w:sz w:val="22"/>
                <w:szCs w:val="22"/>
              </w:rPr>
              <w:t xml:space="preserve"> </w:t>
            </w:r>
          </w:p>
        </w:tc>
        <w:tc>
          <w:tcPr>
            <w:tcW w:w="772" w:type="dxa"/>
            <w:gridSpan w:val="3"/>
          </w:tcPr>
          <w:p w:rsidR="00C96849" w:rsidRPr="00D05701" w:rsidRDefault="00C96849"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851" w:type="dxa"/>
            <w:gridSpan w:val="5"/>
          </w:tcPr>
          <w:p w:rsidR="00C96849" w:rsidRPr="00D05701" w:rsidRDefault="005D24E3"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992" w:type="dxa"/>
            <w:gridSpan w:val="6"/>
          </w:tcPr>
          <w:p w:rsidR="00C96849" w:rsidRPr="00D05701" w:rsidRDefault="00FB14EA"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709" w:type="dxa"/>
            <w:gridSpan w:val="5"/>
          </w:tcPr>
          <w:p w:rsidR="00C96849" w:rsidRPr="00D05701" w:rsidRDefault="00357018" w:rsidP="00880598">
            <w:pPr>
              <w:ind w:right="-126" w:firstLine="0"/>
              <w:jc w:val="center"/>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tc>
        <w:tc>
          <w:tcPr>
            <w:tcW w:w="994" w:type="dxa"/>
            <w:gridSpan w:val="8"/>
          </w:tcPr>
          <w:p w:rsidR="00C96849" w:rsidRPr="00D05701" w:rsidRDefault="00357018" w:rsidP="00880598">
            <w:pPr>
              <w:ind w:right="-126" w:firstLine="0"/>
              <w:jc w:val="center"/>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tc>
        <w:tc>
          <w:tcPr>
            <w:tcW w:w="736" w:type="dxa"/>
            <w:gridSpan w:val="3"/>
          </w:tcPr>
          <w:p w:rsidR="00C96849" w:rsidRPr="00D05701" w:rsidRDefault="00FB14EA" w:rsidP="00880598">
            <w:pPr>
              <w:ind w:left="-90" w:right="-126" w:firstLine="0"/>
              <w:jc w:val="center"/>
              <w:rPr>
                <w:rFonts w:ascii="Times New Roman" w:hAnsi="Times New Roman"/>
              </w:rPr>
            </w:pPr>
            <w:r w:rsidRPr="00D05701">
              <w:rPr>
                <w:rFonts w:ascii="Times New Roman" w:hAnsi="Times New Roman"/>
                <w:sz w:val="22"/>
                <w:szCs w:val="22"/>
              </w:rPr>
              <w:t>2</w:t>
            </w:r>
            <w:r w:rsidR="00357018" w:rsidRPr="00D05701">
              <w:rPr>
                <w:rFonts w:ascii="Times New Roman" w:hAnsi="Times New Roman"/>
                <w:sz w:val="22"/>
                <w:szCs w:val="22"/>
              </w:rPr>
              <w:t>0</w:t>
            </w:r>
            <w:r w:rsidR="00836E29" w:rsidRPr="00D05701">
              <w:rPr>
                <w:rFonts w:ascii="Times New Roman" w:hAnsi="Times New Roman"/>
                <w:sz w:val="22"/>
                <w:szCs w:val="22"/>
              </w:rPr>
              <w:t>,00</w:t>
            </w:r>
          </w:p>
        </w:tc>
        <w:tc>
          <w:tcPr>
            <w:tcW w:w="1842" w:type="dxa"/>
            <w:gridSpan w:val="2"/>
          </w:tcPr>
          <w:p w:rsidR="00C96849" w:rsidRPr="00D05701" w:rsidRDefault="00C96849" w:rsidP="005D24E3">
            <w:pPr>
              <w:ind w:left="-90"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r w:rsidR="00C96849" w:rsidRPr="00D05701" w:rsidTr="00AB2D41">
        <w:trPr>
          <w:gridAfter w:val="1"/>
          <w:wAfter w:w="7" w:type="dxa"/>
        </w:trPr>
        <w:tc>
          <w:tcPr>
            <w:tcW w:w="3933" w:type="dxa"/>
          </w:tcPr>
          <w:p w:rsidR="00C96849" w:rsidRPr="00D05701" w:rsidRDefault="003430A7" w:rsidP="00E7282E">
            <w:pPr>
              <w:ind w:right="-126" w:firstLine="0"/>
              <w:jc w:val="left"/>
              <w:rPr>
                <w:rFonts w:ascii="Times New Roman" w:hAnsi="Times New Roman"/>
              </w:rPr>
            </w:pPr>
            <w:r w:rsidRPr="00D05701">
              <w:rPr>
                <w:rFonts w:ascii="Times New Roman" w:hAnsi="Times New Roman"/>
                <w:sz w:val="22"/>
                <w:szCs w:val="22"/>
              </w:rPr>
              <w:t>Мероприятие 4.</w:t>
            </w:r>
            <w:r w:rsidR="00E7282E" w:rsidRPr="00D05701">
              <w:rPr>
                <w:rFonts w:ascii="Times New Roman" w:hAnsi="Times New Roman"/>
                <w:sz w:val="22"/>
                <w:szCs w:val="22"/>
              </w:rPr>
              <w:t xml:space="preserve">3. </w:t>
            </w:r>
            <w:r w:rsidR="00C96849" w:rsidRPr="00D05701">
              <w:rPr>
                <w:rFonts w:ascii="Times New Roman" w:hAnsi="Times New Roman"/>
                <w:sz w:val="22"/>
                <w:szCs w:val="22"/>
              </w:rPr>
              <w:t>Профилактика экстремистской деятельности в молодежной среде путем проведения информационно-профилактической работы:</w:t>
            </w:r>
          </w:p>
          <w:p w:rsidR="00C96849" w:rsidRPr="00D05701" w:rsidRDefault="00C96849" w:rsidP="005D24E3">
            <w:pPr>
              <w:ind w:right="-126" w:firstLine="0"/>
              <w:jc w:val="center"/>
              <w:rPr>
                <w:rFonts w:ascii="Times New Roman" w:hAnsi="Times New Roman"/>
              </w:rPr>
            </w:pPr>
            <w:r w:rsidRPr="00D05701">
              <w:rPr>
                <w:rFonts w:ascii="Times New Roman" w:hAnsi="Times New Roman"/>
                <w:sz w:val="22"/>
                <w:szCs w:val="22"/>
              </w:rPr>
              <w:t>- проведение бесед, уроков мужества в день солидарности в борьбе с терроризмом: «Минута молчания – тебе Беслан»;</w:t>
            </w:r>
          </w:p>
          <w:p w:rsidR="00C96849" w:rsidRPr="00D05701" w:rsidRDefault="00C96849" w:rsidP="007A07A4">
            <w:pPr>
              <w:ind w:right="-126"/>
              <w:jc w:val="left"/>
              <w:rPr>
                <w:rFonts w:ascii="Times New Roman" w:hAnsi="Times New Roman"/>
              </w:rPr>
            </w:pPr>
            <w:r w:rsidRPr="00D05701">
              <w:rPr>
                <w:rFonts w:ascii="Times New Roman" w:hAnsi="Times New Roman"/>
                <w:sz w:val="22"/>
                <w:szCs w:val="22"/>
              </w:rPr>
              <w:t>- проведение мероприятий посвященных Дню народного единства (классные часы, беседы)</w:t>
            </w:r>
          </w:p>
        </w:tc>
        <w:tc>
          <w:tcPr>
            <w:tcW w:w="852" w:type="dxa"/>
          </w:tcPr>
          <w:p w:rsidR="007A07A4" w:rsidRPr="00D05701" w:rsidRDefault="00C96849" w:rsidP="007A07A4">
            <w:pPr>
              <w:ind w:left="-90" w:right="-126" w:firstLine="0"/>
              <w:jc w:val="center"/>
              <w:rPr>
                <w:rFonts w:ascii="Times New Roman" w:hAnsi="Times New Roman"/>
              </w:rPr>
            </w:pPr>
            <w:r w:rsidRPr="00D05701">
              <w:rPr>
                <w:rFonts w:ascii="Times New Roman" w:hAnsi="Times New Roman"/>
                <w:sz w:val="22"/>
                <w:szCs w:val="22"/>
              </w:rPr>
              <w:t>2021-</w:t>
            </w:r>
          </w:p>
          <w:p w:rsidR="00C96849" w:rsidRPr="00D05701" w:rsidRDefault="00C96849" w:rsidP="007A07A4">
            <w:pPr>
              <w:ind w:left="-90" w:right="-126" w:firstLine="0"/>
              <w:jc w:val="center"/>
              <w:rPr>
                <w:rFonts w:ascii="Times New Roman" w:hAnsi="Times New Roman"/>
              </w:rPr>
            </w:pPr>
            <w:r w:rsidRPr="00D05701">
              <w:rPr>
                <w:rFonts w:ascii="Times New Roman" w:hAnsi="Times New Roman"/>
                <w:sz w:val="22"/>
                <w:szCs w:val="22"/>
              </w:rPr>
              <w:t>2025 годы</w:t>
            </w:r>
          </w:p>
        </w:tc>
        <w:tc>
          <w:tcPr>
            <w:tcW w:w="3594" w:type="dxa"/>
          </w:tcPr>
          <w:p w:rsidR="007A07A4" w:rsidRPr="00D05701" w:rsidRDefault="007A07A4" w:rsidP="007A07A4">
            <w:pPr>
              <w:ind w:left="-90" w:right="-126" w:firstLine="0"/>
              <w:jc w:val="left"/>
              <w:rPr>
                <w:rFonts w:ascii="Times New Roman" w:hAnsi="Times New Roman"/>
              </w:rPr>
            </w:pPr>
            <w:r w:rsidRPr="00D05701">
              <w:rPr>
                <w:rFonts w:ascii="Times New Roman" w:hAnsi="Times New Roman"/>
                <w:sz w:val="22"/>
                <w:szCs w:val="22"/>
              </w:rPr>
              <w:t>отдел а</w:t>
            </w:r>
            <w:r w:rsidR="00C96849" w:rsidRPr="00D05701">
              <w:rPr>
                <w:rFonts w:ascii="Times New Roman" w:hAnsi="Times New Roman"/>
                <w:sz w:val="22"/>
                <w:szCs w:val="22"/>
              </w:rPr>
              <w:t>дминистрации района  по образованию и молодежной политике</w:t>
            </w:r>
            <w:r w:rsidRPr="00D05701">
              <w:rPr>
                <w:rFonts w:ascii="Times New Roman" w:hAnsi="Times New Roman"/>
                <w:sz w:val="22"/>
                <w:szCs w:val="22"/>
              </w:rPr>
              <w:t>,</w:t>
            </w:r>
          </w:p>
          <w:p w:rsidR="00C96849" w:rsidRPr="00D05701" w:rsidRDefault="007A07A4" w:rsidP="007A07A4">
            <w:pPr>
              <w:ind w:left="-90" w:right="-126" w:firstLine="0"/>
              <w:jc w:val="left"/>
              <w:rPr>
                <w:rFonts w:ascii="Times New Roman" w:hAnsi="Times New Roman"/>
              </w:rPr>
            </w:pPr>
            <w:r w:rsidRPr="00D05701">
              <w:rPr>
                <w:rFonts w:ascii="Times New Roman" w:hAnsi="Times New Roman"/>
                <w:sz w:val="22"/>
                <w:szCs w:val="22"/>
              </w:rPr>
              <w:t>отдел по культуре и  спорту а</w:t>
            </w:r>
            <w:r w:rsidR="00C96849" w:rsidRPr="00D05701">
              <w:rPr>
                <w:rFonts w:ascii="Times New Roman" w:hAnsi="Times New Roman"/>
                <w:sz w:val="22"/>
                <w:szCs w:val="22"/>
              </w:rPr>
              <w:t>дминистрации района</w:t>
            </w:r>
          </w:p>
        </w:tc>
        <w:tc>
          <w:tcPr>
            <w:tcW w:w="5054" w:type="dxa"/>
            <w:gridSpan w:val="30"/>
          </w:tcPr>
          <w:p w:rsidR="00C96849" w:rsidRPr="00D05701" w:rsidRDefault="00C96849"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35" w:type="dxa"/>
          </w:tcPr>
          <w:p w:rsidR="00C96849" w:rsidRPr="00D05701" w:rsidRDefault="00C96849" w:rsidP="00E7052D">
            <w:pPr>
              <w:ind w:left="-90" w:right="-126"/>
              <w:jc w:val="center"/>
              <w:rPr>
                <w:rFonts w:ascii="Times New Roman" w:hAnsi="Times New Roman"/>
              </w:rPr>
            </w:pPr>
          </w:p>
        </w:tc>
      </w:tr>
      <w:tr w:rsidR="00E7282E" w:rsidRPr="00D05701" w:rsidTr="00AB2D41">
        <w:trPr>
          <w:gridAfter w:val="1"/>
          <w:wAfter w:w="7" w:type="dxa"/>
          <w:trHeight w:val="412"/>
        </w:trPr>
        <w:tc>
          <w:tcPr>
            <w:tcW w:w="3933" w:type="dxa"/>
            <w:tcBorders>
              <w:bottom w:val="single" w:sz="4" w:space="0" w:color="auto"/>
            </w:tcBorders>
          </w:tcPr>
          <w:p w:rsidR="00E7282E" w:rsidRPr="00D05701" w:rsidRDefault="00E7282E" w:rsidP="00021C3F">
            <w:pPr>
              <w:ind w:right="-126" w:firstLine="0"/>
              <w:rPr>
                <w:rFonts w:ascii="Times New Roman" w:hAnsi="Times New Roman"/>
              </w:rPr>
            </w:pPr>
            <w:r w:rsidRPr="00D05701">
              <w:rPr>
                <w:rFonts w:ascii="Times New Roman" w:hAnsi="Times New Roman"/>
                <w:sz w:val="22"/>
                <w:szCs w:val="22"/>
              </w:rPr>
              <w:t>Задача 5.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r w:rsidR="00021C3F" w:rsidRPr="00D05701">
              <w:rPr>
                <w:rFonts w:ascii="Times New Roman" w:hAnsi="Times New Roman"/>
                <w:sz w:val="22"/>
                <w:szCs w:val="22"/>
              </w:rPr>
              <w:t>.</w:t>
            </w:r>
          </w:p>
        </w:tc>
        <w:tc>
          <w:tcPr>
            <w:tcW w:w="852" w:type="dxa"/>
            <w:tcBorders>
              <w:bottom w:val="single" w:sz="4" w:space="0" w:color="auto"/>
            </w:tcBorders>
          </w:tcPr>
          <w:p w:rsidR="00E7282E" w:rsidRPr="00D05701" w:rsidRDefault="00E7282E" w:rsidP="007A07A4">
            <w:pPr>
              <w:ind w:left="-90" w:right="-126" w:firstLine="0"/>
              <w:jc w:val="center"/>
              <w:rPr>
                <w:rFonts w:ascii="Times New Roman" w:hAnsi="Times New Roman"/>
              </w:rPr>
            </w:pPr>
            <w:r w:rsidRPr="00D05701">
              <w:rPr>
                <w:rFonts w:ascii="Times New Roman" w:hAnsi="Times New Roman"/>
                <w:sz w:val="22"/>
                <w:szCs w:val="22"/>
              </w:rPr>
              <w:t>2021-</w:t>
            </w:r>
          </w:p>
          <w:p w:rsidR="00E7282E" w:rsidRPr="00D05701" w:rsidRDefault="00E7282E" w:rsidP="007A07A4">
            <w:pPr>
              <w:ind w:left="-90" w:right="-126" w:firstLine="0"/>
              <w:jc w:val="center"/>
              <w:rPr>
                <w:rFonts w:ascii="Times New Roman" w:hAnsi="Times New Roman"/>
              </w:rPr>
            </w:pPr>
            <w:r w:rsidRPr="00D05701">
              <w:rPr>
                <w:rFonts w:ascii="Times New Roman" w:hAnsi="Times New Roman"/>
                <w:sz w:val="22"/>
                <w:szCs w:val="22"/>
              </w:rPr>
              <w:t>2025 годы</w:t>
            </w:r>
          </w:p>
        </w:tc>
        <w:tc>
          <w:tcPr>
            <w:tcW w:w="3594" w:type="dxa"/>
            <w:tcBorders>
              <w:bottom w:val="single" w:sz="4" w:space="0" w:color="auto"/>
            </w:tcBorders>
          </w:tcPr>
          <w:p w:rsidR="00E7282E" w:rsidRPr="00D05701" w:rsidRDefault="00E7282E" w:rsidP="007A07A4">
            <w:pPr>
              <w:ind w:left="-90" w:right="-126" w:firstLine="0"/>
              <w:jc w:val="left"/>
              <w:rPr>
                <w:rFonts w:ascii="Times New Roman" w:hAnsi="Times New Roman"/>
              </w:rPr>
            </w:pPr>
          </w:p>
          <w:p w:rsidR="00E7282E" w:rsidRPr="00D05701" w:rsidRDefault="00E7282E" w:rsidP="007A07A4">
            <w:pPr>
              <w:ind w:left="-90" w:right="-126" w:firstLine="0"/>
              <w:jc w:val="left"/>
              <w:rPr>
                <w:rFonts w:ascii="Times New Roman" w:hAnsi="Times New Roman"/>
              </w:rPr>
            </w:pPr>
          </w:p>
          <w:p w:rsidR="00E7282E" w:rsidRPr="00D05701" w:rsidRDefault="00E7282E" w:rsidP="00021C3F">
            <w:pPr>
              <w:ind w:right="-126" w:firstLine="0"/>
              <w:jc w:val="left"/>
              <w:rPr>
                <w:rFonts w:ascii="Times New Roman" w:hAnsi="Times New Roman"/>
              </w:rPr>
            </w:pPr>
          </w:p>
        </w:tc>
        <w:tc>
          <w:tcPr>
            <w:tcW w:w="752" w:type="dxa"/>
            <w:gridSpan w:val="2"/>
            <w:tcBorders>
              <w:bottom w:val="single" w:sz="4" w:space="0" w:color="auto"/>
              <w:right w:val="single" w:sz="4" w:space="0" w:color="auto"/>
            </w:tcBorders>
          </w:tcPr>
          <w:p w:rsidR="00E7282E" w:rsidRPr="00D05701" w:rsidRDefault="00880598" w:rsidP="00880598">
            <w:pPr>
              <w:ind w:firstLine="0"/>
              <w:jc w:val="center"/>
              <w:rPr>
                <w:rFonts w:ascii="Times New Roman" w:hAnsi="Times New Roman"/>
              </w:rPr>
            </w:pPr>
            <w:r w:rsidRPr="00D05701">
              <w:rPr>
                <w:rFonts w:ascii="Times New Roman" w:hAnsi="Times New Roman"/>
                <w:sz w:val="22"/>
                <w:szCs w:val="22"/>
              </w:rPr>
              <w:t>12</w:t>
            </w:r>
            <w:r w:rsidR="00836E29" w:rsidRPr="00D05701">
              <w:rPr>
                <w:rFonts w:ascii="Times New Roman" w:hAnsi="Times New Roman"/>
                <w:sz w:val="22"/>
                <w:szCs w:val="22"/>
              </w:rPr>
              <w:t>,00</w:t>
            </w:r>
          </w:p>
          <w:p w:rsidR="00E7282E" w:rsidRPr="00D05701" w:rsidRDefault="00E7282E" w:rsidP="00880598">
            <w:pPr>
              <w:ind w:left="-90" w:right="-126"/>
              <w:jc w:val="center"/>
              <w:rPr>
                <w:rFonts w:ascii="Times New Roman" w:hAnsi="Times New Roman"/>
              </w:rPr>
            </w:pPr>
          </w:p>
          <w:p w:rsidR="00E7282E" w:rsidRPr="00D05701" w:rsidRDefault="00E7282E" w:rsidP="00880598">
            <w:pPr>
              <w:ind w:left="-90" w:right="-126"/>
              <w:jc w:val="center"/>
              <w:rPr>
                <w:rFonts w:ascii="Times New Roman" w:hAnsi="Times New Roman"/>
              </w:rPr>
            </w:pPr>
          </w:p>
          <w:p w:rsidR="00E7282E" w:rsidRPr="00D05701" w:rsidRDefault="00E7282E" w:rsidP="00880598">
            <w:pPr>
              <w:ind w:left="-90" w:right="-126"/>
              <w:jc w:val="center"/>
              <w:rPr>
                <w:rFonts w:ascii="Times New Roman" w:hAnsi="Times New Roman"/>
              </w:rPr>
            </w:pPr>
          </w:p>
          <w:p w:rsidR="00E7282E" w:rsidRPr="00D05701" w:rsidRDefault="00E7282E" w:rsidP="00880598">
            <w:pPr>
              <w:ind w:left="-90" w:right="-126"/>
              <w:jc w:val="center"/>
              <w:rPr>
                <w:rFonts w:ascii="Times New Roman" w:hAnsi="Times New Roman"/>
              </w:rPr>
            </w:pPr>
          </w:p>
          <w:p w:rsidR="00E7282E" w:rsidRPr="00D05701" w:rsidRDefault="00E7282E" w:rsidP="00880598">
            <w:pPr>
              <w:ind w:right="-126" w:firstLine="0"/>
              <w:jc w:val="center"/>
              <w:rPr>
                <w:rFonts w:ascii="Times New Roman" w:hAnsi="Times New Roman"/>
              </w:rPr>
            </w:pPr>
          </w:p>
        </w:tc>
        <w:tc>
          <w:tcPr>
            <w:tcW w:w="886" w:type="dxa"/>
            <w:gridSpan w:val="7"/>
            <w:tcBorders>
              <w:left w:val="single" w:sz="4" w:space="0" w:color="auto"/>
              <w:bottom w:val="single" w:sz="4" w:space="0" w:color="auto"/>
              <w:right w:val="single" w:sz="4" w:space="0" w:color="auto"/>
            </w:tcBorders>
          </w:tcPr>
          <w:p w:rsidR="00E7282E" w:rsidRPr="00D05701" w:rsidRDefault="00880598" w:rsidP="00880598">
            <w:pPr>
              <w:ind w:right="-126" w:firstLine="0"/>
              <w:jc w:val="center"/>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p w:rsidR="00E7282E" w:rsidRPr="00D05701" w:rsidRDefault="00E7282E" w:rsidP="00880598">
            <w:pPr>
              <w:ind w:right="-126" w:firstLine="0"/>
              <w:jc w:val="center"/>
              <w:rPr>
                <w:rFonts w:ascii="Times New Roman" w:hAnsi="Times New Roman"/>
              </w:rPr>
            </w:pPr>
          </w:p>
          <w:p w:rsidR="00E7282E" w:rsidRPr="00D05701" w:rsidRDefault="00E7282E" w:rsidP="00880598">
            <w:pPr>
              <w:ind w:right="-126" w:firstLine="0"/>
              <w:jc w:val="center"/>
              <w:rPr>
                <w:rFonts w:ascii="Times New Roman" w:hAnsi="Times New Roman"/>
              </w:rPr>
            </w:pPr>
          </w:p>
          <w:p w:rsidR="00E7282E" w:rsidRPr="00D05701" w:rsidRDefault="00E7282E" w:rsidP="00880598">
            <w:pPr>
              <w:ind w:right="-126" w:firstLine="0"/>
              <w:jc w:val="center"/>
              <w:rPr>
                <w:rFonts w:ascii="Times New Roman" w:hAnsi="Times New Roman"/>
              </w:rPr>
            </w:pPr>
          </w:p>
          <w:p w:rsidR="00E7282E" w:rsidRPr="00D05701" w:rsidRDefault="00E7282E" w:rsidP="00880598">
            <w:pPr>
              <w:ind w:right="-126" w:firstLine="0"/>
              <w:jc w:val="center"/>
              <w:rPr>
                <w:rFonts w:ascii="Times New Roman" w:hAnsi="Times New Roman"/>
              </w:rPr>
            </w:pPr>
          </w:p>
          <w:p w:rsidR="00E7282E" w:rsidRPr="00D05701" w:rsidRDefault="00E7282E" w:rsidP="00880598">
            <w:pPr>
              <w:widowControl/>
              <w:autoSpaceDE/>
              <w:autoSpaceDN/>
              <w:adjustRightInd/>
              <w:spacing w:after="160" w:line="259" w:lineRule="auto"/>
              <w:ind w:firstLine="0"/>
              <w:jc w:val="center"/>
              <w:rPr>
                <w:rFonts w:ascii="Times New Roman" w:hAnsi="Times New Roman"/>
              </w:rPr>
            </w:pPr>
          </w:p>
          <w:p w:rsidR="00E7282E" w:rsidRPr="00D05701" w:rsidRDefault="00E7282E" w:rsidP="00880598">
            <w:pPr>
              <w:ind w:right="-126" w:firstLine="0"/>
              <w:jc w:val="center"/>
              <w:rPr>
                <w:rFonts w:ascii="Times New Roman" w:hAnsi="Times New Roman"/>
              </w:rPr>
            </w:pPr>
          </w:p>
        </w:tc>
        <w:tc>
          <w:tcPr>
            <w:tcW w:w="1075" w:type="dxa"/>
            <w:gridSpan w:val="8"/>
            <w:tcBorders>
              <w:left w:val="single" w:sz="4" w:space="0" w:color="auto"/>
              <w:bottom w:val="single" w:sz="4" w:space="0" w:color="auto"/>
              <w:right w:val="single" w:sz="4" w:space="0" w:color="auto"/>
            </w:tcBorders>
          </w:tcPr>
          <w:p w:rsidR="00E7282E" w:rsidRPr="00D05701" w:rsidRDefault="00FB14EA" w:rsidP="00880598">
            <w:pPr>
              <w:ind w:right="-126" w:firstLine="0"/>
              <w:jc w:val="center"/>
              <w:rPr>
                <w:rFonts w:ascii="Times New Roman" w:hAnsi="Times New Roman"/>
              </w:rPr>
            </w:pPr>
            <w:r w:rsidRPr="00D05701">
              <w:rPr>
                <w:rFonts w:ascii="Times New Roman" w:hAnsi="Times New Roman"/>
                <w:sz w:val="22"/>
                <w:szCs w:val="22"/>
              </w:rPr>
              <w:t>14,760</w:t>
            </w:r>
          </w:p>
        </w:tc>
        <w:tc>
          <w:tcPr>
            <w:tcW w:w="623" w:type="dxa"/>
            <w:gridSpan w:val="3"/>
            <w:tcBorders>
              <w:left w:val="single" w:sz="4" w:space="0" w:color="auto"/>
              <w:bottom w:val="single" w:sz="4" w:space="0" w:color="auto"/>
              <w:right w:val="single" w:sz="4" w:space="0" w:color="auto"/>
            </w:tcBorders>
          </w:tcPr>
          <w:p w:rsidR="00E7282E" w:rsidRPr="00D05701" w:rsidRDefault="00880598" w:rsidP="00880598">
            <w:pPr>
              <w:ind w:right="-126" w:firstLine="0"/>
              <w:jc w:val="center"/>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p w:rsidR="00E7282E" w:rsidRPr="00D05701" w:rsidRDefault="00E7282E" w:rsidP="00880598">
            <w:pPr>
              <w:ind w:right="-126" w:firstLine="0"/>
              <w:jc w:val="center"/>
              <w:rPr>
                <w:rFonts w:ascii="Times New Roman" w:hAnsi="Times New Roman"/>
              </w:rPr>
            </w:pPr>
          </w:p>
          <w:p w:rsidR="00E7282E" w:rsidRPr="00D05701" w:rsidRDefault="00E7282E" w:rsidP="00880598">
            <w:pPr>
              <w:ind w:right="-126" w:firstLine="0"/>
              <w:jc w:val="center"/>
              <w:rPr>
                <w:rFonts w:ascii="Times New Roman" w:hAnsi="Times New Roman"/>
              </w:rPr>
            </w:pPr>
          </w:p>
          <w:p w:rsidR="00E7282E" w:rsidRPr="00D05701" w:rsidRDefault="00E7282E" w:rsidP="00880598">
            <w:pPr>
              <w:ind w:right="-126" w:firstLine="0"/>
              <w:jc w:val="center"/>
              <w:rPr>
                <w:rFonts w:ascii="Times New Roman" w:hAnsi="Times New Roman"/>
              </w:rPr>
            </w:pPr>
          </w:p>
        </w:tc>
        <w:tc>
          <w:tcPr>
            <w:tcW w:w="956" w:type="dxa"/>
            <w:gridSpan w:val="5"/>
            <w:tcBorders>
              <w:left w:val="single" w:sz="4" w:space="0" w:color="auto"/>
              <w:bottom w:val="single" w:sz="4" w:space="0" w:color="auto"/>
              <w:right w:val="single" w:sz="4" w:space="0" w:color="auto"/>
            </w:tcBorders>
          </w:tcPr>
          <w:p w:rsidR="00E7282E" w:rsidRPr="00D05701" w:rsidRDefault="00880598" w:rsidP="00880598">
            <w:pPr>
              <w:widowControl/>
              <w:autoSpaceDE/>
              <w:autoSpaceDN/>
              <w:adjustRightInd/>
              <w:spacing w:after="160" w:line="259" w:lineRule="auto"/>
              <w:ind w:firstLine="0"/>
              <w:jc w:val="center"/>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p w:rsidR="00E7282E" w:rsidRPr="00D05701" w:rsidRDefault="00E7282E" w:rsidP="00880598">
            <w:pPr>
              <w:ind w:right="-126" w:firstLine="0"/>
              <w:jc w:val="center"/>
              <w:rPr>
                <w:rFonts w:ascii="Times New Roman" w:hAnsi="Times New Roman"/>
              </w:rPr>
            </w:pPr>
          </w:p>
        </w:tc>
        <w:tc>
          <w:tcPr>
            <w:tcW w:w="762" w:type="dxa"/>
            <w:gridSpan w:val="5"/>
            <w:tcBorders>
              <w:left w:val="single" w:sz="4" w:space="0" w:color="auto"/>
              <w:bottom w:val="single" w:sz="4" w:space="0" w:color="auto"/>
            </w:tcBorders>
          </w:tcPr>
          <w:p w:rsidR="00E7282E" w:rsidRPr="00D05701" w:rsidRDefault="00FB14EA" w:rsidP="00880598">
            <w:pPr>
              <w:ind w:right="-126" w:firstLine="0"/>
              <w:jc w:val="center"/>
              <w:rPr>
                <w:rFonts w:ascii="Times New Roman" w:hAnsi="Times New Roman"/>
              </w:rPr>
            </w:pPr>
            <w:r w:rsidRPr="00D05701">
              <w:rPr>
                <w:rFonts w:ascii="Times New Roman" w:hAnsi="Times New Roman"/>
                <w:sz w:val="22"/>
                <w:szCs w:val="22"/>
              </w:rPr>
              <w:t>56,76</w:t>
            </w:r>
          </w:p>
        </w:tc>
        <w:tc>
          <w:tcPr>
            <w:tcW w:w="1835" w:type="dxa"/>
            <w:tcBorders>
              <w:bottom w:val="single" w:sz="4" w:space="0" w:color="auto"/>
            </w:tcBorders>
          </w:tcPr>
          <w:p w:rsidR="00E7282E" w:rsidRPr="00D05701" w:rsidRDefault="006D0651" w:rsidP="00021C3F">
            <w:pPr>
              <w:ind w:right="-126" w:firstLine="0"/>
              <w:rPr>
                <w:rFonts w:ascii="Times New Roman" w:hAnsi="Times New Roman"/>
              </w:rPr>
            </w:pPr>
            <w:r w:rsidRPr="00D05701">
              <w:rPr>
                <w:rFonts w:ascii="Times New Roman" w:hAnsi="Times New Roman"/>
                <w:sz w:val="22"/>
                <w:szCs w:val="22"/>
              </w:rPr>
              <w:t>Бюджет Быстроистокского района</w:t>
            </w:r>
          </w:p>
        </w:tc>
      </w:tr>
      <w:tr w:rsidR="00E7282E" w:rsidRPr="00D05701" w:rsidTr="00AB2D41">
        <w:trPr>
          <w:gridAfter w:val="1"/>
          <w:wAfter w:w="7" w:type="dxa"/>
          <w:trHeight w:val="1848"/>
        </w:trPr>
        <w:tc>
          <w:tcPr>
            <w:tcW w:w="3933" w:type="dxa"/>
            <w:tcBorders>
              <w:top w:val="single" w:sz="4" w:space="0" w:color="auto"/>
            </w:tcBorders>
          </w:tcPr>
          <w:p w:rsidR="00E7282E" w:rsidRPr="00D05701" w:rsidRDefault="003430A7" w:rsidP="00E7282E">
            <w:pPr>
              <w:ind w:right="-126" w:firstLine="0"/>
              <w:rPr>
                <w:rFonts w:ascii="Times New Roman" w:hAnsi="Times New Roman"/>
              </w:rPr>
            </w:pPr>
            <w:r w:rsidRPr="00D05701">
              <w:rPr>
                <w:rFonts w:ascii="Times New Roman" w:hAnsi="Times New Roman"/>
                <w:sz w:val="22"/>
                <w:szCs w:val="22"/>
              </w:rPr>
              <w:lastRenderedPageBreak/>
              <w:t>Мероприятие 5.</w:t>
            </w:r>
            <w:r w:rsidR="00E7282E" w:rsidRPr="00D05701">
              <w:rPr>
                <w:rFonts w:ascii="Times New Roman" w:hAnsi="Times New Roman"/>
                <w:sz w:val="22"/>
                <w:szCs w:val="22"/>
              </w:rPr>
              <w:t xml:space="preserve">1. Организация и проведение встреч с </w:t>
            </w:r>
            <w:proofErr w:type="gramStart"/>
            <w:r w:rsidR="00E7282E" w:rsidRPr="00D05701">
              <w:rPr>
                <w:rFonts w:ascii="Times New Roman" w:hAnsi="Times New Roman"/>
                <w:sz w:val="22"/>
                <w:szCs w:val="22"/>
              </w:rPr>
              <w:t>педагогическим</w:t>
            </w:r>
            <w:proofErr w:type="gramEnd"/>
            <w:r w:rsidR="00E7282E" w:rsidRPr="00D05701">
              <w:rPr>
                <w:rFonts w:ascii="Times New Roman" w:hAnsi="Times New Roman"/>
                <w:sz w:val="22"/>
                <w:szCs w:val="22"/>
              </w:rPr>
              <w:t xml:space="preserve"> коллективами учебных заведений района на предмет выявления лиц и групп, склонных к распространению экстремизма и национализма</w:t>
            </w:r>
          </w:p>
        </w:tc>
        <w:tc>
          <w:tcPr>
            <w:tcW w:w="852" w:type="dxa"/>
            <w:tcBorders>
              <w:top w:val="single" w:sz="4" w:space="0" w:color="auto"/>
            </w:tcBorders>
          </w:tcPr>
          <w:p w:rsidR="007A0E72" w:rsidRPr="00D05701" w:rsidRDefault="007A0E72" w:rsidP="007A0E72">
            <w:pPr>
              <w:ind w:left="-90" w:right="-126" w:firstLine="0"/>
              <w:jc w:val="center"/>
              <w:rPr>
                <w:rFonts w:ascii="Times New Roman" w:hAnsi="Times New Roman"/>
              </w:rPr>
            </w:pPr>
            <w:r w:rsidRPr="00D05701">
              <w:rPr>
                <w:rFonts w:ascii="Times New Roman" w:hAnsi="Times New Roman"/>
                <w:sz w:val="22"/>
                <w:szCs w:val="22"/>
              </w:rPr>
              <w:t>2021-</w:t>
            </w:r>
          </w:p>
          <w:p w:rsidR="00E7282E" w:rsidRPr="00D05701" w:rsidRDefault="007A0E72" w:rsidP="007A0E72">
            <w:pPr>
              <w:ind w:left="-90" w:right="-126" w:firstLine="0"/>
              <w:jc w:val="center"/>
              <w:rPr>
                <w:rFonts w:ascii="Times New Roman" w:hAnsi="Times New Roman"/>
              </w:rPr>
            </w:pPr>
            <w:r w:rsidRPr="00D05701">
              <w:rPr>
                <w:rFonts w:ascii="Times New Roman" w:hAnsi="Times New Roman"/>
                <w:sz w:val="22"/>
                <w:szCs w:val="22"/>
              </w:rPr>
              <w:t>2025 годы</w:t>
            </w:r>
          </w:p>
        </w:tc>
        <w:tc>
          <w:tcPr>
            <w:tcW w:w="3594" w:type="dxa"/>
            <w:tcBorders>
              <w:top w:val="single" w:sz="4" w:space="0" w:color="auto"/>
            </w:tcBorders>
          </w:tcPr>
          <w:p w:rsidR="00E7282E" w:rsidRPr="00D05701" w:rsidRDefault="00E7282E" w:rsidP="007A07A4">
            <w:pPr>
              <w:ind w:left="-90" w:right="-126" w:firstLine="0"/>
              <w:jc w:val="left"/>
              <w:rPr>
                <w:rFonts w:ascii="Times New Roman" w:hAnsi="Times New Roman"/>
              </w:rPr>
            </w:pPr>
            <w:r w:rsidRPr="00D05701">
              <w:rPr>
                <w:rFonts w:ascii="Times New Roman" w:hAnsi="Times New Roman"/>
                <w:sz w:val="22"/>
                <w:szCs w:val="22"/>
              </w:rPr>
              <w:t xml:space="preserve">ПП по </w:t>
            </w:r>
            <w:proofErr w:type="spellStart"/>
            <w:r w:rsidRPr="00D05701">
              <w:rPr>
                <w:rFonts w:ascii="Times New Roman" w:hAnsi="Times New Roman"/>
                <w:sz w:val="22"/>
                <w:szCs w:val="22"/>
              </w:rPr>
              <w:t>Быстроистокскому</w:t>
            </w:r>
            <w:proofErr w:type="spellEnd"/>
            <w:r w:rsidRPr="00D05701">
              <w:rPr>
                <w:rFonts w:ascii="Times New Roman" w:hAnsi="Times New Roman"/>
                <w:sz w:val="22"/>
                <w:szCs w:val="22"/>
              </w:rPr>
              <w:t xml:space="preserve"> району МО МВД РФ «Петропавловский» (по согласованию),</w:t>
            </w:r>
          </w:p>
          <w:p w:rsidR="00E7282E" w:rsidRPr="00D05701" w:rsidRDefault="00E7282E" w:rsidP="007A07A4">
            <w:pPr>
              <w:ind w:left="-90" w:right="-126"/>
              <w:jc w:val="left"/>
              <w:rPr>
                <w:rFonts w:ascii="Times New Roman" w:hAnsi="Times New Roman"/>
              </w:rPr>
            </w:pPr>
            <w:r w:rsidRPr="00D05701">
              <w:rPr>
                <w:rFonts w:ascii="Times New Roman" w:hAnsi="Times New Roman"/>
                <w:sz w:val="22"/>
                <w:szCs w:val="22"/>
              </w:rPr>
              <w:t xml:space="preserve"> администрация района </w:t>
            </w:r>
          </w:p>
        </w:tc>
        <w:tc>
          <w:tcPr>
            <w:tcW w:w="5054" w:type="dxa"/>
            <w:gridSpan w:val="30"/>
            <w:tcBorders>
              <w:top w:val="single" w:sz="4" w:space="0" w:color="auto"/>
            </w:tcBorders>
          </w:tcPr>
          <w:p w:rsidR="00E7282E" w:rsidRPr="00D05701" w:rsidRDefault="00E7282E"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35" w:type="dxa"/>
            <w:tcBorders>
              <w:top w:val="single" w:sz="4" w:space="0" w:color="auto"/>
            </w:tcBorders>
          </w:tcPr>
          <w:p w:rsidR="00E7282E" w:rsidRPr="00D05701" w:rsidRDefault="00E7282E" w:rsidP="00E7052D">
            <w:pPr>
              <w:ind w:left="-90" w:right="-126"/>
              <w:jc w:val="center"/>
              <w:rPr>
                <w:rFonts w:ascii="Times New Roman" w:hAnsi="Times New Roman"/>
              </w:rPr>
            </w:pPr>
          </w:p>
        </w:tc>
      </w:tr>
      <w:tr w:rsidR="00C96849" w:rsidRPr="00D05701" w:rsidTr="00AB2D41">
        <w:trPr>
          <w:trHeight w:val="1125"/>
        </w:trPr>
        <w:tc>
          <w:tcPr>
            <w:tcW w:w="3933" w:type="dxa"/>
            <w:tcBorders>
              <w:bottom w:val="single" w:sz="4" w:space="0" w:color="auto"/>
            </w:tcBorders>
          </w:tcPr>
          <w:p w:rsidR="00C96849" w:rsidRPr="00D05701" w:rsidRDefault="003430A7" w:rsidP="007A0E72">
            <w:pPr>
              <w:ind w:right="-126" w:firstLine="0"/>
              <w:rPr>
                <w:rFonts w:ascii="Times New Roman" w:hAnsi="Times New Roman"/>
              </w:rPr>
            </w:pPr>
            <w:r w:rsidRPr="00D05701">
              <w:rPr>
                <w:rFonts w:ascii="Times New Roman" w:hAnsi="Times New Roman"/>
                <w:sz w:val="22"/>
                <w:szCs w:val="22"/>
              </w:rPr>
              <w:t>Мероприятие 5.</w:t>
            </w:r>
            <w:r w:rsidR="007A0E72" w:rsidRPr="00D05701">
              <w:rPr>
                <w:rFonts w:ascii="Times New Roman" w:hAnsi="Times New Roman"/>
                <w:sz w:val="22"/>
                <w:szCs w:val="22"/>
              </w:rPr>
              <w:t xml:space="preserve">2. </w:t>
            </w:r>
            <w:r w:rsidR="00C96849" w:rsidRPr="00D05701">
              <w:rPr>
                <w:rFonts w:ascii="Times New Roman" w:hAnsi="Times New Roman"/>
                <w:sz w:val="22"/>
                <w:szCs w:val="22"/>
              </w:rPr>
              <w:t>Изготовление печатной продукции: листовок, плакатов, брошюр, календарей антитеррористической направленности</w:t>
            </w:r>
          </w:p>
        </w:tc>
        <w:tc>
          <w:tcPr>
            <w:tcW w:w="852" w:type="dxa"/>
            <w:tcBorders>
              <w:bottom w:val="single" w:sz="4" w:space="0" w:color="auto"/>
            </w:tcBorders>
          </w:tcPr>
          <w:p w:rsidR="007A07A4" w:rsidRPr="00D05701" w:rsidRDefault="00C96849" w:rsidP="007A07A4">
            <w:pPr>
              <w:ind w:left="-90" w:right="-126" w:firstLine="0"/>
              <w:jc w:val="center"/>
              <w:rPr>
                <w:rFonts w:ascii="Times New Roman" w:hAnsi="Times New Roman"/>
              </w:rPr>
            </w:pPr>
            <w:r w:rsidRPr="00D05701">
              <w:rPr>
                <w:rFonts w:ascii="Times New Roman" w:hAnsi="Times New Roman"/>
                <w:sz w:val="22"/>
                <w:szCs w:val="22"/>
              </w:rPr>
              <w:t>2021-</w:t>
            </w:r>
          </w:p>
          <w:p w:rsidR="00C96849" w:rsidRPr="00D05701" w:rsidRDefault="00C96849" w:rsidP="007A07A4">
            <w:pPr>
              <w:ind w:left="-90" w:right="-126" w:firstLine="0"/>
              <w:jc w:val="center"/>
              <w:rPr>
                <w:rFonts w:ascii="Times New Roman" w:hAnsi="Times New Roman"/>
              </w:rPr>
            </w:pPr>
            <w:r w:rsidRPr="00D05701">
              <w:rPr>
                <w:rFonts w:ascii="Times New Roman" w:hAnsi="Times New Roman"/>
                <w:sz w:val="22"/>
                <w:szCs w:val="22"/>
              </w:rPr>
              <w:t>2025 годы</w:t>
            </w:r>
          </w:p>
        </w:tc>
        <w:tc>
          <w:tcPr>
            <w:tcW w:w="3594" w:type="dxa"/>
            <w:tcBorders>
              <w:bottom w:val="single" w:sz="4" w:space="0" w:color="auto"/>
            </w:tcBorders>
          </w:tcPr>
          <w:p w:rsidR="00C96849" w:rsidRPr="00D05701" w:rsidRDefault="00C96849" w:rsidP="007A07A4">
            <w:pPr>
              <w:ind w:left="-90" w:right="-126" w:firstLine="0"/>
              <w:jc w:val="left"/>
              <w:rPr>
                <w:rFonts w:ascii="Times New Roman" w:hAnsi="Times New Roman"/>
              </w:rPr>
            </w:pPr>
            <w:r w:rsidRPr="00D05701">
              <w:rPr>
                <w:rFonts w:ascii="Times New Roman" w:hAnsi="Times New Roman"/>
                <w:sz w:val="22"/>
                <w:szCs w:val="22"/>
              </w:rPr>
              <w:t>Антитеррористическая комиссия района</w:t>
            </w:r>
          </w:p>
        </w:tc>
        <w:tc>
          <w:tcPr>
            <w:tcW w:w="851" w:type="dxa"/>
            <w:gridSpan w:val="5"/>
            <w:tcBorders>
              <w:bottom w:val="single" w:sz="4" w:space="0" w:color="auto"/>
            </w:tcBorders>
          </w:tcPr>
          <w:p w:rsidR="00C96849" w:rsidRPr="00D05701" w:rsidRDefault="00C96849" w:rsidP="00880598">
            <w:pPr>
              <w:ind w:left="-90" w:right="-126" w:firstLine="0"/>
              <w:jc w:val="center"/>
              <w:rPr>
                <w:rFonts w:ascii="Times New Roman" w:hAnsi="Times New Roman"/>
              </w:rPr>
            </w:pPr>
            <w:r w:rsidRPr="00D05701">
              <w:rPr>
                <w:rFonts w:ascii="Times New Roman" w:hAnsi="Times New Roman"/>
                <w:sz w:val="22"/>
                <w:szCs w:val="22"/>
              </w:rPr>
              <w:t>2,1</w:t>
            </w:r>
            <w:r w:rsidR="00836E29" w:rsidRPr="00D05701">
              <w:rPr>
                <w:rFonts w:ascii="Times New Roman" w:hAnsi="Times New Roman"/>
                <w:sz w:val="22"/>
                <w:szCs w:val="22"/>
              </w:rPr>
              <w:t>0</w:t>
            </w:r>
          </w:p>
        </w:tc>
        <w:tc>
          <w:tcPr>
            <w:tcW w:w="772" w:type="dxa"/>
            <w:gridSpan w:val="3"/>
            <w:tcBorders>
              <w:bottom w:val="single" w:sz="4" w:space="0" w:color="auto"/>
            </w:tcBorders>
          </w:tcPr>
          <w:p w:rsidR="00C96849" w:rsidRPr="00D05701" w:rsidRDefault="005D24E3" w:rsidP="00880598">
            <w:pPr>
              <w:ind w:right="-126" w:firstLine="0"/>
              <w:jc w:val="center"/>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tc>
        <w:tc>
          <w:tcPr>
            <w:tcW w:w="851" w:type="dxa"/>
            <w:gridSpan w:val="5"/>
            <w:tcBorders>
              <w:bottom w:val="single" w:sz="4" w:space="0" w:color="auto"/>
            </w:tcBorders>
          </w:tcPr>
          <w:p w:rsidR="00C96849" w:rsidRPr="00D05701" w:rsidRDefault="00FB14EA" w:rsidP="00880598">
            <w:pPr>
              <w:ind w:right="-126" w:firstLine="0"/>
              <w:jc w:val="center"/>
              <w:rPr>
                <w:rFonts w:ascii="Times New Roman" w:hAnsi="Times New Roman"/>
              </w:rPr>
            </w:pPr>
            <w:r w:rsidRPr="00D05701">
              <w:rPr>
                <w:rFonts w:ascii="Times New Roman" w:hAnsi="Times New Roman"/>
                <w:sz w:val="22"/>
                <w:szCs w:val="22"/>
              </w:rPr>
              <w:t>14,76</w:t>
            </w:r>
          </w:p>
        </w:tc>
        <w:tc>
          <w:tcPr>
            <w:tcW w:w="709" w:type="dxa"/>
            <w:gridSpan w:val="5"/>
            <w:tcBorders>
              <w:bottom w:val="single" w:sz="4" w:space="0" w:color="auto"/>
            </w:tcBorders>
          </w:tcPr>
          <w:p w:rsidR="00C96849" w:rsidRPr="00D05701" w:rsidRDefault="00357018" w:rsidP="00880598">
            <w:pPr>
              <w:ind w:right="-126" w:firstLine="0"/>
              <w:jc w:val="center"/>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tc>
        <w:tc>
          <w:tcPr>
            <w:tcW w:w="992" w:type="dxa"/>
            <w:gridSpan w:val="6"/>
            <w:tcBorders>
              <w:bottom w:val="single" w:sz="4" w:space="0" w:color="auto"/>
            </w:tcBorders>
          </w:tcPr>
          <w:p w:rsidR="00C96849" w:rsidRPr="00D05701" w:rsidRDefault="00357018" w:rsidP="00880598">
            <w:pPr>
              <w:ind w:right="-126" w:firstLine="0"/>
              <w:jc w:val="center"/>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tc>
        <w:tc>
          <w:tcPr>
            <w:tcW w:w="879" w:type="dxa"/>
            <w:gridSpan w:val="6"/>
            <w:tcBorders>
              <w:bottom w:val="single" w:sz="4" w:space="0" w:color="auto"/>
            </w:tcBorders>
          </w:tcPr>
          <w:p w:rsidR="00C96849" w:rsidRPr="00D05701" w:rsidRDefault="00F4629B" w:rsidP="00880598">
            <w:pPr>
              <w:ind w:right="-126" w:firstLine="0"/>
              <w:jc w:val="center"/>
              <w:rPr>
                <w:rFonts w:ascii="Times New Roman" w:hAnsi="Times New Roman"/>
              </w:rPr>
            </w:pPr>
            <w:r w:rsidRPr="00D05701">
              <w:rPr>
                <w:rFonts w:ascii="Times New Roman" w:hAnsi="Times New Roman"/>
                <w:sz w:val="22"/>
                <w:szCs w:val="22"/>
              </w:rPr>
              <w:t>46,86</w:t>
            </w:r>
          </w:p>
        </w:tc>
        <w:tc>
          <w:tcPr>
            <w:tcW w:w="1842" w:type="dxa"/>
            <w:gridSpan w:val="2"/>
            <w:tcBorders>
              <w:bottom w:val="single" w:sz="4" w:space="0" w:color="auto"/>
            </w:tcBorders>
          </w:tcPr>
          <w:p w:rsidR="00C96849" w:rsidRPr="00D05701" w:rsidRDefault="00C96849" w:rsidP="005D24E3">
            <w:pPr>
              <w:ind w:left="-90" w:right="-126" w:firstLine="0"/>
              <w:rPr>
                <w:rFonts w:ascii="Times New Roman" w:hAnsi="Times New Roman"/>
              </w:rPr>
            </w:pPr>
            <w:r w:rsidRPr="00D05701">
              <w:rPr>
                <w:rFonts w:ascii="Times New Roman" w:hAnsi="Times New Roman"/>
                <w:sz w:val="22"/>
                <w:szCs w:val="22"/>
              </w:rPr>
              <w:t>Бюджет Быстроистокского района</w:t>
            </w:r>
          </w:p>
        </w:tc>
      </w:tr>
      <w:tr w:rsidR="00C96849" w:rsidRPr="00D05701" w:rsidTr="00AB2D41">
        <w:trPr>
          <w:trHeight w:val="405"/>
        </w:trPr>
        <w:tc>
          <w:tcPr>
            <w:tcW w:w="3933" w:type="dxa"/>
            <w:tcBorders>
              <w:top w:val="single" w:sz="4" w:space="0" w:color="auto"/>
            </w:tcBorders>
          </w:tcPr>
          <w:p w:rsidR="00C96849" w:rsidRPr="00D05701" w:rsidRDefault="003430A7" w:rsidP="007A0E72">
            <w:pPr>
              <w:ind w:right="-126" w:firstLine="0"/>
              <w:jc w:val="left"/>
              <w:rPr>
                <w:rFonts w:ascii="Times New Roman" w:hAnsi="Times New Roman"/>
              </w:rPr>
            </w:pPr>
            <w:r w:rsidRPr="00D05701">
              <w:rPr>
                <w:rFonts w:ascii="Times New Roman" w:hAnsi="Times New Roman"/>
                <w:sz w:val="22"/>
                <w:szCs w:val="22"/>
              </w:rPr>
              <w:t>Мероприятие 5.</w:t>
            </w:r>
            <w:r w:rsidR="007A0E72" w:rsidRPr="00D05701">
              <w:rPr>
                <w:rFonts w:ascii="Times New Roman" w:hAnsi="Times New Roman"/>
                <w:sz w:val="22"/>
                <w:szCs w:val="22"/>
              </w:rPr>
              <w:t xml:space="preserve">3. </w:t>
            </w:r>
            <w:proofErr w:type="spellStart"/>
            <w:r w:rsidR="00C96849" w:rsidRPr="00D05701">
              <w:rPr>
                <w:rFonts w:ascii="Times New Roman" w:hAnsi="Times New Roman"/>
                <w:sz w:val="22"/>
                <w:szCs w:val="22"/>
              </w:rPr>
              <w:t>Антитерроистическая</w:t>
            </w:r>
            <w:proofErr w:type="spellEnd"/>
            <w:r w:rsidR="00C96849" w:rsidRPr="00D05701">
              <w:rPr>
                <w:rFonts w:ascii="Times New Roman" w:hAnsi="Times New Roman"/>
                <w:sz w:val="22"/>
                <w:szCs w:val="22"/>
              </w:rPr>
              <w:t xml:space="preserve"> защищенность мест массового пребывания людей (здание администрации района). Архивирование и хранение данных видеонаблюдения в течени</w:t>
            </w:r>
            <w:proofErr w:type="gramStart"/>
            <w:r w:rsidR="00C96849" w:rsidRPr="00D05701">
              <w:rPr>
                <w:rFonts w:ascii="Times New Roman" w:hAnsi="Times New Roman"/>
                <w:sz w:val="22"/>
                <w:szCs w:val="22"/>
              </w:rPr>
              <w:t>и</w:t>
            </w:r>
            <w:proofErr w:type="gramEnd"/>
            <w:r w:rsidR="00C96849" w:rsidRPr="00D05701">
              <w:rPr>
                <w:rFonts w:ascii="Times New Roman" w:hAnsi="Times New Roman"/>
                <w:sz w:val="22"/>
                <w:szCs w:val="22"/>
              </w:rPr>
              <w:t xml:space="preserve"> 30 дней.</w:t>
            </w:r>
          </w:p>
        </w:tc>
        <w:tc>
          <w:tcPr>
            <w:tcW w:w="852" w:type="dxa"/>
            <w:tcBorders>
              <w:top w:val="single" w:sz="4" w:space="0" w:color="auto"/>
            </w:tcBorders>
          </w:tcPr>
          <w:p w:rsidR="007A0E72" w:rsidRPr="00D05701" w:rsidRDefault="007A0E72" w:rsidP="007A0E72">
            <w:pPr>
              <w:ind w:left="-90" w:right="-126" w:firstLine="0"/>
              <w:jc w:val="center"/>
              <w:rPr>
                <w:rFonts w:ascii="Times New Roman" w:hAnsi="Times New Roman"/>
              </w:rPr>
            </w:pPr>
            <w:r w:rsidRPr="00D05701">
              <w:rPr>
                <w:rFonts w:ascii="Times New Roman" w:hAnsi="Times New Roman"/>
                <w:sz w:val="22"/>
                <w:szCs w:val="22"/>
              </w:rPr>
              <w:t>2021-</w:t>
            </w:r>
          </w:p>
          <w:p w:rsidR="00C96849" w:rsidRPr="00D05701" w:rsidRDefault="007A0E72" w:rsidP="007A0E72">
            <w:pPr>
              <w:ind w:left="-90" w:right="-126" w:firstLine="0"/>
              <w:jc w:val="center"/>
              <w:rPr>
                <w:rFonts w:ascii="Times New Roman" w:hAnsi="Times New Roman"/>
              </w:rPr>
            </w:pPr>
            <w:r w:rsidRPr="00D05701">
              <w:rPr>
                <w:rFonts w:ascii="Times New Roman" w:hAnsi="Times New Roman"/>
                <w:sz w:val="22"/>
                <w:szCs w:val="22"/>
              </w:rPr>
              <w:t>2025 годы</w:t>
            </w:r>
          </w:p>
        </w:tc>
        <w:tc>
          <w:tcPr>
            <w:tcW w:w="3594" w:type="dxa"/>
            <w:tcBorders>
              <w:top w:val="single" w:sz="4" w:space="0" w:color="auto"/>
            </w:tcBorders>
          </w:tcPr>
          <w:p w:rsidR="00C96849" w:rsidRPr="00D05701" w:rsidRDefault="00C96849" w:rsidP="00E7052D">
            <w:pPr>
              <w:ind w:left="-90" w:right="-126"/>
              <w:rPr>
                <w:rFonts w:ascii="Times New Roman" w:hAnsi="Times New Roman"/>
              </w:rPr>
            </w:pPr>
          </w:p>
        </w:tc>
        <w:tc>
          <w:tcPr>
            <w:tcW w:w="851" w:type="dxa"/>
            <w:gridSpan w:val="5"/>
            <w:tcBorders>
              <w:top w:val="single" w:sz="4" w:space="0" w:color="auto"/>
            </w:tcBorders>
          </w:tcPr>
          <w:p w:rsidR="00C96849" w:rsidRPr="00D05701" w:rsidRDefault="00C96849" w:rsidP="00880598">
            <w:pPr>
              <w:ind w:left="-90" w:right="-126" w:firstLine="0"/>
              <w:jc w:val="center"/>
              <w:rPr>
                <w:rFonts w:ascii="Times New Roman" w:hAnsi="Times New Roman"/>
              </w:rPr>
            </w:pPr>
            <w:r w:rsidRPr="00D05701">
              <w:rPr>
                <w:rFonts w:ascii="Times New Roman" w:hAnsi="Times New Roman"/>
                <w:sz w:val="22"/>
                <w:szCs w:val="22"/>
              </w:rPr>
              <w:t>9,9</w:t>
            </w:r>
            <w:r w:rsidR="00836E29" w:rsidRPr="00D05701">
              <w:rPr>
                <w:rFonts w:ascii="Times New Roman" w:hAnsi="Times New Roman"/>
                <w:sz w:val="22"/>
                <w:szCs w:val="22"/>
              </w:rPr>
              <w:t>0</w:t>
            </w:r>
          </w:p>
        </w:tc>
        <w:tc>
          <w:tcPr>
            <w:tcW w:w="772" w:type="dxa"/>
            <w:gridSpan w:val="3"/>
            <w:tcBorders>
              <w:top w:val="single" w:sz="4" w:space="0" w:color="auto"/>
            </w:tcBorders>
          </w:tcPr>
          <w:p w:rsidR="00C96849" w:rsidRPr="00D05701" w:rsidRDefault="00C96849"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851" w:type="dxa"/>
            <w:gridSpan w:val="5"/>
            <w:tcBorders>
              <w:top w:val="single" w:sz="4" w:space="0" w:color="auto"/>
            </w:tcBorders>
          </w:tcPr>
          <w:p w:rsidR="00C96849" w:rsidRPr="00D05701" w:rsidRDefault="00C96849"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709" w:type="dxa"/>
            <w:gridSpan w:val="5"/>
            <w:tcBorders>
              <w:top w:val="single" w:sz="4" w:space="0" w:color="auto"/>
            </w:tcBorders>
          </w:tcPr>
          <w:p w:rsidR="00C96849" w:rsidRPr="00D05701" w:rsidRDefault="00C96849"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992" w:type="dxa"/>
            <w:gridSpan w:val="6"/>
            <w:tcBorders>
              <w:top w:val="single" w:sz="4" w:space="0" w:color="auto"/>
            </w:tcBorders>
          </w:tcPr>
          <w:p w:rsidR="00C96849" w:rsidRPr="00D05701" w:rsidRDefault="00C96849"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879" w:type="dxa"/>
            <w:gridSpan w:val="6"/>
            <w:tcBorders>
              <w:top w:val="single" w:sz="4" w:space="0" w:color="auto"/>
            </w:tcBorders>
          </w:tcPr>
          <w:p w:rsidR="00C96849" w:rsidRPr="00D05701" w:rsidRDefault="00C96849" w:rsidP="00880598">
            <w:pPr>
              <w:ind w:left="-90" w:right="-126" w:firstLine="0"/>
              <w:jc w:val="center"/>
              <w:rPr>
                <w:rFonts w:ascii="Times New Roman" w:hAnsi="Times New Roman"/>
              </w:rPr>
            </w:pPr>
            <w:r w:rsidRPr="00D05701">
              <w:rPr>
                <w:rFonts w:ascii="Times New Roman" w:hAnsi="Times New Roman"/>
                <w:sz w:val="22"/>
                <w:szCs w:val="22"/>
              </w:rPr>
              <w:t>9.9</w:t>
            </w:r>
            <w:r w:rsidR="00836E29" w:rsidRPr="00D05701">
              <w:rPr>
                <w:rFonts w:ascii="Times New Roman" w:hAnsi="Times New Roman"/>
                <w:sz w:val="22"/>
                <w:szCs w:val="22"/>
              </w:rPr>
              <w:t>0</w:t>
            </w:r>
          </w:p>
        </w:tc>
        <w:tc>
          <w:tcPr>
            <w:tcW w:w="1842" w:type="dxa"/>
            <w:gridSpan w:val="2"/>
            <w:tcBorders>
              <w:top w:val="single" w:sz="4" w:space="0" w:color="auto"/>
            </w:tcBorders>
          </w:tcPr>
          <w:p w:rsidR="00C96849" w:rsidRPr="00D05701" w:rsidRDefault="00B63339" w:rsidP="00880598">
            <w:pPr>
              <w:ind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bl>
    <w:p w:rsidR="00C96849" w:rsidRPr="00D05701" w:rsidRDefault="00C96849" w:rsidP="00FC1F3B">
      <w:pPr>
        <w:tabs>
          <w:tab w:val="left" w:pos="2504"/>
          <w:tab w:val="center" w:pos="7285"/>
        </w:tabs>
        <w:ind w:firstLine="0"/>
        <w:rPr>
          <w:rFonts w:ascii="Times New Roman" w:hAnsi="Times New Roman"/>
          <w:sz w:val="22"/>
          <w:szCs w:val="22"/>
        </w:rPr>
        <w:sectPr w:rsidR="00C96849" w:rsidRPr="00D05701" w:rsidSect="00E7052D">
          <w:pgSz w:w="16838" w:h="11906" w:orient="landscape"/>
          <w:pgMar w:top="1276" w:right="1134" w:bottom="851" w:left="1134" w:header="709" w:footer="709" w:gutter="0"/>
          <w:pgNumType w:start="20"/>
          <w:cols w:space="708"/>
          <w:docGrid w:linePitch="360"/>
        </w:sectPr>
      </w:pPr>
    </w:p>
    <w:p w:rsidR="00C96849" w:rsidRPr="00D05701" w:rsidRDefault="00C96849" w:rsidP="00FC1F3B">
      <w:pPr>
        <w:tabs>
          <w:tab w:val="left" w:pos="4320"/>
          <w:tab w:val="left" w:pos="6329"/>
        </w:tabs>
        <w:spacing w:line="240" w:lineRule="exact"/>
        <w:ind w:firstLine="0"/>
        <w:jc w:val="right"/>
        <w:rPr>
          <w:rFonts w:ascii="Times New Roman" w:hAnsi="Times New Roman"/>
          <w:sz w:val="22"/>
          <w:szCs w:val="22"/>
        </w:rPr>
      </w:pPr>
      <w:r w:rsidRPr="00D05701">
        <w:rPr>
          <w:rFonts w:ascii="Times New Roman" w:hAnsi="Times New Roman"/>
          <w:sz w:val="22"/>
          <w:szCs w:val="22"/>
        </w:rPr>
        <w:lastRenderedPageBreak/>
        <w:t>ПРИЛОЖЕНИЕ 3</w:t>
      </w:r>
    </w:p>
    <w:p w:rsidR="00C96849" w:rsidRPr="00D05701" w:rsidRDefault="00C96849" w:rsidP="00FC1F3B">
      <w:pPr>
        <w:tabs>
          <w:tab w:val="left" w:pos="9500"/>
        </w:tabs>
        <w:ind w:right="-1"/>
        <w:jc w:val="right"/>
        <w:rPr>
          <w:rFonts w:ascii="Times New Roman" w:hAnsi="Times New Roman"/>
          <w:sz w:val="22"/>
          <w:szCs w:val="22"/>
        </w:rPr>
      </w:pPr>
      <w:r w:rsidRPr="00D05701">
        <w:rPr>
          <w:rFonts w:ascii="Times New Roman" w:hAnsi="Times New Roman"/>
          <w:sz w:val="22"/>
          <w:szCs w:val="22"/>
        </w:rPr>
        <w:t xml:space="preserve">к муниципальной программе Быстроистокского района </w:t>
      </w:r>
    </w:p>
    <w:p w:rsidR="00C96849" w:rsidRPr="00D05701" w:rsidRDefault="00C96849" w:rsidP="00FC1F3B">
      <w:pPr>
        <w:tabs>
          <w:tab w:val="left" w:pos="9500"/>
        </w:tabs>
        <w:ind w:right="-1"/>
        <w:jc w:val="right"/>
        <w:rPr>
          <w:rFonts w:ascii="Times New Roman" w:hAnsi="Times New Roman"/>
          <w:sz w:val="22"/>
          <w:szCs w:val="22"/>
        </w:rPr>
      </w:pPr>
      <w:r w:rsidRPr="00D05701">
        <w:rPr>
          <w:rFonts w:ascii="Times New Roman" w:hAnsi="Times New Roman"/>
          <w:bCs/>
          <w:sz w:val="22"/>
          <w:szCs w:val="22"/>
        </w:rPr>
        <w:t>«</w:t>
      </w:r>
      <w:r w:rsidRPr="00D05701">
        <w:rPr>
          <w:rFonts w:ascii="Times New Roman" w:hAnsi="Times New Roman"/>
          <w:sz w:val="22"/>
          <w:szCs w:val="22"/>
        </w:rPr>
        <w:t xml:space="preserve">Противодействие терроризму и экстремистской деятельности </w:t>
      </w:r>
    </w:p>
    <w:p w:rsidR="00C96849" w:rsidRPr="00D05701" w:rsidRDefault="00C96849" w:rsidP="00FC1F3B">
      <w:pPr>
        <w:tabs>
          <w:tab w:val="left" w:pos="9500"/>
        </w:tabs>
        <w:ind w:right="-1"/>
        <w:jc w:val="right"/>
        <w:rPr>
          <w:rFonts w:ascii="Times New Roman" w:hAnsi="Times New Roman"/>
          <w:sz w:val="22"/>
          <w:szCs w:val="22"/>
        </w:rPr>
      </w:pPr>
      <w:r w:rsidRPr="00D05701">
        <w:rPr>
          <w:rFonts w:ascii="Times New Roman" w:hAnsi="Times New Roman"/>
          <w:sz w:val="22"/>
          <w:szCs w:val="22"/>
        </w:rPr>
        <w:t xml:space="preserve">на территории Быстроистокского района  Алтайского края» </w:t>
      </w:r>
    </w:p>
    <w:p w:rsidR="00C96849" w:rsidRPr="00D05701" w:rsidRDefault="00C96849" w:rsidP="00C96849">
      <w:pPr>
        <w:spacing w:line="240" w:lineRule="exact"/>
        <w:ind w:left="8505"/>
        <w:rPr>
          <w:rFonts w:ascii="Times New Roman" w:hAnsi="Times New Roman"/>
          <w:sz w:val="22"/>
          <w:szCs w:val="22"/>
        </w:rPr>
      </w:pPr>
    </w:p>
    <w:p w:rsidR="00C96849" w:rsidRPr="00D05701" w:rsidRDefault="00C96849" w:rsidP="00C96849">
      <w:pPr>
        <w:ind w:left="8505"/>
        <w:rPr>
          <w:rFonts w:ascii="Times New Roman" w:hAnsi="Times New Roman"/>
          <w:sz w:val="22"/>
          <w:szCs w:val="22"/>
        </w:rPr>
      </w:pPr>
    </w:p>
    <w:p w:rsidR="00C96849" w:rsidRPr="00D05701" w:rsidRDefault="00C96849" w:rsidP="00C96849">
      <w:pPr>
        <w:tabs>
          <w:tab w:val="left" w:pos="3516"/>
        </w:tabs>
        <w:jc w:val="center"/>
        <w:rPr>
          <w:rFonts w:ascii="Times New Roman" w:hAnsi="Times New Roman"/>
          <w:sz w:val="22"/>
          <w:szCs w:val="22"/>
        </w:rPr>
      </w:pPr>
      <w:r w:rsidRPr="00D05701">
        <w:rPr>
          <w:rFonts w:ascii="Times New Roman" w:hAnsi="Times New Roman"/>
          <w:sz w:val="22"/>
          <w:szCs w:val="22"/>
        </w:rPr>
        <w:t>ОБЪЕМ</w:t>
      </w:r>
    </w:p>
    <w:p w:rsidR="00C96849" w:rsidRPr="00D05701" w:rsidRDefault="00C96849" w:rsidP="005D24E3">
      <w:pPr>
        <w:tabs>
          <w:tab w:val="left" w:pos="9500"/>
        </w:tabs>
        <w:ind w:right="-1"/>
        <w:jc w:val="center"/>
        <w:rPr>
          <w:rFonts w:ascii="Times New Roman" w:hAnsi="Times New Roman"/>
          <w:sz w:val="22"/>
          <w:szCs w:val="22"/>
        </w:rPr>
      </w:pPr>
      <w:r w:rsidRPr="00D05701">
        <w:rPr>
          <w:rFonts w:ascii="Times New Roman" w:hAnsi="Times New Roman"/>
          <w:sz w:val="22"/>
          <w:szCs w:val="22"/>
        </w:rPr>
        <w:t xml:space="preserve">финансовых ресурсов, необходимых для реализации муниципальной программы </w:t>
      </w:r>
      <w:r w:rsidRPr="00D05701">
        <w:rPr>
          <w:rFonts w:ascii="Times New Roman" w:hAnsi="Times New Roman"/>
          <w:bCs/>
          <w:sz w:val="22"/>
          <w:szCs w:val="22"/>
        </w:rPr>
        <w:t>«</w:t>
      </w:r>
      <w:r w:rsidRPr="00D05701">
        <w:rPr>
          <w:rFonts w:ascii="Times New Roman" w:hAnsi="Times New Roman"/>
          <w:sz w:val="22"/>
          <w:szCs w:val="22"/>
        </w:rPr>
        <w:t>Противодействие терроризму и экстремистской деятельности на территории Быстроистокско</w:t>
      </w:r>
      <w:r w:rsidR="005D24E3" w:rsidRPr="00D05701">
        <w:rPr>
          <w:rFonts w:ascii="Times New Roman" w:hAnsi="Times New Roman"/>
          <w:sz w:val="22"/>
          <w:szCs w:val="22"/>
        </w:rPr>
        <w:t>го района  Алтайского края».</w:t>
      </w:r>
    </w:p>
    <w:p w:rsidR="00C96849" w:rsidRPr="00D05701" w:rsidRDefault="00C96849" w:rsidP="005D24E3">
      <w:pPr>
        <w:ind w:left="709"/>
        <w:jc w:val="center"/>
        <w:rPr>
          <w:rFonts w:ascii="Times New Roman" w:hAnsi="Times New Roman"/>
          <w:sz w:val="22"/>
          <w:szCs w:val="22"/>
        </w:rPr>
      </w:pPr>
    </w:p>
    <w:p w:rsidR="00C96849" w:rsidRPr="00D05701" w:rsidRDefault="00C96849" w:rsidP="00C96849">
      <w:pPr>
        <w:spacing w:line="240" w:lineRule="exact"/>
        <w:jc w:val="center"/>
        <w:rPr>
          <w:rFonts w:ascii="Times New Roman" w:hAnsi="Times New Roman"/>
          <w:sz w:val="22"/>
          <w:szCs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8"/>
        <w:gridCol w:w="1033"/>
        <w:gridCol w:w="1276"/>
        <w:gridCol w:w="1134"/>
        <w:gridCol w:w="1276"/>
        <w:gridCol w:w="1134"/>
        <w:gridCol w:w="850"/>
        <w:gridCol w:w="1559"/>
      </w:tblGrid>
      <w:tr w:rsidR="00C96849" w:rsidRPr="00D05701" w:rsidTr="00357018">
        <w:trPr>
          <w:trHeight w:val="20"/>
        </w:trPr>
        <w:tc>
          <w:tcPr>
            <w:tcW w:w="6588" w:type="dxa"/>
            <w:vMerge w:val="restart"/>
          </w:tcPr>
          <w:p w:rsidR="00C96849" w:rsidRPr="00D05701" w:rsidRDefault="00C96849" w:rsidP="00E7052D">
            <w:pPr>
              <w:jc w:val="center"/>
              <w:rPr>
                <w:rFonts w:ascii="Times New Roman" w:hAnsi="Times New Roman"/>
              </w:rPr>
            </w:pPr>
            <w:r w:rsidRPr="00D05701">
              <w:rPr>
                <w:rFonts w:ascii="Times New Roman" w:hAnsi="Times New Roman"/>
                <w:sz w:val="22"/>
                <w:szCs w:val="22"/>
              </w:rPr>
              <w:t>Источники и направления расходов</w:t>
            </w:r>
          </w:p>
        </w:tc>
        <w:tc>
          <w:tcPr>
            <w:tcW w:w="6703" w:type="dxa"/>
            <w:gridSpan w:val="6"/>
          </w:tcPr>
          <w:p w:rsidR="00C96849" w:rsidRPr="00D05701" w:rsidRDefault="00C96849" w:rsidP="00E7052D">
            <w:pPr>
              <w:jc w:val="center"/>
              <w:rPr>
                <w:rFonts w:ascii="Times New Roman" w:hAnsi="Times New Roman"/>
              </w:rPr>
            </w:pPr>
            <w:r w:rsidRPr="00D05701">
              <w:rPr>
                <w:rFonts w:ascii="Times New Roman" w:hAnsi="Times New Roman"/>
                <w:sz w:val="22"/>
                <w:szCs w:val="22"/>
              </w:rPr>
              <w:t>Сумма расходов по годам, тыс. рублей</w:t>
            </w:r>
          </w:p>
        </w:tc>
        <w:tc>
          <w:tcPr>
            <w:tcW w:w="1559" w:type="dxa"/>
          </w:tcPr>
          <w:p w:rsidR="00C96849" w:rsidRPr="00D05701" w:rsidRDefault="00C96849" w:rsidP="00357018">
            <w:pPr>
              <w:ind w:firstLine="0"/>
              <w:rPr>
                <w:rFonts w:ascii="Times New Roman" w:hAnsi="Times New Roman"/>
              </w:rPr>
            </w:pPr>
            <w:r w:rsidRPr="00D05701">
              <w:rPr>
                <w:rFonts w:ascii="Times New Roman" w:hAnsi="Times New Roman"/>
                <w:sz w:val="22"/>
                <w:szCs w:val="22"/>
              </w:rPr>
              <w:t>Примечание</w:t>
            </w:r>
          </w:p>
        </w:tc>
      </w:tr>
      <w:tr w:rsidR="00C96849" w:rsidRPr="00D05701" w:rsidTr="00357018">
        <w:trPr>
          <w:trHeight w:val="20"/>
        </w:trPr>
        <w:tc>
          <w:tcPr>
            <w:tcW w:w="6588" w:type="dxa"/>
            <w:vMerge/>
          </w:tcPr>
          <w:p w:rsidR="00C96849" w:rsidRPr="00D05701" w:rsidRDefault="00C96849" w:rsidP="00E7052D">
            <w:pPr>
              <w:rPr>
                <w:rFonts w:ascii="Times New Roman" w:hAnsi="Times New Roman"/>
              </w:rPr>
            </w:pPr>
          </w:p>
        </w:tc>
        <w:tc>
          <w:tcPr>
            <w:tcW w:w="1033" w:type="dxa"/>
          </w:tcPr>
          <w:p w:rsidR="00C96849" w:rsidRPr="00D05701" w:rsidRDefault="00C96849" w:rsidP="005D24E3">
            <w:pPr>
              <w:ind w:left="-95" w:right="-67" w:firstLine="0"/>
              <w:rPr>
                <w:rFonts w:ascii="Times New Roman" w:hAnsi="Times New Roman"/>
              </w:rPr>
            </w:pPr>
            <w:r w:rsidRPr="00D05701">
              <w:rPr>
                <w:rFonts w:ascii="Times New Roman" w:hAnsi="Times New Roman"/>
                <w:sz w:val="22"/>
                <w:szCs w:val="22"/>
              </w:rPr>
              <w:t>2021 г.</w:t>
            </w:r>
          </w:p>
        </w:tc>
        <w:tc>
          <w:tcPr>
            <w:tcW w:w="1276" w:type="dxa"/>
          </w:tcPr>
          <w:p w:rsidR="00C96849" w:rsidRPr="00D05701" w:rsidRDefault="00C96849" w:rsidP="005D24E3">
            <w:pPr>
              <w:ind w:left="-95" w:right="-67" w:firstLine="0"/>
              <w:rPr>
                <w:rFonts w:ascii="Times New Roman" w:hAnsi="Times New Roman"/>
              </w:rPr>
            </w:pPr>
            <w:r w:rsidRPr="00D05701">
              <w:rPr>
                <w:rFonts w:ascii="Times New Roman" w:hAnsi="Times New Roman"/>
                <w:sz w:val="22"/>
                <w:szCs w:val="22"/>
              </w:rPr>
              <w:t>2022 г.</w:t>
            </w:r>
          </w:p>
        </w:tc>
        <w:tc>
          <w:tcPr>
            <w:tcW w:w="1134" w:type="dxa"/>
          </w:tcPr>
          <w:p w:rsidR="00C96849" w:rsidRPr="00D05701" w:rsidRDefault="00C96849" w:rsidP="005D24E3">
            <w:pPr>
              <w:ind w:left="-95" w:right="-67" w:firstLine="0"/>
              <w:rPr>
                <w:rFonts w:ascii="Times New Roman" w:hAnsi="Times New Roman"/>
              </w:rPr>
            </w:pPr>
            <w:r w:rsidRPr="00D05701">
              <w:rPr>
                <w:rFonts w:ascii="Times New Roman" w:hAnsi="Times New Roman"/>
                <w:sz w:val="22"/>
                <w:szCs w:val="22"/>
              </w:rPr>
              <w:t>2023 г.</w:t>
            </w:r>
          </w:p>
        </w:tc>
        <w:tc>
          <w:tcPr>
            <w:tcW w:w="1276" w:type="dxa"/>
          </w:tcPr>
          <w:p w:rsidR="00C96849" w:rsidRPr="00D05701" w:rsidRDefault="00C96849" w:rsidP="005D24E3">
            <w:pPr>
              <w:ind w:left="-95" w:right="-67" w:firstLine="0"/>
              <w:rPr>
                <w:rFonts w:ascii="Times New Roman" w:hAnsi="Times New Roman"/>
              </w:rPr>
            </w:pPr>
            <w:r w:rsidRPr="00D05701">
              <w:rPr>
                <w:rFonts w:ascii="Times New Roman" w:hAnsi="Times New Roman"/>
                <w:sz w:val="22"/>
                <w:szCs w:val="22"/>
              </w:rPr>
              <w:t>2024 г.</w:t>
            </w:r>
          </w:p>
        </w:tc>
        <w:tc>
          <w:tcPr>
            <w:tcW w:w="1134" w:type="dxa"/>
          </w:tcPr>
          <w:p w:rsidR="00C96849" w:rsidRPr="00D05701" w:rsidRDefault="00C96849" w:rsidP="005D24E3">
            <w:pPr>
              <w:ind w:left="-95" w:right="-67" w:firstLine="0"/>
              <w:rPr>
                <w:rFonts w:ascii="Times New Roman" w:hAnsi="Times New Roman"/>
              </w:rPr>
            </w:pPr>
            <w:r w:rsidRPr="00D05701">
              <w:rPr>
                <w:rFonts w:ascii="Times New Roman" w:hAnsi="Times New Roman"/>
                <w:sz w:val="22"/>
                <w:szCs w:val="22"/>
              </w:rPr>
              <w:t>2025 г.</w:t>
            </w:r>
          </w:p>
        </w:tc>
        <w:tc>
          <w:tcPr>
            <w:tcW w:w="850" w:type="dxa"/>
          </w:tcPr>
          <w:p w:rsidR="00C96849" w:rsidRPr="00D05701" w:rsidRDefault="00C96849" w:rsidP="005D24E3">
            <w:pPr>
              <w:ind w:left="-95" w:right="-67" w:firstLine="0"/>
              <w:rPr>
                <w:rFonts w:ascii="Times New Roman" w:hAnsi="Times New Roman"/>
              </w:rPr>
            </w:pPr>
            <w:r w:rsidRPr="00D05701">
              <w:rPr>
                <w:rFonts w:ascii="Times New Roman" w:hAnsi="Times New Roman"/>
                <w:sz w:val="22"/>
                <w:szCs w:val="22"/>
              </w:rPr>
              <w:t>всего</w:t>
            </w:r>
          </w:p>
        </w:tc>
        <w:tc>
          <w:tcPr>
            <w:tcW w:w="1559" w:type="dxa"/>
          </w:tcPr>
          <w:p w:rsidR="00C96849" w:rsidRPr="00D05701" w:rsidRDefault="00C96849" w:rsidP="00E7052D">
            <w:pPr>
              <w:rPr>
                <w:rFonts w:ascii="Times New Roman" w:hAnsi="Times New Roman"/>
              </w:rPr>
            </w:pPr>
          </w:p>
        </w:tc>
      </w:tr>
      <w:tr w:rsidR="00C96849" w:rsidRPr="00D05701" w:rsidTr="00357018">
        <w:trPr>
          <w:trHeight w:val="20"/>
        </w:trPr>
        <w:tc>
          <w:tcPr>
            <w:tcW w:w="6588" w:type="dxa"/>
          </w:tcPr>
          <w:p w:rsidR="00C96849" w:rsidRPr="00D05701" w:rsidRDefault="00C96849" w:rsidP="00E7052D">
            <w:pPr>
              <w:jc w:val="center"/>
              <w:rPr>
                <w:rFonts w:ascii="Times New Roman" w:hAnsi="Times New Roman"/>
              </w:rPr>
            </w:pPr>
            <w:r w:rsidRPr="00D05701">
              <w:rPr>
                <w:rFonts w:ascii="Times New Roman" w:hAnsi="Times New Roman"/>
                <w:sz w:val="22"/>
                <w:szCs w:val="22"/>
              </w:rPr>
              <w:t>1</w:t>
            </w:r>
          </w:p>
        </w:tc>
        <w:tc>
          <w:tcPr>
            <w:tcW w:w="1033" w:type="dxa"/>
          </w:tcPr>
          <w:p w:rsidR="00C96849" w:rsidRPr="00D05701" w:rsidRDefault="00C96849" w:rsidP="005D24E3">
            <w:pPr>
              <w:ind w:right="-67" w:firstLine="0"/>
              <w:rPr>
                <w:rFonts w:ascii="Times New Roman" w:hAnsi="Times New Roman"/>
              </w:rPr>
            </w:pPr>
            <w:r w:rsidRPr="00D05701">
              <w:rPr>
                <w:rFonts w:ascii="Times New Roman" w:hAnsi="Times New Roman"/>
                <w:sz w:val="22"/>
                <w:szCs w:val="22"/>
              </w:rPr>
              <w:t>2</w:t>
            </w:r>
          </w:p>
        </w:tc>
        <w:tc>
          <w:tcPr>
            <w:tcW w:w="1276" w:type="dxa"/>
          </w:tcPr>
          <w:p w:rsidR="00C96849" w:rsidRPr="00D05701" w:rsidRDefault="00C96849" w:rsidP="005D24E3">
            <w:pPr>
              <w:ind w:right="-67" w:firstLine="0"/>
              <w:rPr>
                <w:rFonts w:ascii="Times New Roman" w:hAnsi="Times New Roman"/>
              </w:rPr>
            </w:pPr>
            <w:r w:rsidRPr="00D05701">
              <w:rPr>
                <w:rFonts w:ascii="Times New Roman" w:hAnsi="Times New Roman"/>
                <w:sz w:val="22"/>
                <w:szCs w:val="22"/>
              </w:rPr>
              <w:t>3</w:t>
            </w:r>
          </w:p>
        </w:tc>
        <w:tc>
          <w:tcPr>
            <w:tcW w:w="1134" w:type="dxa"/>
          </w:tcPr>
          <w:p w:rsidR="00C96849" w:rsidRPr="00D05701" w:rsidRDefault="00C96849" w:rsidP="005D24E3">
            <w:pPr>
              <w:ind w:right="-67" w:firstLine="0"/>
              <w:rPr>
                <w:rFonts w:ascii="Times New Roman" w:hAnsi="Times New Roman"/>
              </w:rPr>
            </w:pPr>
            <w:r w:rsidRPr="00D05701">
              <w:rPr>
                <w:rFonts w:ascii="Times New Roman" w:hAnsi="Times New Roman"/>
                <w:sz w:val="22"/>
                <w:szCs w:val="22"/>
              </w:rPr>
              <w:t>4</w:t>
            </w:r>
          </w:p>
        </w:tc>
        <w:tc>
          <w:tcPr>
            <w:tcW w:w="1276" w:type="dxa"/>
          </w:tcPr>
          <w:p w:rsidR="00C96849" w:rsidRPr="00D05701" w:rsidRDefault="00C96849" w:rsidP="005D24E3">
            <w:pPr>
              <w:ind w:right="-67" w:firstLine="0"/>
              <w:rPr>
                <w:rFonts w:ascii="Times New Roman" w:hAnsi="Times New Roman"/>
              </w:rPr>
            </w:pPr>
            <w:r w:rsidRPr="00D05701">
              <w:rPr>
                <w:rFonts w:ascii="Times New Roman" w:hAnsi="Times New Roman"/>
                <w:sz w:val="22"/>
                <w:szCs w:val="22"/>
              </w:rPr>
              <w:t>5</w:t>
            </w:r>
          </w:p>
        </w:tc>
        <w:tc>
          <w:tcPr>
            <w:tcW w:w="1134" w:type="dxa"/>
          </w:tcPr>
          <w:p w:rsidR="00C96849" w:rsidRPr="00D05701" w:rsidRDefault="00C96849" w:rsidP="005D24E3">
            <w:pPr>
              <w:ind w:right="-67" w:firstLine="0"/>
              <w:rPr>
                <w:rFonts w:ascii="Times New Roman" w:hAnsi="Times New Roman"/>
              </w:rPr>
            </w:pPr>
            <w:r w:rsidRPr="00D05701">
              <w:rPr>
                <w:rFonts w:ascii="Times New Roman" w:hAnsi="Times New Roman"/>
                <w:sz w:val="22"/>
                <w:szCs w:val="22"/>
              </w:rPr>
              <w:t>6</w:t>
            </w:r>
          </w:p>
        </w:tc>
        <w:tc>
          <w:tcPr>
            <w:tcW w:w="850" w:type="dxa"/>
          </w:tcPr>
          <w:p w:rsidR="00C96849" w:rsidRPr="00D05701" w:rsidRDefault="00C96849" w:rsidP="005D24E3">
            <w:pPr>
              <w:ind w:right="-67" w:firstLine="0"/>
              <w:rPr>
                <w:rFonts w:ascii="Times New Roman" w:hAnsi="Times New Roman"/>
              </w:rPr>
            </w:pPr>
            <w:r w:rsidRPr="00D05701">
              <w:rPr>
                <w:rFonts w:ascii="Times New Roman" w:hAnsi="Times New Roman"/>
                <w:sz w:val="22"/>
                <w:szCs w:val="22"/>
              </w:rPr>
              <w:t>7</w:t>
            </w:r>
          </w:p>
        </w:tc>
        <w:tc>
          <w:tcPr>
            <w:tcW w:w="1559" w:type="dxa"/>
          </w:tcPr>
          <w:p w:rsidR="00C96849" w:rsidRPr="00D05701" w:rsidRDefault="00C96849" w:rsidP="005D24E3">
            <w:pPr>
              <w:ind w:right="28" w:firstLine="0"/>
              <w:rPr>
                <w:rFonts w:ascii="Times New Roman" w:hAnsi="Times New Roman"/>
              </w:rPr>
            </w:pPr>
            <w:r w:rsidRPr="00D05701">
              <w:rPr>
                <w:rFonts w:ascii="Times New Roman" w:hAnsi="Times New Roman"/>
                <w:sz w:val="22"/>
                <w:szCs w:val="22"/>
              </w:rPr>
              <w:t>8</w:t>
            </w:r>
          </w:p>
        </w:tc>
      </w:tr>
      <w:tr w:rsidR="00C96849" w:rsidRPr="00D05701" w:rsidTr="00357018">
        <w:trPr>
          <w:trHeight w:val="20"/>
        </w:trPr>
        <w:tc>
          <w:tcPr>
            <w:tcW w:w="6588" w:type="dxa"/>
          </w:tcPr>
          <w:p w:rsidR="00C96849" w:rsidRPr="00D05701" w:rsidRDefault="00C96849" w:rsidP="00E7052D">
            <w:pPr>
              <w:rPr>
                <w:rFonts w:ascii="Times New Roman" w:hAnsi="Times New Roman"/>
              </w:rPr>
            </w:pPr>
            <w:r w:rsidRPr="00D05701">
              <w:rPr>
                <w:rFonts w:ascii="Times New Roman" w:hAnsi="Times New Roman"/>
                <w:sz w:val="22"/>
                <w:szCs w:val="22"/>
              </w:rPr>
              <w:t xml:space="preserve">Всего финансовых затрат </w:t>
            </w:r>
          </w:p>
        </w:tc>
        <w:tc>
          <w:tcPr>
            <w:tcW w:w="1033" w:type="dxa"/>
          </w:tcPr>
          <w:p w:rsidR="00C96849" w:rsidRPr="00D05701" w:rsidRDefault="00C96849" w:rsidP="00357018">
            <w:pPr>
              <w:ind w:right="-67" w:firstLine="0"/>
              <w:rPr>
                <w:rFonts w:ascii="Times New Roman" w:hAnsi="Times New Roman"/>
              </w:rPr>
            </w:pPr>
            <w:r w:rsidRPr="00D05701">
              <w:rPr>
                <w:rFonts w:ascii="Times New Roman" w:hAnsi="Times New Roman"/>
                <w:sz w:val="22"/>
                <w:szCs w:val="22"/>
              </w:rPr>
              <w:t>12</w:t>
            </w:r>
            <w:r w:rsidR="00836E29" w:rsidRPr="00D05701">
              <w:rPr>
                <w:rFonts w:ascii="Times New Roman" w:hAnsi="Times New Roman"/>
                <w:sz w:val="22"/>
                <w:szCs w:val="22"/>
              </w:rPr>
              <w:t>,00</w:t>
            </w:r>
          </w:p>
        </w:tc>
        <w:tc>
          <w:tcPr>
            <w:tcW w:w="1276" w:type="dxa"/>
          </w:tcPr>
          <w:p w:rsidR="00C96849" w:rsidRPr="00D05701" w:rsidRDefault="00C96849" w:rsidP="00357018">
            <w:pPr>
              <w:ind w:right="-67" w:firstLine="0"/>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tc>
        <w:tc>
          <w:tcPr>
            <w:tcW w:w="1134" w:type="dxa"/>
          </w:tcPr>
          <w:p w:rsidR="00C96849" w:rsidRPr="00D05701" w:rsidRDefault="005D24E3" w:rsidP="00357018">
            <w:pPr>
              <w:ind w:right="-67" w:firstLine="0"/>
              <w:rPr>
                <w:rFonts w:ascii="Times New Roman" w:hAnsi="Times New Roman"/>
              </w:rPr>
            </w:pPr>
            <w:r w:rsidRPr="00D05701">
              <w:rPr>
                <w:rFonts w:ascii="Times New Roman" w:hAnsi="Times New Roman"/>
                <w:sz w:val="22"/>
                <w:szCs w:val="22"/>
              </w:rPr>
              <w:t>1</w:t>
            </w:r>
            <w:r w:rsidR="00FB14EA" w:rsidRPr="00D05701">
              <w:rPr>
                <w:rFonts w:ascii="Times New Roman" w:hAnsi="Times New Roman"/>
                <w:sz w:val="22"/>
                <w:szCs w:val="22"/>
              </w:rPr>
              <w:t>4,760</w:t>
            </w:r>
          </w:p>
        </w:tc>
        <w:tc>
          <w:tcPr>
            <w:tcW w:w="1276" w:type="dxa"/>
          </w:tcPr>
          <w:p w:rsidR="00C96849" w:rsidRPr="00D05701" w:rsidRDefault="005D24E3" w:rsidP="00357018">
            <w:pPr>
              <w:ind w:right="-67" w:firstLine="0"/>
              <w:rPr>
                <w:rFonts w:ascii="Times New Roman" w:hAnsi="Times New Roman"/>
              </w:rPr>
            </w:pPr>
            <w:r w:rsidRPr="00D05701">
              <w:rPr>
                <w:rFonts w:ascii="Times New Roman" w:hAnsi="Times New Roman"/>
                <w:sz w:val="22"/>
                <w:szCs w:val="22"/>
              </w:rPr>
              <w:t>2</w:t>
            </w:r>
            <w:r w:rsidR="00C96849" w:rsidRPr="00D05701">
              <w:rPr>
                <w:rFonts w:ascii="Times New Roman" w:hAnsi="Times New Roman"/>
                <w:sz w:val="22"/>
                <w:szCs w:val="22"/>
              </w:rPr>
              <w:t>0</w:t>
            </w:r>
            <w:r w:rsidR="00836E29" w:rsidRPr="00D05701">
              <w:rPr>
                <w:rFonts w:ascii="Times New Roman" w:hAnsi="Times New Roman"/>
                <w:sz w:val="22"/>
                <w:szCs w:val="22"/>
              </w:rPr>
              <w:t>,00</w:t>
            </w:r>
          </w:p>
        </w:tc>
        <w:tc>
          <w:tcPr>
            <w:tcW w:w="1134" w:type="dxa"/>
          </w:tcPr>
          <w:p w:rsidR="00C96849" w:rsidRPr="00D05701" w:rsidRDefault="005D24E3" w:rsidP="00357018">
            <w:pPr>
              <w:ind w:right="-67" w:firstLine="0"/>
              <w:rPr>
                <w:rFonts w:ascii="Times New Roman" w:hAnsi="Times New Roman"/>
              </w:rPr>
            </w:pPr>
            <w:r w:rsidRPr="00D05701">
              <w:rPr>
                <w:rFonts w:ascii="Times New Roman" w:hAnsi="Times New Roman"/>
                <w:sz w:val="22"/>
                <w:szCs w:val="22"/>
              </w:rPr>
              <w:t>2</w:t>
            </w:r>
            <w:r w:rsidR="00C96849" w:rsidRPr="00D05701">
              <w:rPr>
                <w:rFonts w:ascii="Times New Roman" w:hAnsi="Times New Roman"/>
                <w:sz w:val="22"/>
                <w:szCs w:val="22"/>
              </w:rPr>
              <w:t>0</w:t>
            </w:r>
            <w:r w:rsidR="00836E29" w:rsidRPr="00D05701">
              <w:rPr>
                <w:rFonts w:ascii="Times New Roman" w:hAnsi="Times New Roman"/>
                <w:sz w:val="22"/>
                <w:szCs w:val="22"/>
              </w:rPr>
              <w:t>,00</w:t>
            </w:r>
          </w:p>
        </w:tc>
        <w:tc>
          <w:tcPr>
            <w:tcW w:w="850" w:type="dxa"/>
          </w:tcPr>
          <w:p w:rsidR="00C96849" w:rsidRPr="00D05701" w:rsidRDefault="00357018" w:rsidP="005D24E3">
            <w:pPr>
              <w:ind w:left="-95" w:right="-67" w:firstLine="0"/>
              <w:rPr>
                <w:rFonts w:ascii="Times New Roman" w:hAnsi="Times New Roman"/>
              </w:rPr>
            </w:pPr>
            <w:r w:rsidRPr="00D05701">
              <w:rPr>
                <w:rFonts w:ascii="Times New Roman" w:hAnsi="Times New Roman"/>
                <w:sz w:val="22"/>
                <w:szCs w:val="22"/>
              </w:rPr>
              <w:t>7</w:t>
            </w:r>
            <w:r w:rsidR="00FB14EA" w:rsidRPr="00D05701">
              <w:rPr>
                <w:rFonts w:ascii="Times New Roman" w:hAnsi="Times New Roman"/>
                <w:sz w:val="22"/>
                <w:szCs w:val="22"/>
              </w:rPr>
              <w:t>6,760</w:t>
            </w:r>
          </w:p>
        </w:tc>
        <w:tc>
          <w:tcPr>
            <w:tcW w:w="1559" w:type="dxa"/>
            <w:vMerge w:val="restart"/>
          </w:tcPr>
          <w:p w:rsidR="00C96849" w:rsidRPr="00D05701" w:rsidRDefault="00C96849" w:rsidP="00E7052D">
            <w:pPr>
              <w:jc w:val="center"/>
              <w:rPr>
                <w:rFonts w:ascii="Times New Roman" w:hAnsi="Times New Roman"/>
              </w:rPr>
            </w:pPr>
          </w:p>
        </w:tc>
      </w:tr>
      <w:tr w:rsidR="00C96849" w:rsidRPr="00D05701" w:rsidTr="00357018">
        <w:trPr>
          <w:trHeight w:val="20"/>
        </w:trPr>
        <w:tc>
          <w:tcPr>
            <w:tcW w:w="6588" w:type="dxa"/>
          </w:tcPr>
          <w:p w:rsidR="00C96849" w:rsidRPr="00D05701" w:rsidRDefault="00C96849" w:rsidP="00E7052D">
            <w:pPr>
              <w:rPr>
                <w:rFonts w:ascii="Times New Roman" w:hAnsi="Times New Roman"/>
              </w:rPr>
            </w:pPr>
            <w:r w:rsidRPr="00D05701">
              <w:rPr>
                <w:rFonts w:ascii="Times New Roman" w:hAnsi="Times New Roman"/>
                <w:sz w:val="22"/>
                <w:szCs w:val="22"/>
              </w:rPr>
              <w:t>в том числе</w:t>
            </w:r>
          </w:p>
        </w:tc>
        <w:tc>
          <w:tcPr>
            <w:tcW w:w="1033"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850" w:type="dxa"/>
          </w:tcPr>
          <w:p w:rsidR="00C96849" w:rsidRPr="00D05701" w:rsidRDefault="00C96849" w:rsidP="00E7052D">
            <w:pPr>
              <w:ind w:left="-95" w:right="-67"/>
              <w:jc w:val="center"/>
              <w:rPr>
                <w:rFonts w:ascii="Times New Roman" w:hAnsi="Times New Roman"/>
              </w:rPr>
            </w:pPr>
          </w:p>
        </w:tc>
        <w:tc>
          <w:tcPr>
            <w:tcW w:w="1559" w:type="dxa"/>
            <w:vMerge/>
          </w:tcPr>
          <w:p w:rsidR="00C96849" w:rsidRPr="00D05701" w:rsidRDefault="00C96849" w:rsidP="00E7052D">
            <w:pPr>
              <w:ind w:right="28"/>
              <w:rPr>
                <w:rFonts w:ascii="Times New Roman" w:hAnsi="Times New Roman"/>
              </w:rPr>
            </w:pPr>
          </w:p>
        </w:tc>
      </w:tr>
      <w:tr w:rsidR="00C96849" w:rsidRPr="00D05701" w:rsidTr="00357018">
        <w:trPr>
          <w:trHeight w:val="20"/>
        </w:trPr>
        <w:tc>
          <w:tcPr>
            <w:tcW w:w="6588" w:type="dxa"/>
          </w:tcPr>
          <w:p w:rsidR="00C96849" w:rsidRPr="00D05701" w:rsidRDefault="00C96849" w:rsidP="00E7052D">
            <w:pPr>
              <w:ind w:left="284"/>
              <w:rPr>
                <w:rFonts w:ascii="Times New Roman" w:hAnsi="Times New Roman"/>
              </w:rPr>
            </w:pPr>
            <w:r w:rsidRPr="00D05701">
              <w:rPr>
                <w:rFonts w:ascii="Times New Roman" w:hAnsi="Times New Roman"/>
                <w:sz w:val="22"/>
                <w:szCs w:val="22"/>
              </w:rPr>
              <w:t>из районного бюджета</w:t>
            </w:r>
          </w:p>
        </w:tc>
        <w:tc>
          <w:tcPr>
            <w:tcW w:w="1033" w:type="dxa"/>
          </w:tcPr>
          <w:p w:rsidR="00C96849" w:rsidRPr="00D05701" w:rsidRDefault="00C96849" w:rsidP="00357018">
            <w:pPr>
              <w:ind w:right="-67" w:firstLine="0"/>
              <w:rPr>
                <w:rFonts w:ascii="Times New Roman" w:hAnsi="Times New Roman"/>
              </w:rPr>
            </w:pPr>
            <w:r w:rsidRPr="00D05701">
              <w:rPr>
                <w:rFonts w:ascii="Times New Roman" w:hAnsi="Times New Roman"/>
                <w:sz w:val="22"/>
                <w:szCs w:val="22"/>
              </w:rPr>
              <w:t>12</w:t>
            </w:r>
            <w:r w:rsidR="00836E29" w:rsidRPr="00D05701">
              <w:rPr>
                <w:rFonts w:ascii="Times New Roman" w:hAnsi="Times New Roman"/>
                <w:sz w:val="22"/>
                <w:szCs w:val="22"/>
              </w:rPr>
              <w:t>,00</w:t>
            </w:r>
          </w:p>
        </w:tc>
        <w:tc>
          <w:tcPr>
            <w:tcW w:w="1276" w:type="dxa"/>
          </w:tcPr>
          <w:p w:rsidR="00C96849" w:rsidRPr="00D05701" w:rsidRDefault="00C96849" w:rsidP="00357018">
            <w:pPr>
              <w:ind w:right="-67" w:firstLine="0"/>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tc>
        <w:tc>
          <w:tcPr>
            <w:tcW w:w="1134" w:type="dxa"/>
          </w:tcPr>
          <w:p w:rsidR="00C96849" w:rsidRPr="00D05701" w:rsidRDefault="00C96849" w:rsidP="00357018">
            <w:pPr>
              <w:ind w:right="-67" w:firstLine="0"/>
              <w:rPr>
                <w:rFonts w:ascii="Times New Roman" w:hAnsi="Times New Roman"/>
              </w:rPr>
            </w:pPr>
            <w:r w:rsidRPr="00D05701">
              <w:rPr>
                <w:rFonts w:ascii="Times New Roman" w:hAnsi="Times New Roman"/>
                <w:sz w:val="22"/>
                <w:szCs w:val="22"/>
              </w:rPr>
              <w:t>1</w:t>
            </w:r>
            <w:r w:rsidR="00FB14EA" w:rsidRPr="00D05701">
              <w:rPr>
                <w:rFonts w:ascii="Times New Roman" w:hAnsi="Times New Roman"/>
                <w:sz w:val="22"/>
                <w:szCs w:val="22"/>
              </w:rPr>
              <w:t>4,760</w:t>
            </w:r>
          </w:p>
        </w:tc>
        <w:tc>
          <w:tcPr>
            <w:tcW w:w="1276" w:type="dxa"/>
          </w:tcPr>
          <w:p w:rsidR="00C96849" w:rsidRPr="00D05701" w:rsidRDefault="00357018" w:rsidP="00357018">
            <w:pPr>
              <w:ind w:right="-67" w:firstLine="0"/>
              <w:rPr>
                <w:rFonts w:ascii="Times New Roman" w:hAnsi="Times New Roman"/>
              </w:rPr>
            </w:pPr>
            <w:r w:rsidRPr="00D05701">
              <w:rPr>
                <w:rFonts w:ascii="Times New Roman" w:hAnsi="Times New Roman"/>
                <w:sz w:val="22"/>
                <w:szCs w:val="22"/>
              </w:rPr>
              <w:t>2</w:t>
            </w:r>
            <w:r w:rsidR="00C96849" w:rsidRPr="00D05701">
              <w:rPr>
                <w:rFonts w:ascii="Times New Roman" w:hAnsi="Times New Roman"/>
                <w:sz w:val="22"/>
                <w:szCs w:val="22"/>
              </w:rPr>
              <w:t>0</w:t>
            </w:r>
            <w:r w:rsidR="00836E29" w:rsidRPr="00D05701">
              <w:rPr>
                <w:rFonts w:ascii="Times New Roman" w:hAnsi="Times New Roman"/>
                <w:sz w:val="22"/>
                <w:szCs w:val="22"/>
              </w:rPr>
              <w:t>,00</w:t>
            </w:r>
          </w:p>
        </w:tc>
        <w:tc>
          <w:tcPr>
            <w:tcW w:w="1134" w:type="dxa"/>
          </w:tcPr>
          <w:p w:rsidR="00C96849" w:rsidRPr="00D05701" w:rsidRDefault="00357018" w:rsidP="00357018">
            <w:pPr>
              <w:ind w:right="-67" w:firstLine="0"/>
              <w:rPr>
                <w:rFonts w:ascii="Times New Roman" w:hAnsi="Times New Roman"/>
              </w:rPr>
            </w:pPr>
            <w:r w:rsidRPr="00D05701">
              <w:rPr>
                <w:rFonts w:ascii="Times New Roman" w:hAnsi="Times New Roman"/>
                <w:sz w:val="22"/>
                <w:szCs w:val="22"/>
              </w:rPr>
              <w:t>2</w:t>
            </w:r>
            <w:r w:rsidR="00C96849" w:rsidRPr="00D05701">
              <w:rPr>
                <w:rFonts w:ascii="Times New Roman" w:hAnsi="Times New Roman"/>
                <w:sz w:val="22"/>
                <w:szCs w:val="22"/>
              </w:rPr>
              <w:t>0</w:t>
            </w:r>
            <w:r w:rsidR="00836E29" w:rsidRPr="00D05701">
              <w:rPr>
                <w:rFonts w:ascii="Times New Roman" w:hAnsi="Times New Roman"/>
                <w:sz w:val="22"/>
                <w:szCs w:val="22"/>
              </w:rPr>
              <w:t>,00</w:t>
            </w:r>
          </w:p>
        </w:tc>
        <w:tc>
          <w:tcPr>
            <w:tcW w:w="850" w:type="dxa"/>
          </w:tcPr>
          <w:p w:rsidR="00C96849" w:rsidRPr="00D05701" w:rsidRDefault="00357018" w:rsidP="00357018">
            <w:pPr>
              <w:ind w:left="-95" w:right="-67" w:firstLine="0"/>
              <w:rPr>
                <w:rFonts w:ascii="Times New Roman" w:hAnsi="Times New Roman"/>
              </w:rPr>
            </w:pPr>
            <w:r w:rsidRPr="00D05701">
              <w:rPr>
                <w:rFonts w:ascii="Times New Roman" w:hAnsi="Times New Roman"/>
                <w:sz w:val="22"/>
                <w:szCs w:val="22"/>
              </w:rPr>
              <w:t>7</w:t>
            </w:r>
            <w:r w:rsidR="00FB14EA" w:rsidRPr="00D05701">
              <w:rPr>
                <w:rFonts w:ascii="Times New Roman" w:hAnsi="Times New Roman"/>
                <w:sz w:val="22"/>
                <w:szCs w:val="22"/>
              </w:rPr>
              <w:t>6,760</w:t>
            </w:r>
          </w:p>
        </w:tc>
        <w:tc>
          <w:tcPr>
            <w:tcW w:w="1559" w:type="dxa"/>
            <w:vMerge/>
          </w:tcPr>
          <w:p w:rsidR="00C96849" w:rsidRPr="00D05701" w:rsidRDefault="00C96849" w:rsidP="00E7052D">
            <w:pPr>
              <w:ind w:right="28"/>
              <w:rPr>
                <w:rFonts w:ascii="Times New Roman" w:hAnsi="Times New Roman"/>
              </w:rPr>
            </w:pPr>
          </w:p>
        </w:tc>
      </w:tr>
      <w:tr w:rsidR="00C96849" w:rsidRPr="00D05701" w:rsidTr="00357018">
        <w:trPr>
          <w:trHeight w:val="20"/>
        </w:trPr>
        <w:tc>
          <w:tcPr>
            <w:tcW w:w="6588" w:type="dxa"/>
          </w:tcPr>
          <w:p w:rsidR="00C96849" w:rsidRPr="00D05701" w:rsidRDefault="00C96849" w:rsidP="00E7052D">
            <w:pPr>
              <w:ind w:left="284"/>
              <w:rPr>
                <w:rFonts w:ascii="Times New Roman" w:hAnsi="Times New Roman"/>
              </w:rPr>
            </w:pPr>
            <w:r w:rsidRPr="00D05701">
              <w:rPr>
                <w:rFonts w:ascii="Times New Roman" w:hAnsi="Times New Roman"/>
                <w:sz w:val="22"/>
                <w:szCs w:val="22"/>
              </w:rPr>
              <w:t xml:space="preserve">из краевого бюджета (на условиях </w:t>
            </w:r>
            <w:proofErr w:type="spellStart"/>
            <w:r w:rsidRPr="00D05701">
              <w:rPr>
                <w:rFonts w:ascii="Times New Roman" w:hAnsi="Times New Roman"/>
                <w:sz w:val="22"/>
                <w:szCs w:val="22"/>
              </w:rPr>
              <w:t>софинансирования</w:t>
            </w:r>
            <w:proofErr w:type="spellEnd"/>
            <w:r w:rsidRPr="00D05701">
              <w:rPr>
                <w:rFonts w:ascii="Times New Roman" w:hAnsi="Times New Roman"/>
                <w:sz w:val="22"/>
                <w:szCs w:val="22"/>
              </w:rPr>
              <w:t>)</w:t>
            </w:r>
          </w:p>
        </w:tc>
        <w:tc>
          <w:tcPr>
            <w:tcW w:w="1033"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850" w:type="dxa"/>
          </w:tcPr>
          <w:p w:rsidR="00C96849" w:rsidRPr="00D05701" w:rsidRDefault="00C96849" w:rsidP="00E7052D">
            <w:pPr>
              <w:ind w:left="-95" w:right="-67"/>
              <w:jc w:val="center"/>
              <w:rPr>
                <w:rFonts w:ascii="Times New Roman" w:hAnsi="Times New Roman"/>
              </w:rPr>
            </w:pPr>
          </w:p>
        </w:tc>
        <w:tc>
          <w:tcPr>
            <w:tcW w:w="1559" w:type="dxa"/>
            <w:vMerge/>
          </w:tcPr>
          <w:p w:rsidR="00C96849" w:rsidRPr="00D05701" w:rsidRDefault="00C96849" w:rsidP="00E7052D">
            <w:pPr>
              <w:ind w:right="28"/>
              <w:rPr>
                <w:rFonts w:ascii="Times New Roman" w:hAnsi="Times New Roman"/>
              </w:rPr>
            </w:pPr>
          </w:p>
        </w:tc>
      </w:tr>
      <w:tr w:rsidR="00C96849" w:rsidRPr="00D05701" w:rsidTr="00357018">
        <w:trPr>
          <w:trHeight w:val="20"/>
        </w:trPr>
        <w:tc>
          <w:tcPr>
            <w:tcW w:w="6588" w:type="dxa"/>
          </w:tcPr>
          <w:p w:rsidR="00C96849" w:rsidRPr="00D05701" w:rsidRDefault="00C96849" w:rsidP="00E7052D">
            <w:pPr>
              <w:ind w:left="284" w:right="-108"/>
              <w:rPr>
                <w:rFonts w:ascii="Times New Roman" w:hAnsi="Times New Roman"/>
              </w:rPr>
            </w:pPr>
            <w:r w:rsidRPr="00D05701">
              <w:rPr>
                <w:rFonts w:ascii="Times New Roman" w:hAnsi="Times New Roman"/>
                <w:sz w:val="22"/>
                <w:szCs w:val="22"/>
              </w:rPr>
              <w:t xml:space="preserve">из федерального бюджета (на условиях </w:t>
            </w:r>
            <w:proofErr w:type="spellStart"/>
            <w:r w:rsidRPr="00D05701">
              <w:rPr>
                <w:rFonts w:ascii="Times New Roman" w:hAnsi="Times New Roman"/>
                <w:sz w:val="22"/>
                <w:szCs w:val="22"/>
              </w:rPr>
              <w:t>софинансирования</w:t>
            </w:r>
            <w:proofErr w:type="spellEnd"/>
            <w:r w:rsidRPr="00D05701">
              <w:rPr>
                <w:rFonts w:ascii="Times New Roman" w:hAnsi="Times New Roman"/>
                <w:sz w:val="22"/>
                <w:szCs w:val="22"/>
              </w:rPr>
              <w:t>)</w:t>
            </w:r>
          </w:p>
        </w:tc>
        <w:tc>
          <w:tcPr>
            <w:tcW w:w="1033"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850" w:type="dxa"/>
          </w:tcPr>
          <w:p w:rsidR="00C96849" w:rsidRPr="00D05701" w:rsidRDefault="00C96849" w:rsidP="00E7052D">
            <w:pPr>
              <w:ind w:left="-95" w:right="-67"/>
              <w:jc w:val="center"/>
              <w:rPr>
                <w:rFonts w:ascii="Times New Roman" w:hAnsi="Times New Roman"/>
              </w:rPr>
            </w:pPr>
          </w:p>
        </w:tc>
        <w:tc>
          <w:tcPr>
            <w:tcW w:w="1559" w:type="dxa"/>
            <w:vMerge/>
          </w:tcPr>
          <w:p w:rsidR="00C96849" w:rsidRPr="00D05701" w:rsidRDefault="00C96849" w:rsidP="00E7052D">
            <w:pPr>
              <w:ind w:right="28"/>
              <w:rPr>
                <w:rFonts w:ascii="Times New Roman" w:hAnsi="Times New Roman"/>
              </w:rPr>
            </w:pPr>
          </w:p>
        </w:tc>
      </w:tr>
      <w:tr w:rsidR="00C96849" w:rsidRPr="00D05701" w:rsidTr="00357018">
        <w:trPr>
          <w:trHeight w:val="20"/>
        </w:trPr>
        <w:tc>
          <w:tcPr>
            <w:tcW w:w="6588" w:type="dxa"/>
          </w:tcPr>
          <w:p w:rsidR="00C96849" w:rsidRPr="00D05701" w:rsidRDefault="00C96849" w:rsidP="00E7052D">
            <w:pPr>
              <w:ind w:left="284"/>
              <w:rPr>
                <w:rFonts w:ascii="Times New Roman" w:hAnsi="Times New Roman"/>
              </w:rPr>
            </w:pPr>
            <w:r w:rsidRPr="00D05701">
              <w:rPr>
                <w:rFonts w:ascii="Times New Roman" w:hAnsi="Times New Roman"/>
                <w:sz w:val="22"/>
                <w:szCs w:val="22"/>
              </w:rPr>
              <w:t>из внебюджетных источников</w:t>
            </w:r>
          </w:p>
        </w:tc>
        <w:tc>
          <w:tcPr>
            <w:tcW w:w="1033"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850" w:type="dxa"/>
          </w:tcPr>
          <w:p w:rsidR="00C96849" w:rsidRPr="00D05701" w:rsidRDefault="00C96849" w:rsidP="00E7052D">
            <w:pPr>
              <w:ind w:left="-95" w:right="-67"/>
              <w:jc w:val="center"/>
              <w:rPr>
                <w:rFonts w:ascii="Times New Roman" w:hAnsi="Times New Roman"/>
              </w:rPr>
            </w:pPr>
          </w:p>
        </w:tc>
        <w:tc>
          <w:tcPr>
            <w:tcW w:w="1559" w:type="dxa"/>
            <w:vMerge/>
          </w:tcPr>
          <w:p w:rsidR="00C96849" w:rsidRPr="00D05701" w:rsidRDefault="00C96849" w:rsidP="00E7052D">
            <w:pPr>
              <w:ind w:right="28"/>
              <w:rPr>
                <w:rFonts w:ascii="Times New Roman" w:hAnsi="Times New Roman"/>
              </w:rPr>
            </w:pPr>
          </w:p>
        </w:tc>
      </w:tr>
      <w:tr w:rsidR="00C96849" w:rsidRPr="00D05701" w:rsidTr="00357018">
        <w:trPr>
          <w:trHeight w:val="20"/>
        </w:trPr>
        <w:tc>
          <w:tcPr>
            <w:tcW w:w="6588" w:type="dxa"/>
          </w:tcPr>
          <w:p w:rsidR="00C96849" w:rsidRPr="00D05701" w:rsidRDefault="00C96849" w:rsidP="00E7052D">
            <w:pPr>
              <w:rPr>
                <w:rFonts w:ascii="Times New Roman" w:hAnsi="Times New Roman"/>
              </w:rPr>
            </w:pPr>
            <w:r w:rsidRPr="00D05701">
              <w:rPr>
                <w:rFonts w:ascii="Times New Roman" w:hAnsi="Times New Roman"/>
                <w:sz w:val="22"/>
                <w:szCs w:val="22"/>
              </w:rPr>
              <w:t xml:space="preserve">Прочие расходы </w:t>
            </w:r>
          </w:p>
        </w:tc>
        <w:tc>
          <w:tcPr>
            <w:tcW w:w="1033"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850" w:type="dxa"/>
          </w:tcPr>
          <w:p w:rsidR="00C96849" w:rsidRPr="00D05701" w:rsidRDefault="00C96849" w:rsidP="00E7052D">
            <w:pPr>
              <w:ind w:left="-95" w:right="-67"/>
              <w:jc w:val="center"/>
              <w:rPr>
                <w:rFonts w:ascii="Times New Roman" w:hAnsi="Times New Roman"/>
              </w:rPr>
            </w:pPr>
          </w:p>
        </w:tc>
        <w:tc>
          <w:tcPr>
            <w:tcW w:w="1559" w:type="dxa"/>
            <w:vMerge/>
          </w:tcPr>
          <w:p w:rsidR="00C96849" w:rsidRPr="00D05701" w:rsidRDefault="00C96849" w:rsidP="00E7052D">
            <w:pPr>
              <w:ind w:right="28"/>
              <w:rPr>
                <w:rFonts w:ascii="Times New Roman" w:hAnsi="Times New Roman"/>
              </w:rPr>
            </w:pPr>
          </w:p>
        </w:tc>
      </w:tr>
      <w:tr w:rsidR="00C96849" w:rsidRPr="00D05701" w:rsidTr="00357018">
        <w:trPr>
          <w:trHeight w:val="20"/>
        </w:trPr>
        <w:tc>
          <w:tcPr>
            <w:tcW w:w="6588" w:type="dxa"/>
          </w:tcPr>
          <w:p w:rsidR="00C96849" w:rsidRPr="00D05701" w:rsidRDefault="00C96849" w:rsidP="00E7052D">
            <w:pPr>
              <w:rPr>
                <w:rFonts w:ascii="Times New Roman" w:hAnsi="Times New Roman"/>
              </w:rPr>
            </w:pPr>
            <w:r w:rsidRPr="00D05701">
              <w:rPr>
                <w:rFonts w:ascii="Times New Roman" w:hAnsi="Times New Roman"/>
                <w:sz w:val="22"/>
                <w:szCs w:val="22"/>
              </w:rPr>
              <w:t>в том числе</w:t>
            </w:r>
          </w:p>
        </w:tc>
        <w:tc>
          <w:tcPr>
            <w:tcW w:w="1033"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850" w:type="dxa"/>
          </w:tcPr>
          <w:p w:rsidR="00C96849" w:rsidRPr="00D05701" w:rsidRDefault="00C96849" w:rsidP="00E7052D">
            <w:pPr>
              <w:ind w:left="-95" w:right="-67"/>
              <w:jc w:val="center"/>
              <w:rPr>
                <w:rFonts w:ascii="Times New Roman" w:hAnsi="Times New Roman"/>
              </w:rPr>
            </w:pPr>
          </w:p>
        </w:tc>
        <w:tc>
          <w:tcPr>
            <w:tcW w:w="1559" w:type="dxa"/>
            <w:vMerge/>
          </w:tcPr>
          <w:p w:rsidR="00C96849" w:rsidRPr="00D05701" w:rsidRDefault="00C96849" w:rsidP="00E7052D">
            <w:pPr>
              <w:ind w:right="28"/>
              <w:rPr>
                <w:rFonts w:ascii="Times New Roman" w:hAnsi="Times New Roman"/>
              </w:rPr>
            </w:pPr>
          </w:p>
        </w:tc>
      </w:tr>
      <w:tr w:rsidR="00C96849" w:rsidRPr="00D05701" w:rsidTr="00357018">
        <w:trPr>
          <w:trHeight w:val="20"/>
        </w:trPr>
        <w:tc>
          <w:tcPr>
            <w:tcW w:w="6588" w:type="dxa"/>
          </w:tcPr>
          <w:p w:rsidR="00C96849" w:rsidRPr="00D05701" w:rsidRDefault="00C96849" w:rsidP="00E7052D">
            <w:pPr>
              <w:ind w:left="284"/>
              <w:rPr>
                <w:rFonts w:ascii="Times New Roman" w:hAnsi="Times New Roman"/>
              </w:rPr>
            </w:pPr>
            <w:r w:rsidRPr="00D05701">
              <w:rPr>
                <w:rFonts w:ascii="Times New Roman" w:hAnsi="Times New Roman"/>
                <w:sz w:val="22"/>
                <w:szCs w:val="22"/>
              </w:rPr>
              <w:t>из районного бюджета</w:t>
            </w:r>
          </w:p>
        </w:tc>
        <w:tc>
          <w:tcPr>
            <w:tcW w:w="1033"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850" w:type="dxa"/>
          </w:tcPr>
          <w:p w:rsidR="00C96849" w:rsidRPr="00D05701" w:rsidRDefault="00C96849" w:rsidP="00E7052D">
            <w:pPr>
              <w:ind w:left="-95" w:right="-67"/>
              <w:jc w:val="center"/>
              <w:rPr>
                <w:rFonts w:ascii="Times New Roman" w:hAnsi="Times New Roman"/>
              </w:rPr>
            </w:pPr>
          </w:p>
        </w:tc>
        <w:tc>
          <w:tcPr>
            <w:tcW w:w="1559" w:type="dxa"/>
            <w:vMerge/>
          </w:tcPr>
          <w:p w:rsidR="00C96849" w:rsidRPr="00D05701" w:rsidRDefault="00C96849" w:rsidP="00E7052D">
            <w:pPr>
              <w:ind w:right="28"/>
              <w:rPr>
                <w:rFonts w:ascii="Times New Roman" w:hAnsi="Times New Roman"/>
              </w:rPr>
            </w:pPr>
          </w:p>
        </w:tc>
      </w:tr>
      <w:tr w:rsidR="00C96849" w:rsidRPr="00D05701" w:rsidTr="00357018">
        <w:trPr>
          <w:trHeight w:val="20"/>
        </w:trPr>
        <w:tc>
          <w:tcPr>
            <w:tcW w:w="6588" w:type="dxa"/>
          </w:tcPr>
          <w:p w:rsidR="00C96849" w:rsidRPr="00D05701" w:rsidRDefault="00C96849" w:rsidP="00E7052D">
            <w:pPr>
              <w:ind w:left="284"/>
              <w:rPr>
                <w:rFonts w:ascii="Times New Roman" w:hAnsi="Times New Roman"/>
              </w:rPr>
            </w:pPr>
            <w:r w:rsidRPr="00D05701">
              <w:rPr>
                <w:rFonts w:ascii="Times New Roman" w:hAnsi="Times New Roman"/>
                <w:sz w:val="22"/>
                <w:szCs w:val="22"/>
              </w:rPr>
              <w:t xml:space="preserve">из краевого бюджета (на условиях </w:t>
            </w:r>
            <w:proofErr w:type="spellStart"/>
            <w:r w:rsidRPr="00D05701">
              <w:rPr>
                <w:rFonts w:ascii="Times New Roman" w:hAnsi="Times New Roman"/>
                <w:sz w:val="22"/>
                <w:szCs w:val="22"/>
              </w:rPr>
              <w:t>софинансирования</w:t>
            </w:r>
            <w:proofErr w:type="spellEnd"/>
            <w:r w:rsidRPr="00D05701">
              <w:rPr>
                <w:rFonts w:ascii="Times New Roman" w:hAnsi="Times New Roman"/>
                <w:sz w:val="22"/>
                <w:szCs w:val="22"/>
              </w:rPr>
              <w:t>)</w:t>
            </w:r>
          </w:p>
        </w:tc>
        <w:tc>
          <w:tcPr>
            <w:tcW w:w="1033"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850" w:type="dxa"/>
          </w:tcPr>
          <w:p w:rsidR="00C96849" w:rsidRPr="00D05701" w:rsidRDefault="00C96849" w:rsidP="00E7052D">
            <w:pPr>
              <w:ind w:left="-95" w:right="-67"/>
              <w:jc w:val="center"/>
              <w:rPr>
                <w:rFonts w:ascii="Times New Roman" w:hAnsi="Times New Roman"/>
              </w:rPr>
            </w:pPr>
          </w:p>
        </w:tc>
        <w:tc>
          <w:tcPr>
            <w:tcW w:w="1559" w:type="dxa"/>
            <w:vMerge/>
          </w:tcPr>
          <w:p w:rsidR="00C96849" w:rsidRPr="00D05701" w:rsidRDefault="00C96849" w:rsidP="00E7052D">
            <w:pPr>
              <w:ind w:right="28"/>
              <w:rPr>
                <w:rFonts w:ascii="Times New Roman" w:hAnsi="Times New Roman"/>
              </w:rPr>
            </w:pPr>
          </w:p>
        </w:tc>
      </w:tr>
      <w:tr w:rsidR="00C96849" w:rsidRPr="00D05701" w:rsidTr="00357018">
        <w:trPr>
          <w:trHeight w:val="20"/>
        </w:trPr>
        <w:tc>
          <w:tcPr>
            <w:tcW w:w="6588" w:type="dxa"/>
          </w:tcPr>
          <w:p w:rsidR="00C96849" w:rsidRPr="00D05701" w:rsidRDefault="00C96849" w:rsidP="00E7052D">
            <w:pPr>
              <w:ind w:left="284" w:right="-108"/>
              <w:rPr>
                <w:rFonts w:ascii="Times New Roman" w:hAnsi="Times New Roman"/>
              </w:rPr>
            </w:pPr>
            <w:r w:rsidRPr="00D05701">
              <w:rPr>
                <w:rFonts w:ascii="Times New Roman" w:hAnsi="Times New Roman"/>
                <w:sz w:val="22"/>
                <w:szCs w:val="22"/>
              </w:rPr>
              <w:t xml:space="preserve">из федерального бюджета (на условиях </w:t>
            </w:r>
            <w:proofErr w:type="spellStart"/>
            <w:r w:rsidRPr="00D05701">
              <w:rPr>
                <w:rFonts w:ascii="Times New Roman" w:hAnsi="Times New Roman"/>
                <w:sz w:val="22"/>
                <w:szCs w:val="22"/>
              </w:rPr>
              <w:t>софинансирования</w:t>
            </w:r>
            <w:proofErr w:type="spellEnd"/>
            <w:r w:rsidRPr="00D05701">
              <w:rPr>
                <w:rFonts w:ascii="Times New Roman" w:hAnsi="Times New Roman"/>
                <w:sz w:val="22"/>
                <w:szCs w:val="22"/>
              </w:rPr>
              <w:t>)</w:t>
            </w:r>
          </w:p>
        </w:tc>
        <w:tc>
          <w:tcPr>
            <w:tcW w:w="1033"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850" w:type="dxa"/>
          </w:tcPr>
          <w:p w:rsidR="00C96849" w:rsidRPr="00D05701" w:rsidRDefault="00C96849" w:rsidP="00E7052D">
            <w:pPr>
              <w:ind w:left="-95" w:right="-67"/>
              <w:jc w:val="center"/>
              <w:rPr>
                <w:rFonts w:ascii="Times New Roman" w:hAnsi="Times New Roman"/>
              </w:rPr>
            </w:pPr>
          </w:p>
        </w:tc>
        <w:tc>
          <w:tcPr>
            <w:tcW w:w="1559" w:type="dxa"/>
            <w:vMerge/>
          </w:tcPr>
          <w:p w:rsidR="00C96849" w:rsidRPr="00D05701" w:rsidRDefault="00C96849" w:rsidP="00E7052D">
            <w:pPr>
              <w:ind w:right="28"/>
              <w:rPr>
                <w:rFonts w:ascii="Times New Roman" w:hAnsi="Times New Roman"/>
              </w:rPr>
            </w:pPr>
          </w:p>
        </w:tc>
      </w:tr>
      <w:tr w:rsidR="00C96849" w:rsidRPr="00D05701" w:rsidTr="00357018">
        <w:trPr>
          <w:trHeight w:val="20"/>
        </w:trPr>
        <w:tc>
          <w:tcPr>
            <w:tcW w:w="6588" w:type="dxa"/>
          </w:tcPr>
          <w:p w:rsidR="00C96849" w:rsidRPr="00D05701" w:rsidRDefault="00C96849" w:rsidP="00E7052D">
            <w:pPr>
              <w:ind w:left="284"/>
              <w:rPr>
                <w:rFonts w:ascii="Times New Roman" w:hAnsi="Times New Roman"/>
              </w:rPr>
            </w:pPr>
            <w:r w:rsidRPr="00D05701">
              <w:rPr>
                <w:rFonts w:ascii="Times New Roman" w:hAnsi="Times New Roman"/>
                <w:sz w:val="22"/>
                <w:szCs w:val="22"/>
              </w:rPr>
              <w:t>из внебюджетных источников</w:t>
            </w:r>
          </w:p>
        </w:tc>
        <w:tc>
          <w:tcPr>
            <w:tcW w:w="1033"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850" w:type="dxa"/>
          </w:tcPr>
          <w:p w:rsidR="00C96849" w:rsidRPr="00D05701" w:rsidRDefault="00C96849" w:rsidP="00E7052D">
            <w:pPr>
              <w:ind w:left="-95" w:right="-67"/>
              <w:jc w:val="center"/>
              <w:rPr>
                <w:rFonts w:ascii="Times New Roman" w:hAnsi="Times New Roman"/>
              </w:rPr>
            </w:pPr>
          </w:p>
        </w:tc>
        <w:tc>
          <w:tcPr>
            <w:tcW w:w="1559" w:type="dxa"/>
            <w:vMerge/>
          </w:tcPr>
          <w:p w:rsidR="00C96849" w:rsidRPr="00D05701" w:rsidRDefault="00C96849" w:rsidP="00E7052D">
            <w:pPr>
              <w:ind w:right="28"/>
              <w:rPr>
                <w:rFonts w:ascii="Times New Roman" w:hAnsi="Times New Roman"/>
              </w:rPr>
            </w:pPr>
          </w:p>
        </w:tc>
      </w:tr>
    </w:tbl>
    <w:p w:rsidR="00C96849" w:rsidRPr="00D05701" w:rsidRDefault="00C96849" w:rsidP="00C96849">
      <w:pPr>
        <w:ind w:left="9639"/>
        <w:rPr>
          <w:rFonts w:ascii="Times New Roman" w:hAnsi="Times New Roman"/>
          <w:sz w:val="22"/>
          <w:szCs w:val="22"/>
        </w:rPr>
      </w:pPr>
    </w:p>
    <w:p w:rsidR="00C96849" w:rsidRPr="00D05701" w:rsidRDefault="00C96849" w:rsidP="00C96849">
      <w:pPr>
        <w:rPr>
          <w:sz w:val="22"/>
          <w:szCs w:val="22"/>
        </w:rPr>
      </w:pPr>
    </w:p>
    <w:p w:rsidR="00C96849" w:rsidRPr="00D05701" w:rsidRDefault="00C96849" w:rsidP="002A3B78">
      <w:pPr>
        <w:ind w:firstLine="0"/>
        <w:rPr>
          <w:sz w:val="22"/>
          <w:szCs w:val="22"/>
        </w:rPr>
      </w:pPr>
    </w:p>
    <w:bookmarkEnd w:id="0"/>
    <w:p w:rsidR="002A3B78" w:rsidRPr="00D05701" w:rsidRDefault="002A3B78" w:rsidP="002A3B78">
      <w:pPr>
        <w:rPr>
          <w:sz w:val="22"/>
          <w:szCs w:val="22"/>
        </w:rPr>
      </w:pPr>
    </w:p>
    <w:sectPr w:rsidR="002A3B78" w:rsidRPr="00D05701" w:rsidSect="00FC1F3B">
      <w:headerReference w:type="default" r:id="rId8"/>
      <w:footerReference w:type="default" r:id="rId9"/>
      <w:pgSz w:w="16800" w:h="11900" w:orient="landscape"/>
      <w:pgMar w:top="993" w:right="567" w:bottom="851" w:left="85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42B" w:rsidRDefault="00BB142B">
      <w:r>
        <w:separator/>
      </w:r>
    </w:p>
  </w:endnote>
  <w:endnote w:type="continuationSeparator" w:id="1">
    <w:p w:rsidR="00BB142B" w:rsidRDefault="00BB14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635" w:rsidRDefault="0096563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42B" w:rsidRDefault="00BB142B">
      <w:r>
        <w:separator/>
      </w:r>
    </w:p>
  </w:footnote>
  <w:footnote w:type="continuationSeparator" w:id="1">
    <w:p w:rsidR="00BB142B" w:rsidRDefault="00BB14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635" w:rsidRDefault="00965635">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66A"/>
    <w:multiLevelType w:val="hybridMultilevel"/>
    <w:tmpl w:val="B7467FE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D902B4"/>
    <w:multiLevelType w:val="hybridMultilevel"/>
    <w:tmpl w:val="3A88C3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D66A9C"/>
    <w:multiLevelType w:val="multilevel"/>
    <w:tmpl w:val="7002994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7352CCD"/>
    <w:multiLevelType w:val="multilevel"/>
    <w:tmpl w:val="DCDC7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D9370B8"/>
    <w:multiLevelType w:val="multilevel"/>
    <w:tmpl w:val="6150B9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0D8668E"/>
    <w:multiLevelType w:val="hybridMultilevel"/>
    <w:tmpl w:val="4F8CFDCE"/>
    <w:lvl w:ilvl="0" w:tplc="D4F44200">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6">
    <w:nsid w:val="486E6955"/>
    <w:multiLevelType w:val="hybridMultilevel"/>
    <w:tmpl w:val="720A442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FC45C6A"/>
    <w:multiLevelType w:val="multilevel"/>
    <w:tmpl w:val="49C43930"/>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8">
    <w:nsid w:val="58DA736D"/>
    <w:multiLevelType w:val="multilevel"/>
    <w:tmpl w:val="DF0C5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B7D1F17"/>
    <w:multiLevelType w:val="multilevel"/>
    <w:tmpl w:val="FA6C9FE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7002CB9"/>
    <w:multiLevelType w:val="hybridMultilevel"/>
    <w:tmpl w:val="F36E4580"/>
    <w:lvl w:ilvl="0" w:tplc="0419000F">
      <w:start w:val="3"/>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67835317"/>
    <w:multiLevelType w:val="hybridMultilevel"/>
    <w:tmpl w:val="307A29D0"/>
    <w:lvl w:ilvl="0" w:tplc="E446CC46">
      <w:start w:val="1"/>
      <w:numFmt w:val="upperRoman"/>
      <w:lvlText w:val="%1."/>
      <w:lvlJc w:val="left"/>
      <w:pPr>
        <w:ind w:left="3900" w:hanging="720"/>
      </w:pPr>
      <w:rPr>
        <w:rFonts w:cs="Times New Roman" w:hint="default"/>
      </w:rPr>
    </w:lvl>
    <w:lvl w:ilvl="1" w:tplc="04190019" w:tentative="1">
      <w:start w:val="1"/>
      <w:numFmt w:val="lowerLetter"/>
      <w:lvlText w:val="%2."/>
      <w:lvlJc w:val="left"/>
      <w:pPr>
        <w:ind w:left="4260" w:hanging="360"/>
      </w:pPr>
      <w:rPr>
        <w:rFonts w:cs="Times New Roman"/>
      </w:rPr>
    </w:lvl>
    <w:lvl w:ilvl="2" w:tplc="0419001B" w:tentative="1">
      <w:start w:val="1"/>
      <w:numFmt w:val="lowerRoman"/>
      <w:lvlText w:val="%3."/>
      <w:lvlJc w:val="right"/>
      <w:pPr>
        <w:ind w:left="4980" w:hanging="180"/>
      </w:pPr>
      <w:rPr>
        <w:rFonts w:cs="Times New Roman"/>
      </w:rPr>
    </w:lvl>
    <w:lvl w:ilvl="3" w:tplc="0419000F" w:tentative="1">
      <w:start w:val="1"/>
      <w:numFmt w:val="decimal"/>
      <w:lvlText w:val="%4."/>
      <w:lvlJc w:val="left"/>
      <w:pPr>
        <w:ind w:left="5700" w:hanging="360"/>
      </w:pPr>
      <w:rPr>
        <w:rFonts w:cs="Times New Roman"/>
      </w:rPr>
    </w:lvl>
    <w:lvl w:ilvl="4" w:tplc="04190019" w:tentative="1">
      <w:start w:val="1"/>
      <w:numFmt w:val="lowerLetter"/>
      <w:lvlText w:val="%5."/>
      <w:lvlJc w:val="left"/>
      <w:pPr>
        <w:ind w:left="6420" w:hanging="360"/>
      </w:pPr>
      <w:rPr>
        <w:rFonts w:cs="Times New Roman"/>
      </w:rPr>
    </w:lvl>
    <w:lvl w:ilvl="5" w:tplc="0419001B" w:tentative="1">
      <w:start w:val="1"/>
      <w:numFmt w:val="lowerRoman"/>
      <w:lvlText w:val="%6."/>
      <w:lvlJc w:val="right"/>
      <w:pPr>
        <w:ind w:left="7140" w:hanging="180"/>
      </w:pPr>
      <w:rPr>
        <w:rFonts w:cs="Times New Roman"/>
      </w:rPr>
    </w:lvl>
    <w:lvl w:ilvl="6" w:tplc="0419000F" w:tentative="1">
      <w:start w:val="1"/>
      <w:numFmt w:val="decimal"/>
      <w:lvlText w:val="%7."/>
      <w:lvlJc w:val="left"/>
      <w:pPr>
        <w:ind w:left="7860" w:hanging="360"/>
      </w:pPr>
      <w:rPr>
        <w:rFonts w:cs="Times New Roman"/>
      </w:rPr>
    </w:lvl>
    <w:lvl w:ilvl="7" w:tplc="04190019" w:tentative="1">
      <w:start w:val="1"/>
      <w:numFmt w:val="lowerLetter"/>
      <w:lvlText w:val="%8."/>
      <w:lvlJc w:val="left"/>
      <w:pPr>
        <w:ind w:left="8580" w:hanging="360"/>
      </w:pPr>
      <w:rPr>
        <w:rFonts w:cs="Times New Roman"/>
      </w:rPr>
    </w:lvl>
    <w:lvl w:ilvl="8" w:tplc="0419001B" w:tentative="1">
      <w:start w:val="1"/>
      <w:numFmt w:val="lowerRoman"/>
      <w:lvlText w:val="%9."/>
      <w:lvlJc w:val="right"/>
      <w:pPr>
        <w:ind w:left="9300" w:hanging="180"/>
      </w:pPr>
      <w:rPr>
        <w:rFonts w:cs="Times New Roman"/>
      </w:rPr>
    </w:lvl>
  </w:abstractNum>
  <w:abstractNum w:abstractNumId="1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7500581A"/>
    <w:multiLevelType w:val="multilevel"/>
    <w:tmpl w:val="765E5FEA"/>
    <w:lvl w:ilvl="0">
      <w:start w:val="2"/>
      <w:numFmt w:val="upperRoman"/>
      <w:lvlText w:val="%1."/>
      <w:lvlJc w:val="left"/>
      <w:rPr>
        <w:rFonts w:ascii="Times New Roman" w:eastAsia="Times New Roman" w:hAnsi="Times New Roman" w:cs="Times New Roman"/>
        <w:b/>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E670BD3"/>
    <w:multiLevelType w:val="multilevel"/>
    <w:tmpl w:val="A348A0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num>
  <w:num w:numId="2">
    <w:abstractNumId w:val="5"/>
  </w:num>
  <w:num w:numId="3">
    <w:abstractNumId w:val="7"/>
  </w:num>
  <w:num w:numId="4">
    <w:abstractNumId w:val="6"/>
  </w:num>
  <w:num w:numId="5">
    <w:abstractNumId w:val="0"/>
  </w:num>
  <w:num w:numId="6">
    <w:abstractNumId w:val="4"/>
  </w:num>
  <w:num w:numId="7">
    <w:abstractNumId w:val="13"/>
  </w:num>
  <w:num w:numId="8">
    <w:abstractNumId w:val="14"/>
  </w:num>
  <w:num w:numId="9">
    <w:abstractNumId w:val="3"/>
  </w:num>
  <w:num w:numId="10">
    <w:abstractNumId w:val="2"/>
  </w:num>
  <w:num w:numId="11">
    <w:abstractNumId w:val="8"/>
  </w:num>
  <w:num w:numId="12">
    <w:abstractNumId w:val="9"/>
  </w:num>
  <w:num w:numId="13">
    <w:abstractNumId w:val="11"/>
  </w:num>
  <w:num w:numId="14">
    <w:abstractNumId w:val="1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E4E"/>
    <w:rsid w:val="0000028F"/>
    <w:rsid w:val="00015342"/>
    <w:rsid w:val="00021C3F"/>
    <w:rsid w:val="00021EBA"/>
    <w:rsid w:val="00023C6E"/>
    <w:rsid w:val="00037FB3"/>
    <w:rsid w:val="00067782"/>
    <w:rsid w:val="00073E5D"/>
    <w:rsid w:val="00074761"/>
    <w:rsid w:val="00095C99"/>
    <w:rsid w:val="00097395"/>
    <w:rsid w:val="000A7370"/>
    <w:rsid w:val="000B4B4A"/>
    <w:rsid w:val="000B69A4"/>
    <w:rsid w:val="000C6E2F"/>
    <w:rsid w:val="00116A6B"/>
    <w:rsid w:val="00131580"/>
    <w:rsid w:val="00173E9C"/>
    <w:rsid w:val="001A24AC"/>
    <w:rsid w:val="001A2770"/>
    <w:rsid w:val="001B5B70"/>
    <w:rsid w:val="001C08C3"/>
    <w:rsid w:val="001E0912"/>
    <w:rsid w:val="001F3DFE"/>
    <w:rsid w:val="00204B13"/>
    <w:rsid w:val="00212067"/>
    <w:rsid w:val="00220106"/>
    <w:rsid w:val="00226C47"/>
    <w:rsid w:val="00240B3C"/>
    <w:rsid w:val="00243889"/>
    <w:rsid w:val="002652A9"/>
    <w:rsid w:val="00275A1D"/>
    <w:rsid w:val="00281AAB"/>
    <w:rsid w:val="002A3B78"/>
    <w:rsid w:val="002B1D04"/>
    <w:rsid w:val="002C3147"/>
    <w:rsid w:val="002D37C8"/>
    <w:rsid w:val="00320AA0"/>
    <w:rsid w:val="00321333"/>
    <w:rsid w:val="0032598E"/>
    <w:rsid w:val="0032790C"/>
    <w:rsid w:val="00334DD4"/>
    <w:rsid w:val="003430A7"/>
    <w:rsid w:val="00343700"/>
    <w:rsid w:val="00343D1B"/>
    <w:rsid w:val="00352C72"/>
    <w:rsid w:val="00355157"/>
    <w:rsid w:val="0035580B"/>
    <w:rsid w:val="00357018"/>
    <w:rsid w:val="003C4A6D"/>
    <w:rsid w:val="003E4B3B"/>
    <w:rsid w:val="003F6077"/>
    <w:rsid w:val="004021AF"/>
    <w:rsid w:val="00403D38"/>
    <w:rsid w:val="00420CF7"/>
    <w:rsid w:val="004323D7"/>
    <w:rsid w:val="00467BF2"/>
    <w:rsid w:val="004843D2"/>
    <w:rsid w:val="0049149B"/>
    <w:rsid w:val="004A5DD9"/>
    <w:rsid w:val="004B71A6"/>
    <w:rsid w:val="004C486D"/>
    <w:rsid w:val="004C624B"/>
    <w:rsid w:val="004D2B7D"/>
    <w:rsid w:val="004D2BD0"/>
    <w:rsid w:val="004D4C5F"/>
    <w:rsid w:val="0051354D"/>
    <w:rsid w:val="00521DFD"/>
    <w:rsid w:val="00522E2F"/>
    <w:rsid w:val="00537FB4"/>
    <w:rsid w:val="005662B2"/>
    <w:rsid w:val="0056669A"/>
    <w:rsid w:val="00566FDB"/>
    <w:rsid w:val="00567809"/>
    <w:rsid w:val="005832FB"/>
    <w:rsid w:val="00594010"/>
    <w:rsid w:val="005A1C35"/>
    <w:rsid w:val="005C2F27"/>
    <w:rsid w:val="005D24E3"/>
    <w:rsid w:val="005D34CA"/>
    <w:rsid w:val="005D357A"/>
    <w:rsid w:val="005E53B0"/>
    <w:rsid w:val="005E6511"/>
    <w:rsid w:val="006051AC"/>
    <w:rsid w:val="006116B8"/>
    <w:rsid w:val="006116F0"/>
    <w:rsid w:val="006156B0"/>
    <w:rsid w:val="00617F36"/>
    <w:rsid w:val="00655990"/>
    <w:rsid w:val="00683B4F"/>
    <w:rsid w:val="00690D13"/>
    <w:rsid w:val="00691235"/>
    <w:rsid w:val="006A1A82"/>
    <w:rsid w:val="006C67E0"/>
    <w:rsid w:val="006D0651"/>
    <w:rsid w:val="006D707B"/>
    <w:rsid w:val="006E1A8D"/>
    <w:rsid w:val="006E30EA"/>
    <w:rsid w:val="0070025A"/>
    <w:rsid w:val="00707175"/>
    <w:rsid w:val="00707357"/>
    <w:rsid w:val="00740C2F"/>
    <w:rsid w:val="00753BB0"/>
    <w:rsid w:val="00774F36"/>
    <w:rsid w:val="00785BE4"/>
    <w:rsid w:val="007972EE"/>
    <w:rsid w:val="007A07A4"/>
    <w:rsid w:val="007A0E72"/>
    <w:rsid w:val="007A7ED3"/>
    <w:rsid w:val="007B5D8B"/>
    <w:rsid w:val="007B77B8"/>
    <w:rsid w:val="007C25B8"/>
    <w:rsid w:val="007C66B8"/>
    <w:rsid w:val="007D433C"/>
    <w:rsid w:val="007D7E68"/>
    <w:rsid w:val="00801D34"/>
    <w:rsid w:val="008352F8"/>
    <w:rsid w:val="00836E29"/>
    <w:rsid w:val="008516F3"/>
    <w:rsid w:val="008803FE"/>
    <w:rsid w:val="00880598"/>
    <w:rsid w:val="0088681A"/>
    <w:rsid w:val="008B24DF"/>
    <w:rsid w:val="008E652E"/>
    <w:rsid w:val="00906CFA"/>
    <w:rsid w:val="00910493"/>
    <w:rsid w:val="00915A63"/>
    <w:rsid w:val="00952E9D"/>
    <w:rsid w:val="009601CF"/>
    <w:rsid w:val="00962E4E"/>
    <w:rsid w:val="00965635"/>
    <w:rsid w:val="009740E2"/>
    <w:rsid w:val="00983E85"/>
    <w:rsid w:val="009939F5"/>
    <w:rsid w:val="009A7995"/>
    <w:rsid w:val="009B0660"/>
    <w:rsid w:val="009E6B81"/>
    <w:rsid w:val="009E7508"/>
    <w:rsid w:val="00A15962"/>
    <w:rsid w:val="00A43E92"/>
    <w:rsid w:val="00A46646"/>
    <w:rsid w:val="00A62F0A"/>
    <w:rsid w:val="00A814AD"/>
    <w:rsid w:val="00A85DB5"/>
    <w:rsid w:val="00A94932"/>
    <w:rsid w:val="00AB2D41"/>
    <w:rsid w:val="00AB32D9"/>
    <w:rsid w:val="00AD0176"/>
    <w:rsid w:val="00AD2B90"/>
    <w:rsid w:val="00AE48FE"/>
    <w:rsid w:val="00AF182E"/>
    <w:rsid w:val="00B066D1"/>
    <w:rsid w:val="00B13CE0"/>
    <w:rsid w:val="00B14D8E"/>
    <w:rsid w:val="00B51488"/>
    <w:rsid w:val="00B52572"/>
    <w:rsid w:val="00B63339"/>
    <w:rsid w:val="00B6354D"/>
    <w:rsid w:val="00B67D37"/>
    <w:rsid w:val="00B71192"/>
    <w:rsid w:val="00B7733D"/>
    <w:rsid w:val="00B907CC"/>
    <w:rsid w:val="00B93B72"/>
    <w:rsid w:val="00BA2BAE"/>
    <w:rsid w:val="00BA7BCD"/>
    <w:rsid w:val="00BB142B"/>
    <w:rsid w:val="00BD3A0E"/>
    <w:rsid w:val="00BE06AB"/>
    <w:rsid w:val="00BF5329"/>
    <w:rsid w:val="00C02FAA"/>
    <w:rsid w:val="00C060FA"/>
    <w:rsid w:val="00C10C9F"/>
    <w:rsid w:val="00C217CF"/>
    <w:rsid w:val="00C22097"/>
    <w:rsid w:val="00C26B6F"/>
    <w:rsid w:val="00C32287"/>
    <w:rsid w:val="00C343BD"/>
    <w:rsid w:val="00C36675"/>
    <w:rsid w:val="00C54D42"/>
    <w:rsid w:val="00C6583C"/>
    <w:rsid w:val="00C70A77"/>
    <w:rsid w:val="00C715C8"/>
    <w:rsid w:val="00C740DF"/>
    <w:rsid w:val="00C82C07"/>
    <w:rsid w:val="00C96849"/>
    <w:rsid w:val="00CD26BC"/>
    <w:rsid w:val="00D05701"/>
    <w:rsid w:val="00D15F46"/>
    <w:rsid w:val="00D20707"/>
    <w:rsid w:val="00D240D8"/>
    <w:rsid w:val="00D4680A"/>
    <w:rsid w:val="00D50CA6"/>
    <w:rsid w:val="00D70D46"/>
    <w:rsid w:val="00D71AC6"/>
    <w:rsid w:val="00D734F7"/>
    <w:rsid w:val="00D83B2C"/>
    <w:rsid w:val="00D84C17"/>
    <w:rsid w:val="00D96941"/>
    <w:rsid w:val="00DA1031"/>
    <w:rsid w:val="00DB10B5"/>
    <w:rsid w:val="00DB1535"/>
    <w:rsid w:val="00DC50B1"/>
    <w:rsid w:val="00DD0BC6"/>
    <w:rsid w:val="00DE4160"/>
    <w:rsid w:val="00DF65FD"/>
    <w:rsid w:val="00E10589"/>
    <w:rsid w:val="00E150E5"/>
    <w:rsid w:val="00E1564E"/>
    <w:rsid w:val="00E36706"/>
    <w:rsid w:val="00E52DA8"/>
    <w:rsid w:val="00E62358"/>
    <w:rsid w:val="00E7052D"/>
    <w:rsid w:val="00E7282E"/>
    <w:rsid w:val="00E75D43"/>
    <w:rsid w:val="00E80A15"/>
    <w:rsid w:val="00EC626D"/>
    <w:rsid w:val="00EE6093"/>
    <w:rsid w:val="00F01485"/>
    <w:rsid w:val="00F175F6"/>
    <w:rsid w:val="00F26E67"/>
    <w:rsid w:val="00F4629B"/>
    <w:rsid w:val="00F472FD"/>
    <w:rsid w:val="00F54D0C"/>
    <w:rsid w:val="00F803DE"/>
    <w:rsid w:val="00F830B9"/>
    <w:rsid w:val="00F87649"/>
    <w:rsid w:val="00FA2453"/>
    <w:rsid w:val="00FB14EA"/>
    <w:rsid w:val="00FC1F3B"/>
    <w:rsid w:val="00FE305A"/>
    <w:rsid w:val="00FE6EC0"/>
    <w:rsid w:val="00FF2A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052D"/>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5E651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E6511"/>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5E6511"/>
    <w:rPr>
      <w:b/>
      <w:color w:val="26282F"/>
    </w:rPr>
  </w:style>
  <w:style w:type="character" w:customStyle="1" w:styleId="a4">
    <w:name w:val="Гипертекстовая ссылка"/>
    <w:basedOn w:val="a3"/>
    <w:uiPriority w:val="99"/>
    <w:rsid w:val="005E6511"/>
    <w:rPr>
      <w:rFonts w:cs="Times New Roman"/>
      <w:color w:val="106BBE"/>
    </w:rPr>
  </w:style>
  <w:style w:type="paragraph" w:customStyle="1" w:styleId="a5">
    <w:name w:val="Нормальный (таблица)"/>
    <w:basedOn w:val="a"/>
    <w:next w:val="a"/>
    <w:uiPriority w:val="99"/>
    <w:rsid w:val="005E6511"/>
    <w:pPr>
      <w:ind w:firstLine="0"/>
    </w:pPr>
  </w:style>
  <w:style w:type="paragraph" w:customStyle="1" w:styleId="a6">
    <w:name w:val="Таблицы (моноширинный)"/>
    <w:basedOn w:val="a"/>
    <w:next w:val="a"/>
    <w:uiPriority w:val="99"/>
    <w:rsid w:val="005E6511"/>
    <w:pPr>
      <w:ind w:firstLine="0"/>
      <w:jc w:val="left"/>
    </w:pPr>
    <w:rPr>
      <w:rFonts w:ascii="Courier New" w:hAnsi="Courier New" w:cs="Courier New"/>
    </w:rPr>
  </w:style>
  <w:style w:type="paragraph" w:customStyle="1" w:styleId="a7">
    <w:name w:val="Прижатый влево"/>
    <w:basedOn w:val="a"/>
    <w:next w:val="a"/>
    <w:uiPriority w:val="99"/>
    <w:rsid w:val="005E6511"/>
    <w:pPr>
      <w:ind w:firstLine="0"/>
      <w:jc w:val="left"/>
    </w:pPr>
  </w:style>
  <w:style w:type="character" w:customStyle="1" w:styleId="a8">
    <w:name w:val="Цветовое выделение для Текст"/>
    <w:uiPriority w:val="99"/>
    <w:rsid w:val="005E6511"/>
    <w:rPr>
      <w:rFonts w:ascii="Times New Roman CYR" w:hAnsi="Times New Roman CYR"/>
    </w:rPr>
  </w:style>
  <w:style w:type="paragraph" w:styleId="a9">
    <w:name w:val="header"/>
    <w:basedOn w:val="a"/>
    <w:link w:val="aa"/>
    <w:uiPriority w:val="99"/>
    <w:unhideWhenUsed/>
    <w:rsid w:val="005E6511"/>
    <w:pPr>
      <w:tabs>
        <w:tab w:val="center" w:pos="4677"/>
        <w:tab w:val="right" w:pos="9355"/>
      </w:tabs>
    </w:pPr>
  </w:style>
  <w:style w:type="character" w:customStyle="1" w:styleId="aa">
    <w:name w:val="Верхний колонтитул Знак"/>
    <w:basedOn w:val="a0"/>
    <w:link w:val="a9"/>
    <w:uiPriority w:val="99"/>
    <w:locked/>
    <w:rsid w:val="005E6511"/>
    <w:rPr>
      <w:rFonts w:ascii="Times New Roman CYR" w:hAnsi="Times New Roman CYR" w:cs="Times New Roman CYR"/>
      <w:sz w:val="24"/>
      <w:szCs w:val="24"/>
    </w:rPr>
  </w:style>
  <w:style w:type="paragraph" w:styleId="ab">
    <w:name w:val="footer"/>
    <w:basedOn w:val="a"/>
    <w:link w:val="ac"/>
    <w:uiPriority w:val="99"/>
    <w:unhideWhenUsed/>
    <w:rsid w:val="005E6511"/>
    <w:pPr>
      <w:tabs>
        <w:tab w:val="center" w:pos="4677"/>
        <w:tab w:val="right" w:pos="9355"/>
      </w:tabs>
    </w:pPr>
  </w:style>
  <w:style w:type="character" w:customStyle="1" w:styleId="ac">
    <w:name w:val="Нижний колонтитул Знак"/>
    <w:basedOn w:val="a0"/>
    <w:link w:val="ab"/>
    <w:uiPriority w:val="99"/>
    <w:locked/>
    <w:rsid w:val="005E6511"/>
    <w:rPr>
      <w:rFonts w:ascii="Times New Roman CYR" w:hAnsi="Times New Roman CYR" w:cs="Times New Roman CYR"/>
      <w:sz w:val="24"/>
      <w:szCs w:val="24"/>
    </w:rPr>
  </w:style>
  <w:style w:type="paragraph" w:styleId="ad">
    <w:name w:val="Normal (Web)"/>
    <w:basedOn w:val="a"/>
    <w:uiPriority w:val="99"/>
    <w:rsid w:val="00AD2B90"/>
    <w:pPr>
      <w:widowControl/>
      <w:suppressAutoHyphens/>
      <w:autoSpaceDE/>
      <w:autoSpaceDN/>
      <w:adjustRightInd/>
      <w:spacing w:before="280" w:after="280"/>
      <w:ind w:firstLine="0"/>
      <w:jc w:val="left"/>
    </w:pPr>
    <w:rPr>
      <w:rFonts w:ascii="Times New Roman" w:hAnsi="Times New Roman" w:cs="Times New Roman"/>
      <w:sz w:val="20"/>
      <w:szCs w:val="20"/>
      <w:lang w:eastAsia="zh-CN"/>
    </w:rPr>
  </w:style>
  <w:style w:type="paragraph" w:styleId="ae">
    <w:name w:val="footnote text"/>
    <w:basedOn w:val="a"/>
    <w:link w:val="af"/>
    <w:uiPriority w:val="99"/>
    <w:semiHidden/>
    <w:unhideWhenUsed/>
    <w:rsid w:val="00AD2B90"/>
    <w:pPr>
      <w:widowControl/>
      <w:autoSpaceDE/>
      <w:autoSpaceDN/>
      <w:adjustRightInd/>
      <w:ind w:firstLine="0"/>
      <w:jc w:val="left"/>
    </w:pPr>
    <w:rPr>
      <w:rFonts w:ascii="Times New Roman" w:hAnsi="Times New Roman" w:cs="Times New Roman"/>
      <w:sz w:val="20"/>
      <w:szCs w:val="20"/>
    </w:rPr>
  </w:style>
  <w:style w:type="character" w:customStyle="1" w:styleId="af">
    <w:name w:val="Текст сноски Знак"/>
    <w:basedOn w:val="a0"/>
    <w:link w:val="ae"/>
    <w:uiPriority w:val="99"/>
    <w:semiHidden/>
    <w:locked/>
    <w:rsid w:val="00AD2B90"/>
    <w:rPr>
      <w:rFonts w:ascii="Times New Roman" w:hAnsi="Times New Roman" w:cs="Times New Roman"/>
      <w:sz w:val="20"/>
      <w:szCs w:val="20"/>
    </w:rPr>
  </w:style>
  <w:style w:type="character" w:styleId="af0">
    <w:name w:val="footnote reference"/>
    <w:basedOn w:val="a0"/>
    <w:uiPriority w:val="99"/>
    <w:semiHidden/>
    <w:unhideWhenUsed/>
    <w:rsid w:val="00AD2B90"/>
    <w:rPr>
      <w:rFonts w:cs="Times New Roman"/>
      <w:vertAlign w:val="superscript"/>
    </w:rPr>
  </w:style>
  <w:style w:type="paragraph" w:customStyle="1" w:styleId="ConsPlusNormal">
    <w:name w:val="ConsPlusNormal"/>
    <w:rsid w:val="002A3B78"/>
    <w:pPr>
      <w:widowControl w:val="0"/>
      <w:autoSpaceDE w:val="0"/>
      <w:autoSpaceDN w:val="0"/>
      <w:adjustRightInd w:val="0"/>
      <w:spacing w:after="0" w:line="240" w:lineRule="auto"/>
      <w:ind w:firstLine="720"/>
    </w:pPr>
    <w:rPr>
      <w:rFonts w:ascii="Arial" w:hAnsi="Arial" w:cs="Arial"/>
      <w:sz w:val="20"/>
      <w:szCs w:val="20"/>
    </w:rPr>
  </w:style>
  <w:style w:type="paragraph" w:styleId="af1">
    <w:name w:val="List Paragraph"/>
    <w:basedOn w:val="a"/>
    <w:uiPriority w:val="34"/>
    <w:qFormat/>
    <w:rsid w:val="00C22097"/>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af2">
    <w:name w:val="Основной текст_"/>
    <w:basedOn w:val="a0"/>
    <w:link w:val="11"/>
    <w:locked/>
    <w:rsid w:val="00D734F7"/>
    <w:rPr>
      <w:rFonts w:ascii="Times New Roman" w:hAnsi="Times New Roman" w:cs="Times New Roman"/>
      <w:spacing w:val="-5"/>
      <w:sz w:val="27"/>
      <w:szCs w:val="27"/>
      <w:shd w:val="clear" w:color="auto" w:fill="FFFFFF"/>
    </w:rPr>
  </w:style>
  <w:style w:type="paragraph" w:customStyle="1" w:styleId="11">
    <w:name w:val="Основной текст1"/>
    <w:basedOn w:val="a"/>
    <w:link w:val="af2"/>
    <w:rsid w:val="00D734F7"/>
    <w:pPr>
      <w:shd w:val="clear" w:color="auto" w:fill="FFFFFF"/>
      <w:autoSpaceDE/>
      <w:autoSpaceDN/>
      <w:adjustRightInd/>
      <w:spacing w:before="360" w:line="240" w:lineRule="exact"/>
      <w:ind w:firstLine="0"/>
      <w:jc w:val="left"/>
    </w:pPr>
    <w:rPr>
      <w:rFonts w:ascii="Times New Roman" w:hAnsi="Times New Roman" w:cs="Times New Roman"/>
      <w:spacing w:val="-5"/>
      <w:sz w:val="27"/>
      <w:szCs w:val="27"/>
    </w:rPr>
  </w:style>
  <w:style w:type="character" w:customStyle="1" w:styleId="4">
    <w:name w:val="Основной текст (4)_"/>
    <w:basedOn w:val="a0"/>
    <w:link w:val="40"/>
    <w:locked/>
    <w:rsid w:val="00906CFA"/>
    <w:rPr>
      <w:rFonts w:ascii="Times New Roman" w:hAnsi="Times New Roman" w:cs="Times New Roman"/>
      <w:b/>
      <w:bCs/>
      <w:spacing w:val="-6"/>
      <w:sz w:val="18"/>
      <w:szCs w:val="18"/>
      <w:shd w:val="clear" w:color="auto" w:fill="FFFFFF"/>
    </w:rPr>
  </w:style>
  <w:style w:type="paragraph" w:customStyle="1" w:styleId="40">
    <w:name w:val="Основной текст (4)"/>
    <w:basedOn w:val="a"/>
    <w:link w:val="4"/>
    <w:rsid w:val="00906CFA"/>
    <w:pPr>
      <w:shd w:val="clear" w:color="auto" w:fill="FFFFFF"/>
      <w:autoSpaceDE/>
      <w:autoSpaceDN/>
      <w:adjustRightInd/>
      <w:spacing w:before="360" w:after="60" w:line="240" w:lineRule="atLeast"/>
      <w:ind w:firstLine="0"/>
      <w:jc w:val="left"/>
    </w:pPr>
    <w:rPr>
      <w:rFonts w:ascii="Times New Roman" w:hAnsi="Times New Roman" w:cs="Times New Roman"/>
      <w:b/>
      <w:bCs/>
      <w:spacing w:val="-6"/>
      <w:sz w:val="18"/>
      <w:szCs w:val="18"/>
    </w:rPr>
  </w:style>
  <w:style w:type="paragraph" w:customStyle="1" w:styleId="12">
    <w:name w:val="Без интервала1"/>
    <w:rsid w:val="00BA7BCD"/>
    <w:pPr>
      <w:spacing w:after="0" w:line="240" w:lineRule="auto"/>
    </w:pPr>
    <w:rPr>
      <w:rFonts w:ascii="Calibri" w:eastAsia="Times New Roman" w:hAnsi="Calibri"/>
      <w:lang w:eastAsia="en-US"/>
    </w:rPr>
  </w:style>
  <w:style w:type="character" w:styleId="af3">
    <w:name w:val="Strong"/>
    <w:basedOn w:val="a0"/>
    <w:uiPriority w:val="22"/>
    <w:qFormat/>
    <w:rsid w:val="00BA7BCD"/>
    <w:rPr>
      <w:b/>
      <w:bCs/>
    </w:rPr>
  </w:style>
</w:styles>
</file>

<file path=word/webSettings.xml><?xml version="1.0" encoding="utf-8"?>
<w:webSettings xmlns:r="http://schemas.openxmlformats.org/officeDocument/2006/relationships" xmlns:w="http://schemas.openxmlformats.org/wordprocessingml/2006/main">
  <w:divs>
    <w:div w:id="69068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B012C-F4D6-45DE-921F-6A50F7C7E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3306</Words>
  <Characters>25935</Characters>
  <Application>Microsoft Office Word</Application>
  <DocSecurity>0</DocSecurity>
  <Lines>216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3</cp:revision>
  <cp:lastPrinted>2023-12-28T08:29:00Z</cp:lastPrinted>
  <dcterms:created xsi:type="dcterms:W3CDTF">2023-12-29T03:32:00Z</dcterms:created>
  <dcterms:modified xsi:type="dcterms:W3CDTF">2023-12-29T03:34:00Z</dcterms:modified>
</cp:coreProperties>
</file>