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0B" w:rsidRPr="00BF3427" w:rsidRDefault="00131F0B" w:rsidP="00131F0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F3427">
        <w:rPr>
          <w:rFonts w:ascii="Times New Roman" w:hAnsi="Times New Roman" w:cs="Times New Roman"/>
          <w:sz w:val="28"/>
          <w:szCs w:val="28"/>
        </w:rPr>
        <w:t>нформационно-консультационного 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3427">
        <w:rPr>
          <w:rFonts w:ascii="Times New Roman" w:hAnsi="Times New Roman" w:cs="Times New Roman"/>
          <w:sz w:val="28"/>
          <w:szCs w:val="28"/>
        </w:rPr>
        <w:t>а</w:t>
      </w:r>
    </w:p>
    <w:p w:rsidR="00131F0B" w:rsidRPr="00BF3427" w:rsidRDefault="00131F0B" w:rsidP="00131F0B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</w:t>
      </w:r>
      <w:proofErr w:type="spellStart"/>
      <w:r w:rsidRPr="00BF3427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BF34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1F0B" w:rsidRPr="00BF3427" w:rsidRDefault="00131F0B" w:rsidP="00131F0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на 202</w:t>
      </w:r>
      <w:r w:rsidR="00D56703">
        <w:rPr>
          <w:rFonts w:ascii="Times New Roman" w:hAnsi="Times New Roman" w:cs="Times New Roman"/>
          <w:sz w:val="28"/>
          <w:szCs w:val="28"/>
        </w:rPr>
        <w:t>5</w:t>
      </w:r>
      <w:r w:rsidRPr="00BF342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1"/>
        <w:tblW w:w="10173" w:type="dxa"/>
        <w:tblLayout w:type="fixed"/>
        <w:tblLook w:val="04A0"/>
      </w:tblPr>
      <w:tblGrid>
        <w:gridCol w:w="535"/>
        <w:gridCol w:w="2267"/>
        <w:gridCol w:w="1417"/>
        <w:gridCol w:w="1559"/>
        <w:gridCol w:w="1985"/>
        <w:gridCol w:w="2410"/>
      </w:tblGrid>
      <w:tr w:rsidR="00972368" w:rsidRPr="00E074CF" w:rsidTr="001E7A43">
        <w:trPr>
          <w:trHeight w:val="1180"/>
        </w:trPr>
        <w:tc>
          <w:tcPr>
            <w:tcW w:w="53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0" w:type="dxa"/>
          </w:tcPr>
          <w:p w:rsidR="00972368" w:rsidRPr="00E074CF" w:rsidRDefault="00972368" w:rsidP="0097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</w:t>
            </w:r>
          </w:p>
        </w:tc>
      </w:tr>
      <w:tr w:rsidR="00972368" w:rsidRPr="00BD5C77" w:rsidTr="001E7A43">
        <w:trPr>
          <w:trHeight w:val="1180"/>
        </w:trPr>
        <w:tc>
          <w:tcPr>
            <w:tcW w:w="53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7" w:type="dxa"/>
          </w:tcPr>
          <w:p w:rsidR="00972368" w:rsidRPr="00BD5C77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услуг и консультационных услуг субъектам малого и среднего предпринимательства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2368" w:rsidRPr="00BD5C77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самозанятые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лица-10</w:t>
            </w:r>
          </w:p>
        </w:tc>
        <w:tc>
          <w:tcPr>
            <w:tcW w:w="198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 w:val="restart"/>
          </w:tcPr>
          <w:p w:rsidR="00972368" w:rsidRDefault="00972368" w:rsidP="00B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проведения консультационных услуг повысить правовую грамотность СМСП 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68" w:rsidRDefault="00972368" w:rsidP="00B8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 количество СМСП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972368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личить конкуренцию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72368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4. Обеспечить с помощью размещения информационных материалов в СМИ и проведения консультационных услуг более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ртного ведения деятельности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хозяйствующих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субъектов в районе</w:t>
            </w:r>
            <w:proofErr w:type="gramStart"/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C6B3D" w:rsidRDefault="005C6B3D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доли поступлений налогов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спецрежимам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68" w:rsidRPr="006A18DF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8" w:rsidRPr="006A18DF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8" w:rsidRPr="00B854F8" w:rsidRDefault="00972368" w:rsidP="00B8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D5C77" w:rsidTr="001E7A43">
        <w:trPr>
          <w:trHeight w:val="1180"/>
        </w:trPr>
        <w:tc>
          <w:tcPr>
            <w:tcW w:w="53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972368" w:rsidRPr="00BD5C77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 о деятельности ИКЦ и проводимых мероприятиях для размещения на официальном сайте администрации района</w:t>
            </w:r>
            <w:proofErr w:type="gram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газете «Ударник труда» и социальных сетях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2368" w:rsidRPr="00BD5C77" w:rsidRDefault="00796FA5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социально-экономическому развитию и имущественным отношениям</w:t>
            </w:r>
          </w:p>
        </w:tc>
        <w:tc>
          <w:tcPr>
            <w:tcW w:w="1985" w:type="dxa"/>
          </w:tcPr>
          <w:p w:rsidR="00972368" w:rsidRPr="00BD5C77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D5C77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D5C77" w:rsidRDefault="00972368" w:rsidP="0011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1E7A43">
        <w:trPr>
          <w:trHeight w:val="1180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социально-экономическому развитию и имущественным отношениям</w:t>
            </w:r>
          </w:p>
        </w:tc>
        <w:tc>
          <w:tcPr>
            <w:tcW w:w="198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6A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1E7A43">
        <w:trPr>
          <w:trHeight w:val="1180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7" w:type="dxa"/>
          </w:tcPr>
          <w:p w:rsidR="00972368" w:rsidRPr="00B854F8" w:rsidRDefault="00972368" w:rsidP="00974DD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 посвященное «Дню предпринимателя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972368" w:rsidRPr="00B854F8" w:rsidRDefault="00972368" w:rsidP="00DB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самозанятые-1</w:t>
            </w:r>
            <w:r w:rsidR="00DB2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11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1E7A43">
        <w:trPr>
          <w:trHeight w:val="1180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субъектов малого и среднего предпринимательства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социально-экономическому развитию и имущественным отношениям</w:t>
            </w:r>
          </w:p>
        </w:tc>
        <w:tc>
          <w:tcPr>
            <w:tcW w:w="198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6A18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1E7A43">
        <w:trPr>
          <w:trHeight w:val="1271"/>
        </w:trPr>
        <w:tc>
          <w:tcPr>
            <w:tcW w:w="53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7" w:type="dxa"/>
          </w:tcPr>
          <w:p w:rsidR="00972368" w:rsidRPr="00972368" w:rsidRDefault="00972368" w:rsidP="0097236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среднего предпринимательства об изменениях в законодательстве и мерах финансовой поддержки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972368" w:rsidRDefault="00972368" w:rsidP="005C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самозанятые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2C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лица-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C6B3D" w:rsidRPr="00B854F8" w:rsidRDefault="005C6B3D" w:rsidP="005C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97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568"/>
        <w:gridCol w:w="2268"/>
        <w:gridCol w:w="1417"/>
        <w:gridCol w:w="1559"/>
        <w:gridCol w:w="1985"/>
        <w:gridCol w:w="2410"/>
      </w:tblGrid>
      <w:tr w:rsidR="00972368" w:rsidRPr="00B854F8" w:rsidTr="001E7A43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 НО « Алтайский фонд развития малого и среднего предпринимательства»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НО « Алтайский фонд развития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отдел по социально-экономическому развитию и имущественным отношениям,</w:t>
            </w:r>
          </w:p>
        </w:tc>
        <w:tc>
          <w:tcPr>
            <w:tcW w:w="1985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 w:val="restart"/>
          </w:tcPr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проведения консультационных услуг повысить правовую грамотность СМСП 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 количество СМСП и </w:t>
            </w: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личить конкуренцию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7236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4. Обеспечить с помощью размещения информационных материалов в СМИ и проведения консультационных услуг более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ртного ведения деятельности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хозяйствующих </w:t>
            </w:r>
            <w:r w:rsidRPr="006A18DF">
              <w:rPr>
                <w:rFonts w:ascii="Times New Roman" w:hAnsi="Times New Roman" w:cs="Times New Roman"/>
                <w:sz w:val="24"/>
                <w:szCs w:val="24"/>
              </w:rPr>
              <w:t>субъектов в районе</w:t>
            </w:r>
            <w:proofErr w:type="gramStart"/>
            <w:r w:rsidRPr="006A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72368" w:rsidRPr="00B854F8" w:rsidRDefault="005C6B3D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5.Увеличение доли поступлений налогов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спецрежимам</w:t>
            </w:r>
            <w:proofErr w:type="spellEnd"/>
          </w:p>
        </w:tc>
      </w:tr>
      <w:tr w:rsidR="00972368" w:rsidRPr="00B854F8" w:rsidTr="001E7A43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 при подготовке пакета документов для субъектов малого и среднего предпринимательст</w:t>
            </w:r>
            <w:r w:rsidRPr="00B8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</w:t>
            </w:r>
          </w:p>
        </w:tc>
        <w:tc>
          <w:tcPr>
            <w:tcW w:w="1559" w:type="dxa"/>
          </w:tcPr>
          <w:p w:rsidR="00972368" w:rsidRPr="00B854F8" w:rsidRDefault="00972368" w:rsidP="001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-5, </w:t>
            </w:r>
          </w:p>
        </w:tc>
        <w:tc>
          <w:tcPr>
            <w:tcW w:w="1985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1E7A43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Собрание общественного Совета предпринимателей по текущим вопросам</w:t>
            </w:r>
          </w:p>
        </w:tc>
        <w:tc>
          <w:tcPr>
            <w:tcW w:w="1417" w:type="dxa"/>
          </w:tcPr>
          <w:p w:rsidR="00972368" w:rsidRPr="00B854F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8" w:rsidRPr="00B854F8" w:rsidTr="001E7A43">
        <w:tc>
          <w:tcPr>
            <w:tcW w:w="568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68" w:rsidRPr="00B854F8" w:rsidRDefault="00972368" w:rsidP="00D5670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совещаниях</w:t>
            </w:r>
            <w:r w:rsidR="001E7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72368" w:rsidRDefault="00972368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E7A43" w:rsidRDefault="001E7A43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-22.01.2025, </w:t>
            </w:r>
          </w:p>
          <w:p w:rsidR="00D56703" w:rsidRPr="00B854F8" w:rsidRDefault="001E7A43" w:rsidP="00974DD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«ЦКБТ»- 27.02.2025г.</w:t>
            </w:r>
          </w:p>
        </w:tc>
        <w:tc>
          <w:tcPr>
            <w:tcW w:w="1559" w:type="dxa"/>
          </w:tcPr>
          <w:p w:rsidR="00972368" w:rsidRPr="00B854F8" w:rsidRDefault="00972368" w:rsidP="00DB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77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физические лица-</w:t>
            </w:r>
            <w:r w:rsidR="00DB2C2F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854F8">
              <w:rPr>
                <w:rFonts w:ascii="Times New Roman" w:hAnsi="Times New Roman" w:cs="Times New Roman"/>
                <w:sz w:val="24"/>
                <w:szCs w:val="24"/>
              </w:rPr>
              <w:t xml:space="preserve"> Н. Г.  и.о. начальника сектора по труду и развитию туризма 8(38571)22571</w:t>
            </w:r>
          </w:p>
        </w:tc>
        <w:tc>
          <w:tcPr>
            <w:tcW w:w="2410" w:type="dxa"/>
            <w:vMerge/>
          </w:tcPr>
          <w:p w:rsidR="00972368" w:rsidRPr="00B854F8" w:rsidRDefault="00972368" w:rsidP="00BD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C77" w:rsidRPr="00BD5C77" w:rsidRDefault="00BD5C77" w:rsidP="002E3AF7">
      <w:pPr>
        <w:rPr>
          <w:sz w:val="24"/>
          <w:szCs w:val="24"/>
        </w:rPr>
      </w:pPr>
    </w:p>
    <w:sectPr w:rsidR="00BD5C77" w:rsidRPr="00BD5C77" w:rsidSect="009723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2AA"/>
    <w:multiLevelType w:val="hybridMultilevel"/>
    <w:tmpl w:val="E25EA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950EF5"/>
    <w:multiLevelType w:val="hybridMultilevel"/>
    <w:tmpl w:val="E25E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C77"/>
    <w:rsid w:val="00131F0B"/>
    <w:rsid w:val="001E7A43"/>
    <w:rsid w:val="0025799A"/>
    <w:rsid w:val="002B5C2E"/>
    <w:rsid w:val="002E3AF7"/>
    <w:rsid w:val="00326572"/>
    <w:rsid w:val="005C6B3D"/>
    <w:rsid w:val="00653F1A"/>
    <w:rsid w:val="00695A35"/>
    <w:rsid w:val="006A18DF"/>
    <w:rsid w:val="007057B5"/>
    <w:rsid w:val="00796FA5"/>
    <w:rsid w:val="0085753F"/>
    <w:rsid w:val="00972368"/>
    <w:rsid w:val="00B854F8"/>
    <w:rsid w:val="00BD5C77"/>
    <w:rsid w:val="00D56703"/>
    <w:rsid w:val="00DB2C2F"/>
    <w:rsid w:val="00DD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cp:lastPrinted>2025-01-15T09:37:00Z</cp:lastPrinted>
  <dcterms:created xsi:type="dcterms:W3CDTF">2025-01-15T09:40:00Z</dcterms:created>
  <dcterms:modified xsi:type="dcterms:W3CDTF">2025-01-15T09:40:00Z</dcterms:modified>
</cp:coreProperties>
</file>