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5D" w:rsidRDefault="000B18C5" w:rsidP="005B311E">
      <w:pPr>
        <w:spacing w:after="100" w:afterAutospacing="1" w:line="240" w:lineRule="auto"/>
        <w:jc w:val="center"/>
      </w:pPr>
      <w:r>
        <w:t>План работы</w:t>
      </w:r>
    </w:p>
    <w:p w:rsidR="000B18C5" w:rsidRDefault="000B18C5" w:rsidP="005B311E">
      <w:pPr>
        <w:spacing w:line="240" w:lineRule="auto"/>
        <w:jc w:val="center"/>
      </w:pPr>
      <w:r>
        <w:t>Информационно-консультационного цента</w:t>
      </w:r>
    </w:p>
    <w:p w:rsidR="000B18C5" w:rsidRDefault="000B18C5" w:rsidP="005B311E">
      <w:pPr>
        <w:spacing w:after="100" w:line="240" w:lineRule="auto"/>
        <w:jc w:val="center"/>
      </w:pPr>
      <w:r>
        <w:t>Поддержки предпринимательства Быстроисто</w:t>
      </w:r>
      <w:r w:rsidR="00935BF1">
        <w:t>к</w:t>
      </w:r>
      <w:r>
        <w:t>ского района</w:t>
      </w:r>
    </w:p>
    <w:p w:rsidR="000B18C5" w:rsidRDefault="00075491" w:rsidP="005B311E">
      <w:pPr>
        <w:spacing w:after="240" w:line="240" w:lineRule="auto"/>
        <w:jc w:val="center"/>
      </w:pPr>
      <w:r>
        <w:t>н</w:t>
      </w:r>
      <w:r w:rsidR="000B18C5">
        <w:t>а</w:t>
      </w:r>
      <w:r>
        <w:t xml:space="preserve"> </w:t>
      </w:r>
      <w:r w:rsidR="000B18C5">
        <w:t>2021 г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19"/>
        <w:gridCol w:w="2992"/>
      </w:tblGrid>
      <w:tr w:rsidR="00436606" w:rsidRPr="00FC7406" w:rsidTr="00436606">
        <w:tc>
          <w:tcPr>
            <w:tcW w:w="53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№</w:t>
            </w:r>
          </w:p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п\</w:t>
            </w:r>
            <w:proofErr w:type="gramStart"/>
            <w:r w:rsidRPr="00FC740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9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19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Срок</w:t>
            </w:r>
          </w:p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992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Предоставление информационных услуг и консультационных услуг субъектам малого и среднего предпринимательства</w:t>
            </w:r>
          </w:p>
        </w:tc>
        <w:tc>
          <w:tcPr>
            <w:tcW w:w="1119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Подготовка информации  о деятельности ИКЦ и проводимых мероприятиях для размещения на официальном сайте администрации района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газете «Ударник труда» и социальных сетях</w:t>
            </w:r>
          </w:p>
        </w:tc>
        <w:tc>
          <w:tcPr>
            <w:tcW w:w="1119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119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DA5C8D" w:rsidRPr="00FC7406" w:rsidTr="00436606">
        <w:tc>
          <w:tcPr>
            <w:tcW w:w="534" w:type="dxa"/>
          </w:tcPr>
          <w:p w:rsidR="00DA5C8D" w:rsidRPr="00FC7406" w:rsidRDefault="00DA5C8D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A5C8D" w:rsidRPr="00FC7406" w:rsidRDefault="00DA5C8D" w:rsidP="00DA5C8D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участии предпринимательского сообщества в сплошном статистическом наблюдении за деятельностью </w:t>
            </w:r>
            <w:proofErr w:type="spellStart"/>
            <w:r>
              <w:rPr>
                <w:rFonts w:ascii="Times New Roman" w:hAnsi="Times New Roman" w:cs="Times New Roman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МСП</w:t>
            </w:r>
          </w:p>
        </w:tc>
        <w:tc>
          <w:tcPr>
            <w:tcW w:w="1119" w:type="dxa"/>
          </w:tcPr>
          <w:p w:rsidR="00DA5C8D" w:rsidRPr="00FC7406" w:rsidRDefault="00DA5C8D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992" w:type="dxa"/>
          </w:tcPr>
          <w:p w:rsidR="00DA5C8D" w:rsidRPr="00FC7406" w:rsidRDefault="00DA5C8D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A5C8D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DA5C8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C8D">
              <w:rPr>
                <w:rFonts w:ascii="Times New Roman" w:hAnsi="Times New Roman" w:cs="Times New Roman"/>
              </w:rPr>
              <w:t>и.о</w:t>
            </w:r>
            <w:proofErr w:type="spellEnd"/>
            <w:r w:rsidRPr="00DA5C8D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Оформление информационного стенда для субъектов малого и среднего предпринимательства</w:t>
            </w:r>
          </w:p>
        </w:tc>
        <w:tc>
          <w:tcPr>
            <w:tcW w:w="1119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Информирование субъектов малого и среднего предпринимательства об изменениях в законодательстве и мерах финансовой поддержки</w:t>
            </w:r>
          </w:p>
        </w:tc>
        <w:tc>
          <w:tcPr>
            <w:tcW w:w="1119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Предоставление отчетности в НО « Алтайский фонд развития малого и среднего предпринимательства»</w:t>
            </w:r>
          </w:p>
        </w:tc>
        <w:tc>
          <w:tcPr>
            <w:tcW w:w="1119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ежемесячно</w:t>
            </w:r>
          </w:p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92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Оказание методической помощи  при подготовке пакета документов для субъектов малого и среднего предпринимательства</w:t>
            </w:r>
          </w:p>
        </w:tc>
        <w:tc>
          <w:tcPr>
            <w:tcW w:w="1119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992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Собрание общественного Совета предпринимателей по текущим вопросам</w:t>
            </w:r>
          </w:p>
        </w:tc>
        <w:tc>
          <w:tcPr>
            <w:tcW w:w="1119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92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</w:t>
            </w:r>
            <w:r w:rsidRPr="00FC7406">
              <w:rPr>
                <w:rFonts w:ascii="Times New Roman" w:hAnsi="Times New Roman" w:cs="Times New Roman"/>
              </w:rPr>
              <w:lastRenderedPageBreak/>
              <w:t>развитию 8(38571)22571</w:t>
            </w:r>
          </w:p>
        </w:tc>
      </w:tr>
      <w:tr w:rsidR="00436606" w:rsidRPr="00FC7406" w:rsidTr="00436606">
        <w:tc>
          <w:tcPr>
            <w:tcW w:w="534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4" w:type="dxa"/>
          </w:tcPr>
          <w:p w:rsidR="00436606" w:rsidRPr="00FC7406" w:rsidRDefault="00DA5C8D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 и совещаниях, проводимых налоговой инспекцией и территориальным отделом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1119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7406">
              <w:rPr>
                <w:rFonts w:ascii="Times New Roman" w:hAnsi="Times New Roman" w:cs="Times New Roman"/>
              </w:rPr>
              <w:t>и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92" w:type="dxa"/>
          </w:tcPr>
          <w:p w:rsidR="00436606" w:rsidRPr="00FC7406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C7406">
              <w:rPr>
                <w:rFonts w:ascii="Times New Roman" w:hAnsi="Times New Roman" w:cs="Times New Roman"/>
              </w:rPr>
              <w:t>Щербинина Н. Г</w:t>
            </w:r>
            <w:proofErr w:type="gramStart"/>
            <w:r w:rsidRPr="00FC74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74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406">
              <w:rPr>
                <w:rFonts w:ascii="Times New Roman" w:hAnsi="Times New Roman" w:cs="Times New Roman"/>
              </w:rPr>
              <w:t>и.о</w:t>
            </w:r>
            <w:proofErr w:type="spellEnd"/>
            <w:r w:rsidRPr="00FC7406">
              <w:rPr>
                <w:rFonts w:ascii="Times New Roman" w:hAnsi="Times New Roman" w:cs="Times New Roman"/>
              </w:rPr>
              <w:t xml:space="preserve"> главного специалиста отдела по экономическому развитию 8(38571)22571</w:t>
            </w:r>
          </w:p>
        </w:tc>
      </w:tr>
    </w:tbl>
    <w:p w:rsidR="0003198B" w:rsidRPr="00FC7406" w:rsidRDefault="00075491" w:rsidP="00075491">
      <w:pPr>
        <w:spacing w:after="24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C7406">
        <w:rPr>
          <w:rFonts w:ascii="Times New Roman" w:hAnsi="Times New Roman" w:cs="Times New Roman"/>
        </w:rPr>
        <w:t>Исп. Щербинина Н. Г</w:t>
      </w:r>
      <w:proofErr w:type="gramStart"/>
      <w:r w:rsidRPr="00FC7406">
        <w:rPr>
          <w:rFonts w:ascii="Times New Roman" w:hAnsi="Times New Roman" w:cs="Times New Roman"/>
        </w:rPr>
        <w:t xml:space="preserve"> ,</w:t>
      </w:r>
      <w:proofErr w:type="gramEnd"/>
      <w:r w:rsidRPr="00FC7406">
        <w:rPr>
          <w:rFonts w:ascii="Times New Roman" w:hAnsi="Times New Roman" w:cs="Times New Roman"/>
        </w:rPr>
        <w:t xml:space="preserve"> </w:t>
      </w:r>
      <w:proofErr w:type="spellStart"/>
      <w:r w:rsidRPr="00FC7406">
        <w:rPr>
          <w:rFonts w:ascii="Times New Roman" w:hAnsi="Times New Roman" w:cs="Times New Roman"/>
        </w:rPr>
        <w:t>и.о</w:t>
      </w:r>
      <w:proofErr w:type="spellEnd"/>
      <w:r w:rsidRPr="00FC7406">
        <w:rPr>
          <w:rFonts w:ascii="Times New Roman" w:hAnsi="Times New Roman" w:cs="Times New Roman"/>
        </w:rPr>
        <w:t xml:space="preserve"> главного специалиста отдела по экономическому развитию </w:t>
      </w:r>
    </w:p>
    <w:p w:rsidR="0003198B" w:rsidRPr="00FC7406" w:rsidRDefault="0003198B" w:rsidP="0003198B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</w:p>
    <w:p w:rsidR="000B18C5" w:rsidRPr="00FC7406" w:rsidRDefault="0003198B" w:rsidP="0003198B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  <w:r w:rsidRPr="00FC7406">
        <w:rPr>
          <w:rFonts w:ascii="Times New Roman" w:hAnsi="Times New Roman" w:cs="Times New Roman"/>
        </w:rPr>
        <w:tab/>
      </w:r>
    </w:p>
    <w:sectPr w:rsidR="000B18C5" w:rsidRPr="00FC7406" w:rsidSect="0075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47"/>
    <w:rsid w:val="0003198B"/>
    <w:rsid w:val="00075491"/>
    <w:rsid w:val="000B18C5"/>
    <w:rsid w:val="00194657"/>
    <w:rsid w:val="001B205A"/>
    <w:rsid w:val="0039265D"/>
    <w:rsid w:val="00416A44"/>
    <w:rsid w:val="00436606"/>
    <w:rsid w:val="004F4770"/>
    <w:rsid w:val="0051255B"/>
    <w:rsid w:val="005B1C19"/>
    <w:rsid w:val="005B311E"/>
    <w:rsid w:val="0075231D"/>
    <w:rsid w:val="008448EE"/>
    <w:rsid w:val="00935BF1"/>
    <w:rsid w:val="009E3E47"/>
    <w:rsid w:val="00AD1D95"/>
    <w:rsid w:val="00B21A56"/>
    <w:rsid w:val="00B557A5"/>
    <w:rsid w:val="00DA5C8D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8</cp:revision>
  <cp:lastPrinted>2021-04-16T08:20:00Z</cp:lastPrinted>
  <dcterms:created xsi:type="dcterms:W3CDTF">2021-04-16T05:54:00Z</dcterms:created>
  <dcterms:modified xsi:type="dcterms:W3CDTF">2021-06-22T09:38:00Z</dcterms:modified>
</cp:coreProperties>
</file>