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F6" w:rsidRDefault="001409F6" w:rsidP="001409F6">
      <w:pPr>
        <w:pStyle w:val="a3"/>
        <w:spacing w:after="120"/>
        <w:rPr>
          <w:szCs w:val="28"/>
        </w:rPr>
      </w:pPr>
      <w:r>
        <w:rPr>
          <w:szCs w:val="28"/>
        </w:rPr>
        <w:t xml:space="preserve">Контрольно-счетная палата муниципального образования </w:t>
      </w:r>
    </w:p>
    <w:p w:rsidR="001409F6" w:rsidRDefault="001409F6" w:rsidP="001409F6">
      <w:pPr>
        <w:pStyle w:val="a3"/>
        <w:spacing w:after="120"/>
        <w:rPr>
          <w:szCs w:val="28"/>
        </w:rPr>
      </w:pPr>
      <w:r>
        <w:rPr>
          <w:szCs w:val="28"/>
        </w:rPr>
        <w:t>Быстроистокский район Алтайского края</w:t>
      </w:r>
    </w:p>
    <w:p w:rsidR="001409F6" w:rsidRDefault="001409F6" w:rsidP="001409F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9F6" w:rsidRDefault="001409F6" w:rsidP="001409F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409F6" w:rsidRPr="008774D1" w:rsidRDefault="001409F6" w:rsidP="008774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постановления администрации Быстроистокского района  Алтайского края «Об утверждении муниципальной программы </w:t>
      </w:r>
      <w:r w:rsidR="008774D1" w:rsidRPr="008774D1">
        <w:rPr>
          <w:rFonts w:ascii="Times New Roman" w:eastAsia="Times New Roman" w:hAnsi="Times New Roman" w:cs="Times New Roman"/>
          <w:b/>
          <w:sz w:val="28"/>
          <w:szCs w:val="28"/>
        </w:rPr>
        <w:t>«Содействие занятости населения Быстроистокского района»</w:t>
      </w:r>
    </w:p>
    <w:p w:rsidR="001409F6" w:rsidRDefault="00AE1253" w:rsidP="001409F6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1409F6" w:rsidRPr="00046444">
        <w:rPr>
          <w:rFonts w:ascii="Times New Roman" w:hAnsi="Times New Roman"/>
          <w:sz w:val="28"/>
          <w:szCs w:val="28"/>
        </w:rPr>
        <w:t>.10.2024 года                                                            </w:t>
      </w:r>
      <w:r w:rsidR="001409F6">
        <w:rPr>
          <w:rFonts w:ascii="Times New Roman" w:hAnsi="Times New Roman"/>
          <w:sz w:val="28"/>
          <w:szCs w:val="28"/>
        </w:rPr>
        <w:t>с. Быстрый Исток</w:t>
      </w:r>
    </w:p>
    <w:p w:rsidR="001409F6" w:rsidRPr="001409F6" w:rsidRDefault="001409F6" w:rsidP="0076431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палатой муниципального образования Быстроистокс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кий район Алтайского  края  на  основании  статьи  157  Бюджетного  кодекса  Российской  Федерации, статьи  9  Положения  о  контрольно-счетной палате муниципального  образования Быстроистокский  район  Алтайского  края,  утверждённого  решением  Быстроистокского районного  Собрания  депутатов  Алтайского  края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27.05.2022 №32, в  соответствии со стандартом внешнего муниципального финансового контроля СВМФК 08 «Порядок проведения экспертизы проектов муниципальных программ» утвержденным распоряжением контрольно-счетной палаты муниципального образования Быстроистокский район Алтайского края от 26.05.2022 №18, проведена экспертиза проекта постановления администрации Быстроистокского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Быстроистокского района </w:t>
      </w:r>
      <w:r w:rsidR="008774D1" w:rsidRPr="008774D1">
        <w:rPr>
          <w:rFonts w:ascii="Times New Roman" w:eastAsia="Times New Roman" w:hAnsi="Times New Roman" w:cs="Times New Roman"/>
          <w:sz w:val="28"/>
          <w:szCs w:val="28"/>
        </w:rPr>
        <w:t>«Содействие занятости населения Быстроистокского района»</w:t>
      </w:r>
      <w:r w:rsidRPr="008774D1">
        <w:rPr>
          <w:rFonts w:ascii="Times New Roman" w:hAnsi="Times New Roman" w:cs="Times New Roman"/>
          <w:sz w:val="28"/>
          <w:szCs w:val="28"/>
        </w:rPr>
        <w:t>,</w:t>
      </w:r>
      <w:r w:rsidRPr="001409F6">
        <w:rPr>
          <w:rFonts w:ascii="Times New Roman" w:hAnsi="Times New Roman" w:cs="Times New Roman"/>
          <w:sz w:val="28"/>
          <w:szCs w:val="28"/>
        </w:rPr>
        <w:t xml:space="preserve"> (далее - «проект  постановления»), представленного администрацией Быстроистокского района  Алтайского края письмом исх.№207/П/</w:t>
      </w:r>
      <w:r w:rsidR="008774D1">
        <w:rPr>
          <w:rFonts w:ascii="Times New Roman" w:hAnsi="Times New Roman" w:cs="Times New Roman"/>
          <w:sz w:val="28"/>
          <w:szCs w:val="28"/>
        </w:rPr>
        <w:t xml:space="preserve">1834 </w:t>
      </w:r>
      <w:r w:rsidRPr="001409F6">
        <w:rPr>
          <w:rFonts w:ascii="Times New Roman" w:hAnsi="Times New Roman" w:cs="Times New Roman"/>
          <w:sz w:val="28"/>
          <w:szCs w:val="28"/>
        </w:rPr>
        <w:t xml:space="preserve">от </w:t>
      </w:r>
      <w:r w:rsidR="008774D1">
        <w:rPr>
          <w:rFonts w:ascii="Times New Roman" w:hAnsi="Times New Roman" w:cs="Times New Roman"/>
          <w:sz w:val="28"/>
          <w:szCs w:val="28"/>
        </w:rPr>
        <w:t>01.10</w:t>
      </w:r>
      <w:r w:rsidRPr="001409F6">
        <w:rPr>
          <w:rFonts w:ascii="Times New Roman" w:hAnsi="Times New Roman" w:cs="Times New Roman"/>
          <w:sz w:val="28"/>
          <w:szCs w:val="28"/>
        </w:rPr>
        <w:t>.2024 года, по результатам которой установлено следующее:</w:t>
      </w:r>
    </w:p>
    <w:p w:rsidR="000C313D" w:rsidRDefault="0072030C" w:rsidP="0076431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400">
        <w:rPr>
          <w:rFonts w:ascii="Times New Roman" w:hAnsi="Times New Roman" w:cs="Times New Roman"/>
          <w:sz w:val="28"/>
          <w:szCs w:val="28"/>
        </w:rPr>
        <w:t>Проектом постановления утвержд</w:t>
      </w:r>
      <w:r>
        <w:rPr>
          <w:rFonts w:ascii="Times New Roman" w:hAnsi="Times New Roman" w:cs="Times New Roman"/>
          <w:sz w:val="28"/>
          <w:szCs w:val="28"/>
        </w:rPr>
        <w:t xml:space="preserve">ается муниципальная программа Быстроистокского района </w:t>
      </w:r>
      <w:r w:rsidR="00034F3B" w:rsidRPr="008774D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774D1" w:rsidRPr="008774D1">
        <w:rPr>
          <w:rFonts w:ascii="Times New Roman" w:eastAsia="Times New Roman" w:hAnsi="Times New Roman" w:cs="Times New Roman"/>
          <w:sz w:val="28"/>
          <w:szCs w:val="28"/>
        </w:rPr>
        <w:t>Содействие занятости населения Быстроистокского района»</w:t>
      </w:r>
      <w:r w:rsidR="008774D1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034F3B" w:rsidRPr="00423483">
        <w:rPr>
          <w:rFonts w:ascii="Times New Roman" w:hAnsi="Times New Roman" w:cs="Times New Roman"/>
          <w:sz w:val="28"/>
          <w:szCs w:val="28"/>
        </w:rPr>
        <w:t xml:space="preserve"> </w:t>
      </w:r>
      <w:r w:rsidRPr="00423483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48E">
        <w:rPr>
          <w:rFonts w:ascii="Times New Roman" w:hAnsi="Times New Roman" w:cs="Times New Roman"/>
          <w:sz w:val="28"/>
          <w:szCs w:val="28"/>
        </w:rPr>
        <w:t>– «Муниципальная программа»)</w:t>
      </w:r>
      <w:r w:rsidR="000C313D">
        <w:rPr>
          <w:rFonts w:ascii="Times New Roman" w:hAnsi="Times New Roman" w:cs="Times New Roman"/>
          <w:sz w:val="28"/>
          <w:szCs w:val="28"/>
        </w:rPr>
        <w:t>.</w:t>
      </w:r>
      <w:r w:rsidRPr="00B90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312" w:rsidRDefault="00764312" w:rsidP="0076431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включена в Перечень муниципальных программ, действующих на территории муниципального образования Быстроистокский район Алтайского края, утвержденный постановлением администрации Быстроистокского района Алтайского края</w:t>
      </w:r>
      <w:r w:rsidR="00A756F6">
        <w:rPr>
          <w:rFonts w:ascii="Times New Roman" w:hAnsi="Times New Roman" w:cs="Times New Roman"/>
          <w:sz w:val="28"/>
          <w:szCs w:val="28"/>
        </w:rPr>
        <w:t xml:space="preserve"> от 25.01.2021 №24 (в редакции</w:t>
      </w:r>
      <w:r>
        <w:rPr>
          <w:rFonts w:ascii="Times New Roman" w:hAnsi="Times New Roman" w:cs="Times New Roman"/>
          <w:sz w:val="28"/>
          <w:szCs w:val="28"/>
        </w:rPr>
        <w:t xml:space="preserve"> от 29.12.2023  №738</w:t>
      </w:r>
      <w:r w:rsidR="00A756F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9F6" w:rsidRPr="00A21A8C" w:rsidRDefault="001409F6" w:rsidP="0076431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A8C">
        <w:rPr>
          <w:rFonts w:ascii="Times New Roman" w:hAnsi="Times New Roman" w:cs="Times New Roman"/>
          <w:b/>
          <w:sz w:val="28"/>
          <w:szCs w:val="28"/>
        </w:rPr>
        <w:t>Анализ соответствия целей и задач Муниципальной программы основным направлениям государственной политики Российской Федерации в соответствующей сфере</w:t>
      </w:r>
    </w:p>
    <w:p w:rsidR="00AE1253" w:rsidRDefault="001208E6" w:rsidP="0076431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8C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409F6" w:rsidRPr="00AE1253">
        <w:rPr>
          <w:rFonts w:ascii="Times New Roman" w:hAnsi="Times New Roman" w:cs="Times New Roman"/>
          <w:sz w:val="28"/>
          <w:szCs w:val="28"/>
        </w:rPr>
        <w:t xml:space="preserve">Целью реализации Муниципальной программы является: </w:t>
      </w:r>
      <w:r w:rsidR="00AE1253" w:rsidRPr="00AE1253">
        <w:rPr>
          <w:rFonts w:ascii="Times New Roman" w:eastAsia="Calibri" w:hAnsi="Times New Roman" w:cs="Times New Roman"/>
          <w:sz w:val="28"/>
          <w:szCs w:val="28"/>
        </w:rPr>
        <w:t>Формирование сбалансированного рынка труда, обеспечивающего эффективную занятость населения</w:t>
      </w:r>
      <w:r w:rsidR="00AE1253">
        <w:rPr>
          <w:rFonts w:ascii="Times New Roman" w:hAnsi="Times New Roman" w:cs="Times New Roman"/>
          <w:sz w:val="28"/>
          <w:szCs w:val="28"/>
        </w:rPr>
        <w:t>.</w:t>
      </w:r>
    </w:p>
    <w:p w:rsidR="001409F6" w:rsidRPr="00A21A8C" w:rsidRDefault="00AE1253" w:rsidP="0076431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09F6" w:rsidRPr="00A21A8C">
        <w:rPr>
          <w:rFonts w:ascii="Times New Roman" w:hAnsi="Times New Roman" w:cs="Times New Roman"/>
          <w:sz w:val="28"/>
          <w:szCs w:val="28"/>
        </w:rPr>
        <w:t>Достижение цели будет обеспечено в результате решения следующ</w:t>
      </w:r>
      <w:r w:rsidR="00C81AD3" w:rsidRPr="00A21A8C">
        <w:rPr>
          <w:rFonts w:ascii="Times New Roman" w:hAnsi="Times New Roman" w:cs="Times New Roman"/>
          <w:sz w:val="28"/>
          <w:szCs w:val="28"/>
        </w:rPr>
        <w:t>их</w:t>
      </w:r>
      <w:r w:rsidR="001409F6" w:rsidRPr="00A21A8C">
        <w:rPr>
          <w:rFonts w:ascii="Times New Roman" w:hAnsi="Times New Roman" w:cs="Times New Roman"/>
          <w:sz w:val="28"/>
          <w:szCs w:val="28"/>
        </w:rPr>
        <w:t xml:space="preserve"> задач: </w:t>
      </w:r>
    </w:p>
    <w:p w:rsidR="00AE1253" w:rsidRPr="00AE1253" w:rsidRDefault="00AE1253" w:rsidP="007643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253">
        <w:rPr>
          <w:rFonts w:ascii="Times New Roman" w:eastAsia="Calibri" w:hAnsi="Times New Roman" w:cs="Times New Roman"/>
          <w:sz w:val="28"/>
          <w:szCs w:val="28"/>
        </w:rPr>
        <w:t>Содействие вовлечению в эффективную занятость безработных граждан, в том числе обладающих недостаточной конкурентоспособностью на рынке труда;</w:t>
      </w:r>
    </w:p>
    <w:p w:rsidR="00AE1253" w:rsidRPr="00AE1253" w:rsidRDefault="00AE1253" w:rsidP="007643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253">
        <w:rPr>
          <w:rFonts w:ascii="Times New Roman" w:eastAsia="Calibri" w:hAnsi="Times New Roman" w:cs="Times New Roman"/>
          <w:sz w:val="28"/>
          <w:szCs w:val="28"/>
        </w:rPr>
        <w:t>Содействие сохранению имеющихся и созданию новых рабочих мест;</w:t>
      </w:r>
    </w:p>
    <w:p w:rsidR="00AE1253" w:rsidRPr="00AE1253" w:rsidRDefault="00AE1253" w:rsidP="007643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253">
        <w:rPr>
          <w:rFonts w:ascii="Times New Roman" w:eastAsia="Calibri" w:hAnsi="Times New Roman" w:cs="Times New Roman"/>
          <w:sz w:val="28"/>
          <w:szCs w:val="28"/>
        </w:rPr>
        <w:t>Реализация системы государственных гарантий в сфере осуществления гражданами права на труд и защиту от безработицы.</w:t>
      </w:r>
    </w:p>
    <w:p w:rsidR="00AE1253" w:rsidRPr="00AE1253" w:rsidRDefault="00AE1253" w:rsidP="00764312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AE1253">
        <w:rPr>
          <w:rFonts w:eastAsia="Calibri"/>
          <w:sz w:val="28"/>
          <w:szCs w:val="28"/>
        </w:rPr>
        <w:t>Приоритеты муниципальной политики в сфере содействия занятости населения определены исходя из</w:t>
      </w:r>
      <w:r w:rsidRPr="00AE1253">
        <w:rPr>
          <w:sz w:val="28"/>
          <w:szCs w:val="28"/>
        </w:rPr>
        <w:t xml:space="preserve"> </w:t>
      </w:r>
      <w:hyperlink r:id="rId7" w:anchor="64U0IK" w:history="1">
        <w:r w:rsidRPr="00AE1253">
          <w:rPr>
            <w:rStyle w:val="ad"/>
            <w:color w:val="auto"/>
            <w:sz w:val="28"/>
            <w:szCs w:val="28"/>
            <w:u w:val="none"/>
          </w:rPr>
          <w:t>Указа Президента Российской Федерации от 09.05.2017 N 203 "О Стратегии развития информационного общества в Российской Федерации на 2017 - 2030 годы"</w:t>
        </w:r>
      </w:hyperlink>
      <w:r w:rsidRPr="00AE125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hyperlink r:id="rId8" w:anchor="7D20K3" w:history="1">
        <w:r w:rsidRPr="00AE1253">
          <w:rPr>
            <w:rStyle w:val="ad"/>
            <w:color w:val="auto"/>
            <w:sz w:val="28"/>
            <w:szCs w:val="28"/>
            <w:u w:val="none"/>
          </w:rPr>
          <w:t>Указа Президента Российской Федерации от 07.05.2018 N 204 "О национальных целях и стратегических задачах развития Российской Федерации на период до 2024 года"</w:t>
        </w:r>
      </w:hyperlink>
      <w:r w:rsidRPr="00AE125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hyperlink r:id="rId9" w:anchor="7D20K3" w:history="1">
        <w:r w:rsidRPr="00AE1253">
          <w:rPr>
            <w:rStyle w:val="ad"/>
            <w:color w:val="auto"/>
            <w:sz w:val="28"/>
            <w:szCs w:val="28"/>
            <w:u w:val="none"/>
          </w:rPr>
          <w:t>Указа Президента Российской Федерации от 21.07.2020 N 474 "О национальных целях развития Российской Федерации на период до 2030 года"</w:t>
        </w:r>
      </w:hyperlink>
      <w:r w:rsidRPr="00AE125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hyperlink r:id="rId10" w:anchor="64S0IJ" w:history="1">
        <w:r w:rsidRPr="00AE1253">
          <w:rPr>
            <w:rStyle w:val="ad"/>
            <w:color w:val="auto"/>
            <w:sz w:val="28"/>
            <w:szCs w:val="28"/>
            <w:u w:val="none"/>
          </w:rPr>
          <w:t>Указа Президента Российской Федерации от 03.04.2023 N 232 "О создании Государственного фонда поддержки участников специальной военной операции "Защитники Отечества"</w:t>
        </w:r>
      </w:hyperlink>
      <w:r w:rsidRPr="00AE125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AE1253">
        <w:rPr>
          <w:sz w:val="28"/>
          <w:szCs w:val="28"/>
        </w:rPr>
        <w:t>Единого плана по достижению национальных целей развития Российской Федерации на период до 2024 года и на плановый период до 2030 года, утвержденного </w:t>
      </w:r>
      <w:hyperlink r:id="rId11" w:anchor="64S0IJ" w:history="1">
        <w:r w:rsidRPr="00AE1253">
          <w:rPr>
            <w:rStyle w:val="ad"/>
            <w:color w:val="auto"/>
            <w:sz w:val="28"/>
            <w:szCs w:val="28"/>
            <w:u w:val="none"/>
          </w:rPr>
          <w:t>распоряжением Правительства Российской Федерации от 01.10.2021 N 2765-р</w:t>
        </w:r>
      </w:hyperlink>
      <w:r w:rsidRPr="00AE125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AE1253">
        <w:rPr>
          <w:sz w:val="28"/>
          <w:szCs w:val="28"/>
        </w:rPr>
        <w:t>закона Алтайского края </w:t>
      </w:r>
      <w:hyperlink r:id="rId12" w:anchor="64U0IK" w:history="1">
        <w:r w:rsidRPr="00AE1253">
          <w:rPr>
            <w:rStyle w:val="ad"/>
            <w:color w:val="auto"/>
            <w:sz w:val="28"/>
            <w:szCs w:val="28"/>
            <w:u w:val="none"/>
          </w:rPr>
          <w:t>от 06.09.2021 N 86-ЗС "Об утверждении стратегии социально-экономического развития Алтайского края до 2035 года"</w:t>
        </w:r>
      </w:hyperlink>
      <w:r w:rsidRPr="00AE1253">
        <w:rPr>
          <w:sz w:val="28"/>
          <w:szCs w:val="28"/>
        </w:rPr>
        <w:t>;</w:t>
      </w:r>
    </w:p>
    <w:p w:rsidR="00AE1253" w:rsidRPr="00AE1253" w:rsidRDefault="00AE1253" w:rsidP="00764312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AE1253">
        <w:rPr>
          <w:sz w:val="28"/>
          <w:szCs w:val="28"/>
          <w:shd w:val="clear" w:color="auto" w:fill="FFFFFF"/>
        </w:rPr>
        <w:t>Приоритетом государственной политики в сфере содействия занятости населения Быстроистокского района в долгосрочной перспективе является создание правовых, экономических и институциональных условий, способствующих развитию гибкого, эффективно функционирующего рынка труда, повышению качества рабочей силы.</w:t>
      </w:r>
    </w:p>
    <w:p w:rsidR="001409F6" w:rsidRDefault="00C81AD3" w:rsidP="00764312">
      <w:pPr>
        <w:tabs>
          <w:tab w:val="left" w:pos="709"/>
        </w:tabs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409F6">
        <w:rPr>
          <w:rFonts w:ascii="Times New Roman" w:hAnsi="Times New Roman" w:cs="Times New Roman"/>
          <w:color w:val="000000"/>
          <w:sz w:val="28"/>
          <w:szCs w:val="28"/>
        </w:rPr>
        <w:t>Цель М</w:t>
      </w:r>
      <w:r w:rsidR="001409F6" w:rsidRPr="005779F5">
        <w:rPr>
          <w:rFonts w:ascii="Times New Roman" w:hAnsi="Times New Roman" w:cs="Times New Roman"/>
          <w:color w:val="000000"/>
          <w:sz w:val="28"/>
          <w:szCs w:val="28"/>
        </w:rPr>
        <w:t>униципальной программы и её задачи соответствуют приоритетам государственной политики в данной сфере.</w:t>
      </w:r>
    </w:p>
    <w:p w:rsidR="001409F6" w:rsidRDefault="001409F6" w:rsidP="00764312">
      <w:pPr>
        <w:pStyle w:val="a5"/>
        <w:numPr>
          <w:ilvl w:val="0"/>
          <w:numId w:val="1"/>
        </w:numPr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структуры и содержания Муниципальной программы</w:t>
      </w:r>
    </w:p>
    <w:p w:rsidR="001409F6" w:rsidRPr="00AE1253" w:rsidRDefault="001409F6" w:rsidP="007643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18F">
        <w:rPr>
          <w:rFonts w:ascii="Times New Roman" w:hAnsi="Times New Roman" w:cs="Times New Roman"/>
          <w:sz w:val="28"/>
          <w:szCs w:val="28"/>
        </w:rPr>
        <w:t>Согласно паспорт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F318F">
        <w:rPr>
          <w:rFonts w:ascii="Times New Roman" w:hAnsi="Times New Roman" w:cs="Times New Roman"/>
          <w:sz w:val="28"/>
          <w:szCs w:val="28"/>
        </w:rPr>
        <w:t xml:space="preserve"> Муниципальной программы ответственным</w:t>
      </w:r>
      <w:r w:rsidR="00AE1253">
        <w:rPr>
          <w:rFonts w:ascii="Times New Roman" w:hAnsi="Times New Roman" w:cs="Times New Roman"/>
          <w:sz w:val="28"/>
          <w:szCs w:val="28"/>
        </w:rPr>
        <w:t>и</w:t>
      </w:r>
      <w:r w:rsidRPr="006F318F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AE1253">
        <w:rPr>
          <w:rFonts w:ascii="Times New Roman" w:hAnsi="Times New Roman" w:cs="Times New Roman"/>
          <w:sz w:val="28"/>
          <w:szCs w:val="28"/>
        </w:rPr>
        <w:t>я</w:t>
      </w:r>
      <w:r w:rsidRPr="006F318F">
        <w:rPr>
          <w:rFonts w:ascii="Times New Roman" w:hAnsi="Times New Roman" w:cs="Times New Roman"/>
          <w:sz w:val="28"/>
          <w:szCs w:val="28"/>
        </w:rPr>
        <w:t>м</w:t>
      </w:r>
      <w:r w:rsidR="00AE1253">
        <w:rPr>
          <w:rFonts w:ascii="Times New Roman" w:hAnsi="Times New Roman" w:cs="Times New Roman"/>
          <w:sz w:val="28"/>
          <w:szCs w:val="28"/>
        </w:rPr>
        <w:t>и</w:t>
      </w:r>
      <w:r w:rsidRPr="006F318F">
        <w:rPr>
          <w:rFonts w:ascii="Times New Roman" w:hAnsi="Times New Roman" w:cs="Times New Roman"/>
          <w:sz w:val="28"/>
          <w:szCs w:val="28"/>
        </w:rPr>
        <w:t xml:space="preserve"> явля</w:t>
      </w:r>
      <w:r w:rsidR="00AE1253">
        <w:rPr>
          <w:rFonts w:ascii="Times New Roman" w:hAnsi="Times New Roman" w:cs="Times New Roman"/>
          <w:sz w:val="28"/>
          <w:szCs w:val="28"/>
        </w:rPr>
        <w:t>ю</w:t>
      </w:r>
      <w:r w:rsidRPr="006F318F">
        <w:rPr>
          <w:rFonts w:ascii="Times New Roman" w:hAnsi="Times New Roman" w:cs="Times New Roman"/>
          <w:sz w:val="28"/>
          <w:szCs w:val="28"/>
        </w:rPr>
        <w:t xml:space="preserve">тся: </w:t>
      </w:r>
      <w:r w:rsidR="00AE1253" w:rsidRPr="00AE1253">
        <w:rPr>
          <w:rFonts w:ascii="Times New Roman" w:eastAsia="Calibri" w:hAnsi="Times New Roman" w:cs="Times New Roman"/>
          <w:sz w:val="28"/>
          <w:szCs w:val="28"/>
        </w:rPr>
        <w:t xml:space="preserve">Сектор по труду и развитию туризма отдела по СЭР и имущественным отношениям администрации Быстроистокского </w:t>
      </w:r>
      <w:r w:rsidR="00AE1253" w:rsidRPr="00AE1253">
        <w:rPr>
          <w:rFonts w:ascii="Times New Roman" w:eastAsia="Calibri" w:hAnsi="Times New Roman" w:cs="Times New Roman"/>
          <w:sz w:val="28"/>
          <w:szCs w:val="28"/>
        </w:rPr>
        <w:lastRenderedPageBreak/>
        <w:t>района;</w:t>
      </w:r>
      <w:r w:rsidR="00AE12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1253" w:rsidRPr="00AE1253">
        <w:rPr>
          <w:rFonts w:ascii="Times New Roman" w:eastAsia="Calibri" w:hAnsi="Times New Roman" w:cs="Times New Roman"/>
          <w:sz w:val="28"/>
          <w:szCs w:val="28"/>
        </w:rPr>
        <w:t>КГКУ «Центр занятости населения УСЗН по Быстроистокскому и Смоленскому районам»</w:t>
      </w:r>
      <w:r w:rsidRPr="00AE12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4F3B" w:rsidRPr="00D32E2B" w:rsidRDefault="001409F6" w:rsidP="0076431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013">
        <w:rPr>
          <w:rFonts w:ascii="Times New Roman" w:hAnsi="Times New Roman" w:cs="Times New Roman"/>
          <w:sz w:val="28"/>
          <w:szCs w:val="28"/>
        </w:rPr>
        <w:t xml:space="preserve">Участники Муниципальной программы: </w:t>
      </w:r>
      <w:r w:rsidR="00D32E2B" w:rsidRPr="00D32E2B">
        <w:rPr>
          <w:rFonts w:ascii="Times New Roman" w:eastAsia="Calibri" w:hAnsi="Times New Roman" w:cs="Times New Roman"/>
          <w:sz w:val="28"/>
          <w:szCs w:val="28"/>
        </w:rPr>
        <w:t>Администрация Быстроистокского района;</w:t>
      </w:r>
      <w:r w:rsidR="00D32E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E2B" w:rsidRPr="00D32E2B">
        <w:rPr>
          <w:rFonts w:ascii="Times New Roman" w:eastAsia="Calibri" w:hAnsi="Times New Roman" w:cs="Times New Roman"/>
          <w:sz w:val="28"/>
          <w:szCs w:val="28"/>
        </w:rPr>
        <w:t>КГКУ «Центр занятости населения УСЗН по Быстроистокскому и Смоленскому районам»; Отдел по образованию и молодежной политике администрации Быстроистокского района; Администрации сельских поселений;</w:t>
      </w:r>
      <w:r w:rsidR="00D32E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E2B" w:rsidRPr="00D32E2B">
        <w:rPr>
          <w:rFonts w:ascii="Times New Roman" w:eastAsia="Calibri" w:hAnsi="Times New Roman" w:cs="Times New Roman"/>
          <w:sz w:val="28"/>
          <w:szCs w:val="28"/>
        </w:rPr>
        <w:t>Работодатели района.</w:t>
      </w:r>
    </w:p>
    <w:p w:rsidR="001409F6" w:rsidRDefault="001409F6" w:rsidP="00764312">
      <w:pPr>
        <w:spacing w:after="0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постановления установлены сроки реализации Муниципальной программы: 2025 - 2030 годы.</w:t>
      </w:r>
    </w:p>
    <w:p w:rsidR="001409F6" w:rsidRPr="00D3763F" w:rsidRDefault="001409F6" w:rsidP="00764312">
      <w:pPr>
        <w:widowControl w:val="0"/>
        <w:tabs>
          <w:tab w:val="left" w:pos="709"/>
        </w:tabs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63F">
        <w:rPr>
          <w:rFonts w:ascii="Times New Roman" w:hAnsi="Times New Roman" w:cs="Times New Roman"/>
          <w:sz w:val="28"/>
          <w:szCs w:val="28"/>
        </w:rPr>
        <w:t>Муниципальная программа подпрограмм не имеет.</w:t>
      </w:r>
    </w:p>
    <w:p w:rsidR="008C6C09" w:rsidRDefault="001409F6" w:rsidP="0076431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индикаторах М</w:t>
      </w:r>
      <w:r w:rsidRPr="00D3763F">
        <w:rPr>
          <w:rFonts w:ascii="Times New Roman" w:hAnsi="Times New Roman" w:cs="Times New Roman"/>
          <w:sz w:val="28"/>
          <w:szCs w:val="28"/>
        </w:rPr>
        <w:t>униципальной программы и их зна</w:t>
      </w:r>
      <w:r>
        <w:rPr>
          <w:rFonts w:ascii="Times New Roman" w:hAnsi="Times New Roman" w:cs="Times New Roman"/>
          <w:sz w:val="28"/>
          <w:szCs w:val="28"/>
        </w:rPr>
        <w:t>чениях представлены в приложени</w:t>
      </w:r>
      <w:r w:rsidR="000821DA">
        <w:rPr>
          <w:rFonts w:ascii="Times New Roman" w:hAnsi="Times New Roman" w:cs="Times New Roman"/>
          <w:sz w:val="28"/>
          <w:szCs w:val="28"/>
        </w:rPr>
        <w:t xml:space="preserve">е </w:t>
      </w:r>
      <w:r w:rsidRPr="00D3763F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  <w:r w:rsidR="008C6C09" w:rsidRPr="008C6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C09" w:rsidRDefault="008C6C09" w:rsidP="0076431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ожидаемым результатам реализации программы отнесены: </w:t>
      </w:r>
    </w:p>
    <w:p w:rsidR="00D32E2B" w:rsidRPr="00E7675E" w:rsidRDefault="00D32E2B" w:rsidP="0076431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7675E">
        <w:rPr>
          <w:rFonts w:ascii="Times New Roman" w:eastAsia="Calibri" w:hAnsi="Times New Roman" w:cs="Times New Roman"/>
          <w:sz w:val="28"/>
          <w:szCs w:val="28"/>
        </w:rPr>
        <w:t>- уровень регистрируемой безработицы от  численности трудоспособного населения к концу 2030г. составит</w:t>
      </w:r>
      <w:r w:rsidR="00A756F6" w:rsidRPr="00E767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675E">
        <w:rPr>
          <w:rFonts w:ascii="Times New Roman" w:eastAsia="Calibri" w:hAnsi="Times New Roman" w:cs="Times New Roman"/>
          <w:sz w:val="28"/>
          <w:szCs w:val="28"/>
        </w:rPr>
        <w:t xml:space="preserve"> 1,7 %;</w:t>
      </w:r>
    </w:p>
    <w:p w:rsidR="00D32E2B" w:rsidRPr="00D32E2B" w:rsidRDefault="00D32E2B" w:rsidP="0076431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32E2B">
        <w:rPr>
          <w:rFonts w:ascii="Times New Roman" w:eastAsia="Calibri" w:hAnsi="Times New Roman" w:cs="Times New Roman"/>
          <w:sz w:val="28"/>
          <w:szCs w:val="28"/>
        </w:rPr>
        <w:t>- доля трудоустроенных граждан в общей численности граждан, обратившихся за содействием с целью поиска подходящей работы концу 2030г составит 80%;</w:t>
      </w:r>
    </w:p>
    <w:p w:rsidR="00D32E2B" w:rsidRPr="00D32E2B" w:rsidRDefault="00D32E2B" w:rsidP="0076431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32E2B">
        <w:rPr>
          <w:rFonts w:ascii="Times New Roman" w:eastAsia="Calibri" w:hAnsi="Times New Roman" w:cs="Times New Roman"/>
          <w:sz w:val="28"/>
          <w:szCs w:val="28"/>
        </w:rPr>
        <w:t>- доля трудоустроенных граждан, относящихся к категории инвалидов, обратившихся за содействием с целью поиска подходящей работы к концу 2030 г. составит 89 %;</w:t>
      </w:r>
    </w:p>
    <w:p w:rsidR="00D32E2B" w:rsidRPr="00D32E2B" w:rsidRDefault="00D32E2B" w:rsidP="0076431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32E2B">
        <w:rPr>
          <w:rFonts w:ascii="Times New Roman" w:eastAsia="Calibri" w:hAnsi="Times New Roman" w:cs="Times New Roman"/>
          <w:sz w:val="28"/>
          <w:szCs w:val="28"/>
        </w:rPr>
        <w:t>- отношение трудоустроенных несовершеннолетних граждан в возрасте от 14 до 18 лет (в свободное от учебы время), к общему количеству несовершеннолетних граждан данного возраста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концу 2030г. составит </w:t>
      </w:r>
      <w:r w:rsidRPr="00D32E2B">
        <w:rPr>
          <w:rFonts w:ascii="Times New Roman" w:eastAsia="Calibri" w:hAnsi="Times New Roman" w:cs="Times New Roman"/>
          <w:sz w:val="28"/>
          <w:szCs w:val="28"/>
        </w:rPr>
        <w:t>12%;</w:t>
      </w:r>
    </w:p>
    <w:p w:rsidR="00D32E2B" w:rsidRPr="00D32E2B" w:rsidRDefault="00D32E2B" w:rsidP="0076431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32E2B">
        <w:rPr>
          <w:rFonts w:ascii="Times New Roman" w:eastAsia="Calibri" w:hAnsi="Times New Roman" w:cs="Times New Roman"/>
          <w:sz w:val="28"/>
          <w:szCs w:val="28"/>
        </w:rPr>
        <w:t>- Численность трудоустроенных граждан, с которыми легализованы трудовые отношения к концу 2030г. составит 62 чел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D32E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409F6" w:rsidRPr="00D3763F" w:rsidRDefault="001409F6" w:rsidP="007643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мероприятиях М</w:t>
      </w:r>
      <w:r w:rsidRPr="00D3763F">
        <w:rPr>
          <w:rFonts w:ascii="Times New Roman" w:hAnsi="Times New Roman" w:cs="Times New Roman"/>
          <w:sz w:val="28"/>
          <w:szCs w:val="28"/>
        </w:rPr>
        <w:t>униципальной пр</w:t>
      </w:r>
      <w:r>
        <w:rPr>
          <w:rFonts w:ascii="Times New Roman" w:hAnsi="Times New Roman" w:cs="Times New Roman"/>
          <w:sz w:val="28"/>
          <w:szCs w:val="28"/>
        </w:rPr>
        <w:t>ограммы представлены в приложени</w:t>
      </w:r>
      <w:r w:rsidR="000821DA">
        <w:rPr>
          <w:rFonts w:ascii="Times New Roman" w:hAnsi="Times New Roman" w:cs="Times New Roman"/>
          <w:sz w:val="28"/>
          <w:szCs w:val="28"/>
        </w:rPr>
        <w:t>е</w:t>
      </w:r>
      <w:r w:rsidRPr="00D3763F">
        <w:rPr>
          <w:rFonts w:ascii="Times New Roman" w:hAnsi="Times New Roman" w:cs="Times New Roman"/>
          <w:sz w:val="28"/>
          <w:szCs w:val="28"/>
        </w:rPr>
        <w:t xml:space="preserve"> № </w:t>
      </w:r>
      <w:r w:rsidR="000821DA">
        <w:rPr>
          <w:rFonts w:ascii="Times New Roman" w:hAnsi="Times New Roman" w:cs="Times New Roman"/>
          <w:sz w:val="28"/>
          <w:szCs w:val="28"/>
        </w:rPr>
        <w:t>2</w:t>
      </w:r>
      <w:r w:rsidRPr="00D3763F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3763F">
        <w:rPr>
          <w:rFonts w:ascii="Times New Roman" w:hAnsi="Times New Roman" w:cs="Times New Roman"/>
          <w:sz w:val="28"/>
          <w:szCs w:val="28"/>
        </w:rPr>
        <w:t>униципальной программе</w:t>
      </w:r>
      <w:r w:rsidRPr="00D3763F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D3763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409F6" w:rsidRDefault="001409F6" w:rsidP="00764312">
      <w:pPr>
        <w:tabs>
          <w:tab w:val="left" w:pos="284"/>
        </w:tabs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Анализ ресурсного обеспечения Муниципальной программы</w:t>
      </w:r>
    </w:p>
    <w:p w:rsidR="001409F6" w:rsidRPr="00DF6C3F" w:rsidRDefault="001409F6" w:rsidP="0076431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3F">
        <w:rPr>
          <w:rFonts w:ascii="Times New Roman" w:hAnsi="Times New Roman" w:cs="Times New Roman"/>
          <w:sz w:val="28"/>
          <w:szCs w:val="28"/>
        </w:rPr>
        <w:t>Общий об</w:t>
      </w:r>
      <w:r>
        <w:rPr>
          <w:rFonts w:ascii="Times New Roman" w:hAnsi="Times New Roman" w:cs="Times New Roman"/>
          <w:sz w:val="28"/>
          <w:szCs w:val="28"/>
        </w:rPr>
        <w:t>ъем финансирования мероприятий М</w:t>
      </w:r>
      <w:r w:rsidRPr="00DF6C3F">
        <w:rPr>
          <w:rFonts w:ascii="Times New Roman" w:hAnsi="Times New Roman" w:cs="Times New Roman"/>
          <w:sz w:val="28"/>
          <w:szCs w:val="28"/>
        </w:rPr>
        <w:t xml:space="preserve">униципальной программы на период ее действия составит </w:t>
      </w:r>
      <w:r w:rsidR="00D32E2B">
        <w:rPr>
          <w:rFonts w:ascii="Times New Roman" w:hAnsi="Times New Roman" w:cs="Times New Roman"/>
          <w:sz w:val="28"/>
          <w:szCs w:val="28"/>
        </w:rPr>
        <w:t>1080,</w:t>
      </w:r>
      <w:r w:rsidR="00D21013">
        <w:rPr>
          <w:rFonts w:ascii="Times New Roman" w:hAnsi="Times New Roman" w:cs="Times New Roman"/>
          <w:sz w:val="28"/>
          <w:szCs w:val="28"/>
        </w:rPr>
        <w:t>00</w:t>
      </w:r>
      <w:r w:rsidRPr="00DF6C3F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1409F6" w:rsidRPr="00D3763F" w:rsidRDefault="001409F6" w:rsidP="00764312">
      <w:pPr>
        <w:tabs>
          <w:tab w:val="left" w:pos="709"/>
        </w:tabs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</w:t>
      </w:r>
      <w:r w:rsidRPr="00DF6C3F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предусматривается</w:t>
      </w:r>
      <w:r w:rsidRPr="00DF6C3F">
        <w:rPr>
          <w:rFonts w:ascii="Times New Roman" w:hAnsi="Times New Roman" w:cs="Times New Roman"/>
          <w:sz w:val="28"/>
          <w:szCs w:val="28"/>
        </w:rPr>
        <w:t xml:space="preserve"> за счет средств районного бюджета в соответствии с перечнем мероприятий по реализации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начиная с 2025 года</w:t>
      </w:r>
      <w:r w:rsidRPr="00D376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Объемы финансирования подлежат ежегодному уточнению, исходя из возможностей районного бюджета.</w:t>
      </w:r>
    </w:p>
    <w:p w:rsidR="00290790" w:rsidRPr="00290790" w:rsidRDefault="00290790" w:rsidP="0076431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0790">
        <w:rPr>
          <w:rFonts w:ascii="Times New Roman" w:hAnsi="Times New Roman" w:cs="Times New Roman"/>
          <w:sz w:val="28"/>
          <w:szCs w:val="28"/>
        </w:rPr>
        <w:t xml:space="preserve">2025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0790">
        <w:rPr>
          <w:rFonts w:ascii="Times New Roman" w:hAnsi="Times New Roman" w:cs="Times New Roman"/>
          <w:sz w:val="28"/>
          <w:szCs w:val="28"/>
        </w:rPr>
        <w:t xml:space="preserve"> </w:t>
      </w:r>
      <w:r w:rsidR="00D32E2B">
        <w:rPr>
          <w:rFonts w:ascii="Times New Roman" w:hAnsi="Times New Roman" w:cs="Times New Roman"/>
          <w:sz w:val="28"/>
          <w:szCs w:val="28"/>
        </w:rPr>
        <w:t>170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290790">
        <w:rPr>
          <w:rFonts w:ascii="Times New Roman" w:hAnsi="Times New Roman" w:cs="Times New Roman"/>
          <w:sz w:val="28"/>
          <w:szCs w:val="28"/>
        </w:rPr>
        <w:t xml:space="preserve"> тысяч рублей; </w:t>
      </w:r>
    </w:p>
    <w:p w:rsidR="00290790" w:rsidRPr="00290790" w:rsidRDefault="00290790" w:rsidP="0076431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0790">
        <w:rPr>
          <w:rFonts w:ascii="Times New Roman" w:hAnsi="Times New Roman" w:cs="Times New Roman"/>
          <w:sz w:val="28"/>
          <w:szCs w:val="28"/>
        </w:rPr>
        <w:t xml:space="preserve">2026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0790">
        <w:rPr>
          <w:rFonts w:ascii="Times New Roman" w:hAnsi="Times New Roman" w:cs="Times New Roman"/>
          <w:sz w:val="28"/>
          <w:szCs w:val="28"/>
        </w:rPr>
        <w:t xml:space="preserve"> </w:t>
      </w:r>
      <w:r w:rsidR="00D32E2B">
        <w:rPr>
          <w:rFonts w:ascii="Times New Roman" w:hAnsi="Times New Roman" w:cs="Times New Roman"/>
          <w:sz w:val="28"/>
          <w:szCs w:val="28"/>
        </w:rPr>
        <w:t>170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290790">
        <w:rPr>
          <w:rFonts w:ascii="Times New Roman" w:hAnsi="Times New Roman" w:cs="Times New Roman"/>
          <w:sz w:val="28"/>
          <w:szCs w:val="28"/>
        </w:rPr>
        <w:t xml:space="preserve"> тысяч рублей; </w:t>
      </w:r>
    </w:p>
    <w:p w:rsidR="00290790" w:rsidRPr="00290790" w:rsidRDefault="00290790" w:rsidP="0076431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0790">
        <w:rPr>
          <w:rFonts w:ascii="Times New Roman" w:hAnsi="Times New Roman" w:cs="Times New Roman"/>
          <w:sz w:val="28"/>
          <w:szCs w:val="28"/>
        </w:rPr>
        <w:t xml:space="preserve">2027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0790">
        <w:rPr>
          <w:rFonts w:ascii="Times New Roman" w:hAnsi="Times New Roman" w:cs="Times New Roman"/>
          <w:sz w:val="28"/>
          <w:szCs w:val="28"/>
        </w:rPr>
        <w:t xml:space="preserve"> </w:t>
      </w:r>
      <w:r w:rsidR="00D32E2B">
        <w:rPr>
          <w:rFonts w:ascii="Times New Roman" w:hAnsi="Times New Roman" w:cs="Times New Roman"/>
          <w:sz w:val="28"/>
          <w:szCs w:val="28"/>
        </w:rPr>
        <w:t>180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290790">
        <w:rPr>
          <w:rFonts w:ascii="Times New Roman" w:hAnsi="Times New Roman" w:cs="Times New Roman"/>
          <w:sz w:val="28"/>
          <w:szCs w:val="28"/>
        </w:rPr>
        <w:t xml:space="preserve"> тысяч рублей; </w:t>
      </w:r>
    </w:p>
    <w:p w:rsidR="00290790" w:rsidRPr="00290790" w:rsidRDefault="00290790" w:rsidP="0076431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0790">
        <w:rPr>
          <w:rFonts w:ascii="Times New Roman" w:hAnsi="Times New Roman" w:cs="Times New Roman"/>
          <w:sz w:val="28"/>
          <w:szCs w:val="28"/>
        </w:rPr>
        <w:lastRenderedPageBreak/>
        <w:t xml:space="preserve">2028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32E2B">
        <w:rPr>
          <w:rFonts w:ascii="Times New Roman" w:hAnsi="Times New Roman" w:cs="Times New Roman"/>
          <w:sz w:val="28"/>
          <w:szCs w:val="28"/>
        </w:rPr>
        <w:t xml:space="preserve"> 180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290790">
        <w:rPr>
          <w:rFonts w:ascii="Times New Roman" w:hAnsi="Times New Roman" w:cs="Times New Roman"/>
          <w:sz w:val="28"/>
          <w:szCs w:val="28"/>
        </w:rPr>
        <w:t xml:space="preserve"> тысяч рублей; </w:t>
      </w:r>
    </w:p>
    <w:p w:rsidR="00290790" w:rsidRPr="00290790" w:rsidRDefault="00290790" w:rsidP="0076431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0790">
        <w:rPr>
          <w:rFonts w:ascii="Times New Roman" w:hAnsi="Times New Roman" w:cs="Times New Roman"/>
          <w:sz w:val="28"/>
          <w:szCs w:val="28"/>
        </w:rPr>
        <w:t xml:space="preserve">2029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32E2B">
        <w:rPr>
          <w:rFonts w:ascii="Times New Roman" w:hAnsi="Times New Roman" w:cs="Times New Roman"/>
          <w:sz w:val="28"/>
          <w:szCs w:val="28"/>
        </w:rPr>
        <w:t xml:space="preserve"> 190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290790">
        <w:rPr>
          <w:rFonts w:ascii="Times New Roman" w:hAnsi="Times New Roman" w:cs="Times New Roman"/>
          <w:sz w:val="28"/>
          <w:szCs w:val="28"/>
        </w:rPr>
        <w:t xml:space="preserve"> тысяч рублей; </w:t>
      </w:r>
    </w:p>
    <w:p w:rsidR="00D21013" w:rsidRPr="00290790" w:rsidRDefault="00290790" w:rsidP="007643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790">
        <w:rPr>
          <w:rFonts w:ascii="Times New Roman" w:hAnsi="Times New Roman" w:cs="Times New Roman"/>
          <w:sz w:val="28"/>
          <w:szCs w:val="28"/>
        </w:rPr>
        <w:t xml:space="preserve">2030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32E2B">
        <w:rPr>
          <w:rFonts w:ascii="Times New Roman" w:hAnsi="Times New Roman" w:cs="Times New Roman"/>
          <w:sz w:val="28"/>
          <w:szCs w:val="28"/>
        </w:rPr>
        <w:t xml:space="preserve"> 190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290790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1409F6" w:rsidRPr="006F318F" w:rsidRDefault="001409F6" w:rsidP="007643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18F">
        <w:rPr>
          <w:rFonts w:ascii="Times New Roman" w:hAnsi="Times New Roman" w:cs="Times New Roman"/>
          <w:sz w:val="28"/>
          <w:szCs w:val="28"/>
        </w:rPr>
        <w:t>Таким образом, при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318F">
        <w:rPr>
          <w:rFonts w:ascii="Times New Roman" w:hAnsi="Times New Roman" w:cs="Times New Roman"/>
          <w:sz w:val="28"/>
          <w:szCs w:val="28"/>
        </w:rPr>
        <w:t xml:space="preserve"> комитету по финансам, налоговой и кредитной политике Администрации Быстроистокского района</w:t>
      </w:r>
      <w:r w:rsidR="00E7675E">
        <w:rPr>
          <w:rFonts w:ascii="Times New Roman" w:hAnsi="Times New Roman" w:cs="Times New Roman"/>
          <w:sz w:val="28"/>
          <w:szCs w:val="28"/>
        </w:rPr>
        <w:t>,</w:t>
      </w:r>
      <w:r w:rsidRPr="006F318F">
        <w:rPr>
          <w:rFonts w:ascii="Times New Roman" w:hAnsi="Times New Roman" w:cs="Times New Roman"/>
          <w:sz w:val="28"/>
          <w:szCs w:val="28"/>
        </w:rPr>
        <w:t xml:space="preserve"> необходимо предусмотреть возможность финансирования Муниципальной программы из бюджета Быстроистокского района Алтайского края. </w:t>
      </w:r>
    </w:p>
    <w:p w:rsidR="001409F6" w:rsidRPr="00F13190" w:rsidRDefault="001409F6" w:rsidP="00764312">
      <w:pPr>
        <w:pStyle w:val="a5"/>
        <w:numPr>
          <w:ilvl w:val="0"/>
          <w:numId w:val="2"/>
        </w:numPr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190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D32E2B" w:rsidRDefault="00D32E2B" w:rsidP="00764312">
      <w:pPr>
        <w:tabs>
          <w:tab w:val="left" w:pos="709"/>
        </w:tabs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400">
        <w:rPr>
          <w:rFonts w:ascii="Times New Roman" w:hAnsi="Times New Roman" w:cs="Times New Roman"/>
          <w:sz w:val="28"/>
          <w:szCs w:val="28"/>
        </w:rPr>
        <w:t>Проектом постановления утвержд</w:t>
      </w:r>
      <w:r>
        <w:rPr>
          <w:rFonts w:ascii="Times New Roman" w:hAnsi="Times New Roman" w:cs="Times New Roman"/>
          <w:sz w:val="28"/>
          <w:szCs w:val="28"/>
        </w:rPr>
        <w:t xml:space="preserve">ается муниципальная программа Быстроистокского района </w:t>
      </w:r>
      <w:r w:rsidRPr="008774D1">
        <w:rPr>
          <w:rFonts w:ascii="Times New Roman" w:eastAsia="Times New Roman" w:hAnsi="Times New Roman" w:cs="Times New Roman"/>
          <w:sz w:val="28"/>
          <w:szCs w:val="28"/>
        </w:rPr>
        <w:t>«Содействие занятости населения Быстроистокского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21DA" w:rsidRPr="00F13190" w:rsidRDefault="000821DA" w:rsidP="00764312">
      <w:pPr>
        <w:tabs>
          <w:tab w:val="left" w:pos="709"/>
        </w:tabs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>Согласно пункта 3.4 части 3 Порядка разработки, реализации и оценки эффективности муниципальных программ, участники муниципальной</w:t>
      </w:r>
      <w:r w:rsidR="00583FD1" w:rsidRPr="00F13190">
        <w:rPr>
          <w:rFonts w:ascii="Times New Roman" w:eastAsia="Times New Roman" w:hAnsi="Times New Roman" w:cs="Times New Roman"/>
          <w:sz w:val="28"/>
          <w:szCs w:val="28"/>
        </w:rPr>
        <w:t xml:space="preserve"> программы </w:t>
      </w:r>
      <w:r w:rsidRPr="00F13190">
        <w:rPr>
          <w:rFonts w:ascii="Times New Roman" w:eastAsia="Times New Roman" w:hAnsi="Times New Roman" w:cs="Times New Roman"/>
          <w:sz w:val="28"/>
          <w:szCs w:val="28"/>
        </w:rPr>
        <w:t>согласовывают проект муниципальной программы в части, касающейся реализуемых ими мероприятий. В нарушение данной нормы, проект постановления согласований с участниками муниципальной программы не имеет.</w:t>
      </w:r>
    </w:p>
    <w:p w:rsidR="001409F6" w:rsidRPr="00F13190" w:rsidRDefault="001409F6" w:rsidP="0076431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190">
        <w:rPr>
          <w:rFonts w:ascii="Times New Roman" w:hAnsi="Times New Roman" w:cs="Times New Roman"/>
          <w:sz w:val="28"/>
          <w:szCs w:val="28"/>
        </w:rPr>
        <w:t xml:space="preserve">В соответствии с п. 3.5 части 3 Порядка разработки, реализации и оценки эффективности муниципальных программ, утвержденного постановлением администрации Быстроистокского района Алтайского края от 09.04.2021 №135, одновременно с проектом Муниципальной программы представлены: заключение о согласовании Муниципальной программы отделом по социально-экономическому развитию и имущественным отношениям администрации Быстроистокского района от </w:t>
      </w:r>
      <w:r w:rsidR="00D32E2B">
        <w:rPr>
          <w:rFonts w:ascii="Times New Roman" w:hAnsi="Times New Roman" w:cs="Times New Roman"/>
          <w:sz w:val="28"/>
          <w:szCs w:val="28"/>
        </w:rPr>
        <w:t>30</w:t>
      </w:r>
      <w:r w:rsidRPr="00F13190">
        <w:rPr>
          <w:rFonts w:ascii="Times New Roman" w:hAnsi="Times New Roman" w:cs="Times New Roman"/>
          <w:sz w:val="28"/>
          <w:szCs w:val="28"/>
        </w:rPr>
        <w:t xml:space="preserve">.09.2024, заключение о согласовании Муниципальной программы комитетом по финансам, налоговой и кредитной политике администрации Быстроистокского района от </w:t>
      </w:r>
      <w:r w:rsidR="00D32E2B">
        <w:rPr>
          <w:rFonts w:ascii="Times New Roman" w:hAnsi="Times New Roman" w:cs="Times New Roman"/>
          <w:sz w:val="28"/>
          <w:szCs w:val="28"/>
        </w:rPr>
        <w:t>30</w:t>
      </w:r>
      <w:r w:rsidRPr="00F13190">
        <w:rPr>
          <w:rFonts w:ascii="Times New Roman" w:hAnsi="Times New Roman" w:cs="Times New Roman"/>
          <w:sz w:val="28"/>
          <w:szCs w:val="28"/>
        </w:rPr>
        <w:t>.09.2024.</w:t>
      </w:r>
    </w:p>
    <w:p w:rsidR="008004AF" w:rsidRPr="00F13190" w:rsidRDefault="001409F6" w:rsidP="007643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90">
        <w:rPr>
          <w:rFonts w:ascii="Times New Roman" w:hAnsi="Times New Roman" w:cs="Times New Roman"/>
          <w:sz w:val="28"/>
          <w:szCs w:val="28"/>
        </w:rPr>
        <w:t>На основании вышеизложенного, контрольно-счетная палата муниципального образования Быстроистокский район Алтайского края предлагает:</w:t>
      </w:r>
      <w:r w:rsidR="008004AF" w:rsidRPr="00F13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04AF" w:rsidRPr="00F13190" w:rsidRDefault="008004AF" w:rsidP="007643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>Обеспечить согласование муниципальной программы с участниками в части, касающейся реализуемых ими мероприятий.</w:t>
      </w:r>
    </w:p>
    <w:p w:rsidR="00046444" w:rsidRPr="00F13190" w:rsidRDefault="008004AF" w:rsidP="007643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190">
        <w:rPr>
          <w:rFonts w:ascii="Times New Roman" w:hAnsi="Times New Roman" w:cs="Times New Roman"/>
          <w:sz w:val="28"/>
          <w:szCs w:val="28"/>
        </w:rPr>
        <w:t>П</w:t>
      </w:r>
      <w:r w:rsidR="00046444" w:rsidRPr="00F13190">
        <w:rPr>
          <w:rFonts w:ascii="Times New Roman" w:hAnsi="Times New Roman" w:cs="Times New Roman"/>
          <w:sz w:val="28"/>
          <w:szCs w:val="28"/>
        </w:rPr>
        <w:t>о</w:t>
      </w:r>
      <w:r w:rsidRPr="00F13190">
        <w:rPr>
          <w:rFonts w:ascii="Times New Roman" w:hAnsi="Times New Roman" w:cs="Times New Roman"/>
          <w:sz w:val="28"/>
          <w:szCs w:val="28"/>
        </w:rPr>
        <w:t>сле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утверждени</w:t>
      </w:r>
      <w:r w:rsidRPr="00F13190">
        <w:rPr>
          <w:rFonts w:ascii="Times New Roman" w:hAnsi="Times New Roman" w:cs="Times New Roman"/>
          <w:sz w:val="28"/>
          <w:szCs w:val="28"/>
        </w:rPr>
        <w:t>я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Быстроистокск</w:t>
      </w:r>
      <w:r w:rsidRPr="00F13190">
        <w:rPr>
          <w:rFonts w:ascii="Times New Roman" w:hAnsi="Times New Roman" w:cs="Times New Roman"/>
          <w:sz w:val="28"/>
          <w:szCs w:val="28"/>
        </w:rPr>
        <w:t>им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районн</w:t>
      </w:r>
      <w:r w:rsidRPr="00F13190">
        <w:rPr>
          <w:rFonts w:ascii="Times New Roman" w:hAnsi="Times New Roman" w:cs="Times New Roman"/>
          <w:sz w:val="28"/>
          <w:szCs w:val="28"/>
        </w:rPr>
        <w:t>ым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Pr="00F13190">
        <w:rPr>
          <w:rFonts w:ascii="Times New Roman" w:hAnsi="Times New Roman" w:cs="Times New Roman"/>
          <w:sz w:val="28"/>
          <w:szCs w:val="28"/>
        </w:rPr>
        <w:t>ем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F1319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«О районном бюджете Быстроистокского района Алтайского края на 2025 год и на плановый период 2026 и 2027 годов» </w:t>
      </w:r>
      <w:r w:rsidRPr="00F13190">
        <w:rPr>
          <w:rFonts w:ascii="Times New Roman" w:hAnsi="Times New Roman" w:cs="Times New Roman"/>
          <w:sz w:val="28"/>
          <w:szCs w:val="28"/>
        </w:rPr>
        <w:t>ответственн</w:t>
      </w:r>
      <w:r w:rsidR="00D32E2B">
        <w:rPr>
          <w:rFonts w:ascii="Times New Roman" w:hAnsi="Times New Roman" w:cs="Times New Roman"/>
          <w:sz w:val="28"/>
          <w:szCs w:val="28"/>
        </w:rPr>
        <w:t>ым</w:t>
      </w:r>
      <w:r w:rsidRPr="00F13190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D32E2B">
        <w:rPr>
          <w:rFonts w:ascii="Times New Roman" w:hAnsi="Times New Roman" w:cs="Times New Roman"/>
          <w:sz w:val="28"/>
          <w:szCs w:val="28"/>
        </w:rPr>
        <w:t>ям</w:t>
      </w:r>
      <w:r w:rsidRPr="00F13190">
        <w:rPr>
          <w:rFonts w:ascii="Times New Roman" w:hAnsi="Times New Roman" w:cs="Times New Roman"/>
          <w:sz w:val="28"/>
          <w:szCs w:val="28"/>
        </w:rPr>
        <w:t xml:space="preserve"> -</w:t>
      </w:r>
      <w:r w:rsidR="00D32E2B" w:rsidRPr="006F318F">
        <w:rPr>
          <w:rFonts w:ascii="Times New Roman" w:hAnsi="Times New Roman" w:cs="Times New Roman"/>
          <w:sz w:val="28"/>
          <w:szCs w:val="28"/>
        </w:rPr>
        <w:t xml:space="preserve"> </w:t>
      </w:r>
      <w:r w:rsidR="00D32E2B" w:rsidRPr="00AE1253">
        <w:rPr>
          <w:rFonts w:ascii="Times New Roman" w:eastAsia="Calibri" w:hAnsi="Times New Roman" w:cs="Times New Roman"/>
          <w:sz w:val="28"/>
          <w:szCs w:val="28"/>
        </w:rPr>
        <w:t>Сектор</w:t>
      </w:r>
      <w:r w:rsidR="00D32E2B">
        <w:rPr>
          <w:rFonts w:ascii="Times New Roman" w:eastAsia="Calibri" w:hAnsi="Times New Roman" w:cs="Times New Roman"/>
          <w:sz w:val="28"/>
          <w:szCs w:val="28"/>
        </w:rPr>
        <w:t>у</w:t>
      </w:r>
      <w:r w:rsidR="00D32E2B" w:rsidRPr="00AE1253">
        <w:rPr>
          <w:rFonts w:ascii="Times New Roman" w:eastAsia="Calibri" w:hAnsi="Times New Roman" w:cs="Times New Roman"/>
          <w:sz w:val="28"/>
          <w:szCs w:val="28"/>
        </w:rPr>
        <w:t xml:space="preserve"> по труду и развитию туризма отдела по СЭР и имущественным отношениям администрации Быстроистокского района;</w:t>
      </w:r>
      <w:r w:rsidR="00D32E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E2B" w:rsidRPr="00AE1253">
        <w:rPr>
          <w:rFonts w:ascii="Times New Roman" w:eastAsia="Calibri" w:hAnsi="Times New Roman" w:cs="Times New Roman"/>
          <w:sz w:val="28"/>
          <w:szCs w:val="28"/>
        </w:rPr>
        <w:t>КГКУ «Центр</w:t>
      </w:r>
      <w:r w:rsidR="00D32E2B">
        <w:rPr>
          <w:rFonts w:ascii="Times New Roman" w:eastAsia="Calibri" w:hAnsi="Times New Roman" w:cs="Times New Roman"/>
          <w:sz w:val="28"/>
          <w:szCs w:val="28"/>
        </w:rPr>
        <w:t>у</w:t>
      </w:r>
      <w:r w:rsidR="00D32E2B" w:rsidRPr="00AE1253">
        <w:rPr>
          <w:rFonts w:ascii="Times New Roman" w:eastAsia="Calibri" w:hAnsi="Times New Roman" w:cs="Times New Roman"/>
          <w:sz w:val="28"/>
          <w:szCs w:val="28"/>
        </w:rPr>
        <w:t xml:space="preserve"> занятости населения УСЗН по Быстроистокскому и </w:t>
      </w:r>
      <w:r w:rsidR="00D32E2B" w:rsidRPr="00AE1253">
        <w:rPr>
          <w:rFonts w:ascii="Times New Roman" w:eastAsia="Calibri" w:hAnsi="Times New Roman" w:cs="Times New Roman"/>
          <w:sz w:val="28"/>
          <w:szCs w:val="28"/>
        </w:rPr>
        <w:lastRenderedPageBreak/>
        <w:t>Смоленскому районам»</w:t>
      </w:r>
      <w:r w:rsidRPr="00F13190">
        <w:rPr>
          <w:rFonts w:ascii="Times New Roman" w:hAnsi="Times New Roman" w:cs="Times New Roman"/>
          <w:sz w:val="28"/>
          <w:szCs w:val="28"/>
        </w:rPr>
        <w:t xml:space="preserve">, </w:t>
      </w:r>
      <w:r w:rsidR="00046444" w:rsidRPr="00F13190">
        <w:rPr>
          <w:rFonts w:ascii="Times New Roman" w:hAnsi="Times New Roman" w:cs="Times New Roman"/>
          <w:sz w:val="28"/>
          <w:szCs w:val="28"/>
        </w:rPr>
        <w:t>обеспечить тождественность финансового обеспечения муниципальной программы с бюджетными ассигнованиями, предусмотренными на ее реализацию по соответствующей целевой статье расходов бюджета, в установленный статьей 179 Бюджетного кодекса Российской Федерации срок – не позднее 01.04.2025 года.</w:t>
      </w:r>
    </w:p>
    <w:p w:rsidR="00046444" w:rsidRPr="00290790" w:rsidRDefault="00046444" w:rsidP="00764312">
      <w:pPr>
        <w:spacing w:after="0"/>
        <w:ind w:firstLine="708"/>
        <w:jc w:val="both"/>
        <w:rPr>
          <w:sz w:val="28"/>
          <w:szCs w:val="28"/>
        </w:rPr>
      </w:pPr>
    </w:p>
    <w:p w:rsidR="00290790" w:rsidRPr="00290790" w:rsidRDefault="00290790" w:rsidP="00D90D56">
      <w:pPr>
        <w:spacing w:after="0"/>
        <w:ind w:firstLine="708"/>
        <w:jc w:val="both"/>
        <w:rPr>
          <w:sz w:val="28"/>
          <w:szCs w:val="28"/>
        </w:rPr>
      </w:pPr>
    </w:p>
    <w:p w:rsidR="001409F6" w:rsidRPr="00F13190" w:rsidRDefault="001409F6" w:rsidP="00D90D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>Председатель контрольно-счетной</w:t>
      </w:r>
    </w:p>
    <w:p w:rsidR="001409F6" w:rsidRPr="00F13190" w:rsidRDefault="001409F6" w:rsidP="00D90D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>палаты муниципального образования</w:t>
      </w:r>
    </w:p>
    <w:p w:rsidR="00CF312F" w:rsidRDefault="001409F6" w:rsidP="00D90D56">
      <w:pPr>
        <w:spacing w:after="0"/>
        <w:jc w:val="both"/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 xml:space="preserve">Быстроистокский район Алтайского края                               </w:t>
      </w:r>
      <w:r w:rsidR="00D90D56" w:rsidRPr="00F1319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1319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С.Н. Чублова</w:t>
      </w:r>
    </w:p>
    <w:sectPr w:rsidR="00CF312F" w:rsidSect="003D6E23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A7F" w:rsidRDefault="00A92A7F" w:rsidP="000B659B">
      <w:pPr>
        <w:spacing w:after="0" w:line="240" w:lineRule="auto"/>
      </w:pPr>
      <w:r>
        <w:separator/>
      </w:r>
    </w:p>
  </w:endnote>
  <w:endnote w:type="continuationSeparator" w:id="1">
    <w:p w:rsidR="00A92A7F" w:rsidRDefault="00A92A7F" w:rsidP="000B6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700860"/>
      <w:docPartObj>
        <w:docPartGallery w:val="Page Numbers (Bottom of Page)"/>
        <w:docPartUnique/>
      </w:docPartObj>
    </w:sdtPr>
    <w:sdtContent>
      <w:p w:rsidR="00AC10B5" w:rsidRDefault="0084473C">
        <w:pPr>
          <w:pStyle w:val="a6"/>
          <w:jc w:val="center"/>
        </w:pPr>
        <w:r>
          <w:fldChar w:fldCharType="begin"/>
        </w:r>
        <w:r w:rsidR="004E5758">
          <w:instrText xml:space="preserve"> PAGE   \* MERGEFORMAT </w:instrText>
        </w:r>
        <w:r>
          <w:fldChar w:fldCharType="separate"/>
        </w:r>
        <w:r w:rsidR="00E7675E">
          <w:rPr>
            <w:noProof/>
          </w:rPr>
          <w:t>4</w:t>
        </w:r>
        <w:r>
          <w:fldChar w:fldCharType="end"/>
        </w:r>
      </w:p>
    </w:sdtContent>
  </w:sdt>
  <w:p w:rsidR="00AC10B5" w:rsidRDefault="00A92A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A7F" w:rsidRDefault="00A92A7F" w:rsidP="000B659B">
      <w:pPr>
        <w:spacing w:after="0" w:line="240" w:lineRule="auto"/>
      </w:pPr>
      <w:r>
        <w:separator/>
      </w:r>
    </w:p>
  </w:footnote>
  <w:footnote w:type="continuationSeparator" w:id="1">
    <w:p w:rsidR="00A92A7F" w:rsidRDefault="00A92A7F" w:rsidP="000B6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hi-IN"/>
      </w:rPr>
    </w:lvl>
  </w:abstractNum>
  <w:abstractNum w:abstractNumId="1">
    <w:nsid w:val="256F44BA"/>
    <w:multiLevelType w:val="hybridMultilevel"/>
    <w:tmpl w:val="F84AEE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B5EFF"/>
    <w:multiLevelType w:val="hybridMultilevel"/>
    <w:tmpl w:val="1AAA6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9F6"/>
    <w:rsid w:val="00034F3B"/>
    <w:rsid w:val="00046444"/>
    <w:rsid w:val="000821DA"/>
    <w:rsid w:val="000B659B"/>
    <w:rsid w:val="000C313D"/>
    <w:rsid w:val="001208E6"/>
    <w:rsid w:val="001409F6"/>
    <w:rsid w:val="00205AE8"/>
    <w:rsid w:val="00213959"/>
    <w:rsid w:val="00290790"/>
    <w:rsid w:val="002D5B65"/>
    <w:rsid w:val="003174E2"/>
    <w:rsid w:val="003565C5"/>
    <w:rsid w:val="00375959"/>
    <w:rsid w:val="0046634A"/>
    <w:rsid w:val="004E5758"/>
    <w:rsid w:val="00583FD1"/>
    <w:rsid w:val="007044AD"/>
    <w:rsid w:val="0072030C"/>
    <w:rsid w:val="0073744D"/>
    <w:rsid w:val="00764312"/>
    <w:rsid w:val="008004AF"/>
    <w:rsid w:val="00817165"/>
    <w:rsid w:val="0082093F"/>
    <w:rsid w:val="0084473C"/>
    <w:rsid w:val="008774D1"/>
    <w:rsid w:val="008809BF"/>
    <w:rsid w:val="008C6C09"/>
    <w:rsid w:val="009D1333"/>
    <w:rsid w:val="009D65BC"/>
    <w:rsid w:val="00A21A8C"/>
    <w:rsid w:val="00A756F6"/>
    <w:rsid w:val="00A92A7F"/>
    <w:rsid w:val="00AE1253"/>
    <w:rsid w:val="00B9048E"/>
    <w:rsid w:val="00C37484"/>
    <w:rsid w:val="00C81AD3"/>
    <w:rsid w:val="00CF312F"/>
    <w:rsid w:val="00D21013"/>
    <w:rsid w:val="00D32E2B"/>
    <w:rsid w:val="00D90D56"/>
    <w:rsid w:val="00DD0AAF"/>
    <w:rsid w:val="00DD2864"/>
    <w:rsid w:val="00E7675E"/>
    <w:rsid w:val="00EB1217"/>
    <w:rsid w:val="00F13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409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409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409F6"/>
    <w:pPr>
      <w:ind w:left="720"/>
      <w:contextualSpacing/>
    </w:pPr>
  </w:style>
  <w:style w:type="paragraph" w:customStyle="1" w:styleId="ConsPlusNormal">
    <w:name w:val="ConsPlusNormal"/>
    <w:rsid w:val="001409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09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40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09F6"/>
    <w:rPr>
      <w:rFonts w:eastAsiaTheme="minorEastAsia"/>
      <w:lang w:eastAsia="ru-RU"/>
    </w:rPr>
  </w:style>
  <w:style w:type="paragraph" w:customStyle="1" w:styleId="a8">
    <w:name w:val="Содержимое таблицы"/>
    <w:basedOn w:val="a"/>
    <w:rsid w:val="001409F6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ListLabel5">
    <w:name w:val="ListLabel 5"/>
    <w:rsid w:val="001409F6"/>
    <w:rPr>
      <w:rFonts w:ascii="Arial" w:eastAsia="Courier New" w:hAnsi="Arial" w:cs="Arial"/>
      <w:b w:val="0"/>
      <w:bCs w:val="0"/>
      <w:i w:val="0"/>
      <w:iCs w:val="0"/>
      <w:strike w:val="0"/>
      <w:dstrike w:val="0"/>
      <w:color w:val="0000FF"/>
      <w:kern w:val="2"/>
      <w:sz w:val="16"/>
      <w:szCs w:val="16"/>
      <w:u w:val="none"/>
      <w:lang w:val="ru-RU"/>
    </w:rPr>
  </w:style>
  <w:style w:type="paragraph" w:customStyle="1" w:styleId="ConsPlusCell">
    <w:name w:val="ConsPlusCell"/>
    <w:rsid w:val="001409F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a9">
    <w:name w:val="Body Text"/>
    <w:basedOn w:val="a"/>
    <w:link w:val="aa"/>
    <w:rsid w:val="00C81A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C81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uiPriority w:val="22"/>
    <w:qFormat/>
    <w:rsid w:val="00C81AD3"/>
    <w:rPr>
      <w:b/>
      <w:bCs/>
    </w:rPr>
  </w:style>
  <w:style w:type="character" w:styleId="ac">
    <w:name w:val="Emphasis"/>
    <w:uiPriority w:val="20"/>
    <w:qFormat/>
    <w:rsid w:val="00C81AD3"/>
    <w:rPr>
      <w:i/>
      <w:iCs/>
    </w:rPr>
  </w:style>
  <w:style w:type="paragraph" w:customStyle="1" w:styleId="formattext">
    <w:name w:val="formattext"/>
    <w:basedOn w:val="a"/>
    <w:rsid w:val="00AE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AE12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730957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20397755" TargetMode="External"/><Relationship Id="rId12" Type="http://schemas.openxmlformats.org/officeDocument/2006/relationships/hyperlink" Target="https://docs.cntd.ru/document/5748682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60889461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13011653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34115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5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Пользователь Windows</cp:lastModifiedBy>
  <cp:revision>18</cp:revision>
  <cp:lastPrinted>2024-10-14T02:21:00Z</cp:lastPrinted>
  <dcterms:created xsi:type="dcterms:W3CDTF">2024-10-08T08:29:00Z</dcterms:created>
  <dcterms:modified xsi:type="dcterms:W3CDTF">2024-10-14T02:28:00Z</dcterms:modified>
</cp:coreProperties>
</file>