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6E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3B1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 муниципального образования Быстроистокский район Алтайского края за 1 квартал</w:t>
      </w:r>
      <w:r w:rsidR="00E97CFE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F83683" w:rsidRDefault="00C0426A" w:rsidP="00C042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426A" w:rsidRDefault="00E97CFE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0426A" w:rsidRPr="00C0426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5.2022</w:t>
      </w:r>
      <w:r w:rsidR="00C0426A" w:rsidRPr="00C0426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0426A">
        <w:rPr>
          <w:rFonts w:ascii="Times New Roman" w:hAnsi="Times New Roman" w:cs="Times New Roman"/>
          <w:sz w:val="28"/>
          <w:szCs w:val="28"/>
        </w:rPr>
        <w:t xml:space="preserve">    </w:t>
      </w:r>
      <w:r w:rsidR="00C0426A" w:rsidRPr="00C0426A">
        <w:rPr>
          <w:rFonts w:ascii="Times New Roman" w:hAnsi="Times New Roman" w:cs="Times New Roman"/>
          <w:sz w:val="28"/>
          <w:szCs w:val="28"/>
        </w:rPr>
        <w:t xml:space="preserve">                                с</w:t>
      </w:r>
      <w:r w:rsidR="00C0426A">
        <w:rPr>
          <w:rFonts w:ascii="Times New Roman" w:hAnsi="Times New Roman" w:cs="Times New Roman"/>
          <w:sz w:val="28"/>
          <w:szCs w:val="28"/>
        </w:rPr>
        <w:t>. Быстрый И</w:t>
      </w:r>
      <w:r w:rsidR="00C0426A" w:rsidRPr="00C0426A">
        <w:rPr>
          <w:rFonts w:ascii="Times New Roman" w:hAnsi="Times New Roman" w:cs="Times New Roman"/>
          <w:sz w:val="28"/>
          <w:szCs w:val="28"/>
        </w:rPr>
        <w:t xml:space="preserve">сток </w:t>
      </w:r>
    </w:p>
    <w:p w:rsidR="00C0426A" w:rsidRPr="00F83683" w:rsidRDefault="00C0426A" w:rsidP="00C0426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1.6</w:t>
      </w:r>
      <w:r w:rsidRPr="00C0426A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2022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 доходов  и  расходов 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0426A">
        <w:rPr>
          <w:rFonts w:ascii="Times New Roman" w:hAnsi="Times New Roman" w:cs="Times New Roman"/>
          <w:sz w:val="28"/>
          <w:szCs w:val="28"/>
        </w:rPr>
        <w:t>бюджета,  межбюджетных  трансфертов,  дефицита    бюджета.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C0426A" w:rsidRDefault="00C0426A" w:rsidP="007C5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F62001">
        <w:rPr>
          <w:rFonts w:ascii="Times New Roman" w:hAnsi="Times New Roman" w:cs="Times New Roman"/>
          <w:sz w:val="28"/>
          <w:szCs w:val="28"/>
        </w:rPr>
        <w:t>районног</w:t>
      </w:r>
      <w:r w:rsidR="00E97CFE">
        <w:rPr>
          <w:rFonts w:ascii="Times New Roman" w:hAnsi="Times New Roman" w:cs="Times New Roman"/>
          <w:sz w:val="28"/>
          <w:szCs w:val="28"/>
        </w:rPr>
        <w:t>о бюджета за 1 квартал 2022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7C56A9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F62001">
        <w:rPr>
          <w:rFonts w:ascii="Times New Roman" w:hAnsi="Times New Roman" w:cs="Times New Roman"/>
          <w:sz w:val="28"/>
          <w:szCs w:val="28"/>
        </w:rPr>
        <w:t>постановлением Администрации Быстроистокск</w:t>
      </w:r>
      <w:r w:rsidR="00E97CFE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>
        <w:rPr>
          <w:rFonts w:ascii="Times New Roman" w:hAnsi="Times New Roman" w:cs="Times New Roman"/>
          <w:sz w:val="28"/>
          <w:szCs w:val="28"/>
        </w:rPr>
        <w:t>Алтайского края от 19.04.2022 №</w:t>
      </w:r>
      <w:r w:rsidR="00E97CFE">
        <w:rPr>
          <w:rFonts w:ascii="Times New Roman" w:hAnsi="Times New Roman" w:cs="Times New Roman"/>
          <w:sz w:val="28"/>
          <w:szCs w:val="28"/>
        </w:rPr>
        <w:t>202</w:t>
      </w:r>
      <w:r w:rsidR="00F62001">
        <w:rPr>
          <w:rFonts w:ascii="Times New Roman" w:hAnsi="Times New Roman" w:cs="Times New Roman"/>
          <w:sz w:val="28"/>
          <w:szCs w:val="28"/>
        </w:rPr>
        <w:t>,</w:t>
      </w:r>
      <w:r w:rsidRPr="00C0426A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>отчет о предоставлении межбюджетных трансфертов в разрезе муниципальных образований Быстроистокского района за 1 квартал 2022 года,  информация</w:t>
      </w:r>
      <w:r w:rsidRPr="00C0426A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>
        <w:rPr>
          <w:rFonts w:ascii="Times New Roman" w:hAnsi="Times New Roman" w:cs="Times New Roman"/>
          <w:sz w:val="28"/>
          <w:szCs w:val="28"/>
        </w:rPr>
        <w:t xml:space="preserve">районного бюджета на капитальные вложения по объектам, отраслям </w:t>
      </w:r>
      <w:r w:rsidR="00E97CFE">
        <w:rPr>
          <w:rFonts w:ascii="Times New Roman" w:hAnsi="Times New Roman" w:cs="Times New Roman"/>
          <w:sz w:val="28"/>
          <w:szCs w:val="28"/>
        </w:rPr>
        <w:t>и направлениям за 1 квартал 2022</w:t>
      </w:r>
      <w:r w:rsidR="00F620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426A">
        <w:rPr>
          <w:rFonts w:ascii="Times New Roman" w:hAnsi="Times New Roman" w:cs="Times New Roman"/>
          <w:sz w:val="28"/>
          <w:szCs w:val="28"/>
        </w:rPr>
        <w:t>,</w:t>
      </w:r>
      <w:r w:rsidR="00E06069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Быстроистокского района за 1 квартал 2022 года, отчет о состоянии муниципального долга муниципального образования Быстроистокский район за 1 квартал 2022 года, информация </w:t>
      </w:r>
      <w:r w:rsidR="0040264A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 xml:space="preserve">о предоставлении  и погашении бюджетных кредитов за 1 квартал 2022 года, </w:t>
      </w:r>
      <w:r w:rsidR="0040264A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C0426A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06069">
        <w:rPr>
          <w:rFonts w:ascii="Times New Roman" w:hAnsi="Times New Roman" w:cs="Times New Roman"/>
          <w:sz w:val="28"/>
          <w:szCs w:val="28"/>
        </w:rPr>
        <w:t>19 решения Быстроистокского районного Собрания депутатов от 23.10.2020 №33</w:t>
      </w:r>
      <w:r w:rsidRPr="00C0426A">
        <w:rPr>
          <w:rFonts w:ascii="Times New Roman" w:hAnsi="Times New Roman" w:cs="Times New Roman"/>
          <w:sz w:val="28"/>
          <w:szCs w:val="28"/>
        </w:rPr>
        <w:t xml:space="preserve"> «</w:t>
      </w:r>
      <w:r w:rsidR="00E97CFE">
        <w:rPr>
          <w:rFonts w:ascii="Times New Roman" w:hAnsi="Times New Roman" w:cs="Times New Roman"/>
          <w:sz w:val="28"/>
          <w:szCs w:val="28"/>
        </w:rPr>
        <w:t>О</w:t>
      </w:r>
      <w:r w:rsidR="00E06069"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 и финансовом контроле в муниципальном образовании Быстроистокский район Алтайского края».</w:t>
      </w:r>
    </w:p>
    <w:p w:rsidR="00E06069" w:rsidRPr="00E06069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с </w:t>
      </w:r>
      <w:r w:rsidR="00E97CFE">
        <w:rPr>
          <w:rFonts w:ascii="Times New Roman" w:hAnsi="Times New Roman" w:cs="Times New Roman"/>
          <w:color w:val="000000"/>
          <w:sz w:val="28"/>
          <w:szCs w:val="28"/>
        </w:rPr>
        <w:t>16.05.2022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97CFE">
        <w:rPr>
          <w:rFonts w:ascii="Times New Roman" w:hAnsi="Times New Roman" w:cs="Times New Roman"/>
          <w:color w:val="000000"/>
          <w:sz w:val="28"/>
          <w:szCs w:val="28"/>
        </w:rPr>
        <w:t>18.05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7CFE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январь-март 2022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Pr="00E06069" w:rsidRDefault="00E06069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Анализ исполнения доходов  районного бюджета</w:t>
      </w:r>
    </w:p>
    <w:p w:rsidR="00A60AC5" w:rsidRPr="005731C8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районного Собрания от </w:t>
      </w:r>
      <w:r w:rsidR="00A67F76">
        <w:rPr>
          <w:rFonts w:ascii="Times New Roman" w:eastAsia="Calibri" w:hAnsi="Times New Roman" w:cs="Times New Roman"/>
          <w:sz w:val="28"/>
          <w:szCs w:val="28"/>
        </w:rPr>
        <w:t>24</w:t>
      </w:r>
      <w:r w:rsidR="00235EC6">
        <w:rPr>
          <w:rFonts w:ascii="Times New Roman" w:eastAsia="Calibri" w:hAnsi="Times New Roman" w:cs="Times New Roman"/>
          <w:sz w:val="28"/>
          <w:szCs w:val="28"/>
        </w:rPr>
        <w:t>.12</w:t>
      </w:r>
      <w:r w:rsidR="00A67F76">
        <w:rPr>
          <w:rFonts w:ascii="Times New Roman" w:eastAsia="Calibri" w:hAnsi="Times New Roman" w:cs="Times New Roman"/>
          <w:sz w:val="28"/>
          <w:szCs w:val="28"/>
        </w:rPr>
        <w:t>.2021 №52</w:t>
      </w:r>
      <w:r w:rsidR="00235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5EC6">
        <w:rPr>
          <w:rFonts w:ascii="Times New Roman" w:eastAsia="Calibri" w:hAnsi="Times New Roman" w:cs="Times New Roman"/>
          <w:sz w:val="28"/>
          <w:szCs w:val="28"/>
        </w:rPr>
        <w:t>«</w:t>
      </w:r>
      <w:r w:rsidR="00235EC6" w:rsidRPr="00235EC6">
        <w:rPr>
          <w:rFonts w:ascii="Times New Roman" w:hAnsi="Times New Roman" w:cs="Times New Roman"/>
          <w:sz w:val="28"/>
          <w:szCs w:val="28"/>
        </w:rPr>
        <w:t>О районном бюджете Быстроистокск</w:t>
      </w:r>
      <w:r w:rsidR="00C93284">
        <w:rPr>
          <w:rFonts w:ascii="Times New Roman" w:hAnsi="Times New Roman" w:cs="Times New Roman"/>
          <w:sz w:val="28"/>
          <w:szCs w:val="28"/>
        </w:rPr>
        <w:t>ого</w:t>
      </w:r>
      <w:r w:rsidR="00A67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3284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67F76">
        <w:rPr>
          <w:rFonts w:ascii="Times New Roman" w:hAnsi="Times New Roman" w:cs="Times New Roman"/>
          <w:sz w:val="28"/>
          <w:szCs w:val="28"/>
        </w:rPr>
        <w:t xml:space="preserve"> Алтайского края на 2022</w:t>
      </w:r>
      <w:r w:rsidR="00235EC6" w:rsidRPr="00235EC6">
        <w:rPr>
          <w:rFonts w:ascii="Times New Roman" w:hAnsi="Times New Roman" w:cs="Times New Roman"/>
          <w:sz w:val="28"/>
          <w:szCs w:val="28"/>
        </w:rPr>
        <w:t xml:space="preserve"> год</w:t>
      </w:r>
      <w:r w:rsidR="00A67F76">
        <w:rPr>
          <w:rFonts w:ascii="Times New Roman" w:hAnsi="Times New Roman" w:cs="Times New Roman"/>
          <w:sz w:val="28"/>
          <w:szCs w:val="28"/>
        </w:rPr>
        <w:t xml:space="preserve"> и на плановый период 2023и 2024 годов</w:t>
      </w:r>
      <w:r w:rsidRPr="00235EC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06069">
        <w:rPr>
          <w:rFonts w:ascii="Times New Roman" w:eastAsia="Calibri" w:hAnsi="Times New Roman" w:cs="Times New Roman"/>
          <w:sz w:val="28"/>
          <w:szCs w:val="28"/>
        </w:rPr>
        <w:t>доходы районного бюджета на 202</w:t>
      </w:r>
      <w:r w:rsidR="00A67F76">
        <w:rPr>
          <w:rFonts w:ascii="Times New Roman" w:eastAsia="Calibri" w:hAnsi="Times New Roman" w:cs="Times New Roman"/>
          <w:sz w:val="28"/>
          <w:szCs w:val="28"/>
        </w:rPr>
        <w:t>2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0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 утверждены в сумме </w:t>
      </w:r>
      <w:r w:rsidR="007C56A9">
        <w:rPr>
          <w:rFonts w:ascii="Times New Roman" w:eastAsia="Calibri" w:hAnsi="Times New Roman" w:cs="Times New Roman"/>
          <w:sz w:val="28"/>
          <w:szCs w:val="28"/>
        </w:rPr>
        <w:t>260831,5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Pr="005731C8">
        <w:rPr>
          <w:rFonts w:ascii="Times New Roman" w:eastAsia="Calibri" w:hAnsi="Times New Roman" w:cs="Times New Roman"/>
          <w:sz w:val="28"/>
          <w:szCs w:val="28"/>
        </w:rPr>
        <w:t>соответствуют плановым показателям по отчету.</w:t>
      </w:r>
    </w:p>
    <w:p w:rsidR="002838C7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Фактически поступило доходов в районный бюджет </w:t>
      </w:r>
      <w:r w:rsidR="005731C8">
        <w:rPr>
          <w:rFonts w:ascii="Times New Roman" w:eastAsia="Calibri" w:hAnsi="Times New Roman" w:cs="Times New Roman"/>
          <w:sz w:val="28"/>
          <w:szCs w:val="28"/>
        </w:rPr>
        <w:t>57355,8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731C8">
        <w:rPr>
          <w:rFonts w:ascii="Times New Roman" w:eastAsia="Calibri" w:hAnsi="Times New Roman" w:cs="Times New Roman"/>
          <w:sz w:val="28"/>
          <w:szCs w:val="28"/>
        </w:rPr>
        <w:t>22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% к годовому плану, в том числе налоговых и неналоговых доходов –</w:t>
      </w:r>
      <w:r w:rsidR="00AF0819">
        <w:rPr>
          <w:rFonts w:ascii="Times New Roman" w:eastAsia="Calibri" w:hAnsi="Times New Roman" w:cs="Times New Roman"/>
          <w:sz w:val="28"/>
          <w:szCs w:val="28"/>
        </w:rPr>
        <w:t>19093,7</w:t>
      </w:r>
      <w:r w:rsidR="00235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AF0819">
        <w:rPr>
          <w:rFonts w:ascii="Times New Roman" w:eastAsia="Calibri" w:hAnsi="Times New Roman" w:cs="Times New Roman"/>
          <w:sz w:val="28"/>
          <w:szCs w:val="28"/>
        </w:rPr>
        <w:t>35,9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По сравнению с аналогичным периодом прошлого года объем доходов увеличился на </w:t>
      </w:r>
      <w:r w:rsidR="00AF0819">
        <w:rPr>
          <w:rFonts w:ascii="Times New Roman" w:eastAsia="Calibri" w:hAnsi="Times New Roman" w:cs="Times New Roman"/>
          <w:sz w:val="28"/>
          <w:szCs w:val="28"/>
        </w:rPr>
        <w:t>9482,9</w:t>
      </w:r>
      <w:r w:rsidR="004E4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AF0819">
        <w:rPr>
          <w:rFonts w:ascii="Times New Roman" w:eastAsia="Calibri" w:hAnsi="Times New Roman" w:cs="Times New Roman"/>
          <w:sz w:val="28"/>
          <w:szCs w:val="28"/>
        </w:rPr>
        <w:t>19,8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%, при этом налоговых и неналоговых доходов поступило </w:t>
      </w:r>
      <w:r w:rsidR="00AF0819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F0819">
        <w:rPr>
          <w:rFonts w:ascii="Times New Roman" w:eastAsia="Calibri" w:hAnsi="Times New Roman" w:cs="Times New Roman"/>
          <w:sz w:val="28"/>
          <w:szCs w:val="28"/>
        </w:rPr>
        <w:t>7812,1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AF0819">
        <w:rPr>
          <w:rFonts w:ascii="Times New Roman" w:eastAsia="Calibri" w:hAnsi="Times New Roman" w:cs="Times New Roman"/>
          <w:sz w:val="28"/>
          <w:szCs w:val="28"/>
        </w:rPr>
        <w:t>69,2</w:t>
      </w:r>
      <w:r w:rsidR="008813A5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AF0819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83E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Налоговые доходы при плане на год </w:t>
      </w:r>
      <w:r w:rsidR="00AF0819">
        <w:rPr>
          <w:rFonts w:ascii="Times New Roman" w:hAnsi="Times New Roman" w:cs="Times New Roman"/>
          <w:color w:val="000000"/>
          <w:sz w:val="28"/>
          <w:szCs w:val="28"/>
        </w:rPr>
        <w:t>46314,00</w:t>
      </w:r>
      <w:r w:rsidRPr="00F3783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поступили в сумме </w:t>
      </w:r>
      <w:r w:rsidR="00AF0819">
        <w:rPr>
          <w:rFonts w:ascii="Times New Roman" w:hAnsi="Times New Roman" w:cs="Times New Roman"/>
          <w:color w:val="000000"/>
          <w:sz w:val="28"/>
          <w:szCs w:val="28"/>
        </w:rPr>
        <w:t>17439,1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83E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AF0819">
        <w:rPr>
          <w:rFonts w:ascii="Times New Roman" w:hAnsi="Times New Roman" w:cs="Times New Roman"/>
          <w:color w:val="000000"/>
          <w:sz w:val="28"/>
          <w:szCs w:val="28"/>
        </w:rPr>
        <w:t>37,7</w:t>
      </w:r>
      <w:r w:rsidRPr="00F3783E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AF0819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F3783E">
        <w:rPr>
          <w:rFonts w:ascii="Times New Roman" w:hAnsi="Times New Roman" w:cs="Times New Roman"/>
          <w:color w:val="000000"/>
          <w:sz w:val="28"/>
          <w:szCs w:val="28"/>
        </w:rPr>
        <w:t xml:space="preserve"> плану), в том числе: </w:t>
      </w:r>
    </w:p>
    <w:p w:rsidR="00AF0819" w:rsidRDefault="00AF0819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- 5925,5</w:t>
      </w:r>
      <w:r w:rsidR="00F3783E" w:rsidRPr="00F3783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F3783E">
        <w:rPr>
          <w:rFonts w:ascii="Times New Roman" w:hAnsi="Times New Roman" w:cs="Times New Roman"/>
          <w:color w:val="000000"/>
          <w:sz w:val="28"/>
          <w:szCs w:val="28"/>
        </w:rPr>
        <w:t>– налог на прибыль, доходы</w:t>
      </w:r>
      <w:r w:rsidR="00F3783E" w:rsidRPr="00F3783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37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0819" w:rsidRDefault="00AF0819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- 1630,6</w:t>
      </w:r>
      <w:r w:rsidR="00F3783E" w:rsidRPr="00F3783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– </w:t>
      </w:r>
      <w:r w:rsidR="008A1BE1">
        <w:rPr>
          <w:rFonts w:ascii="Times New Roman" w:hAnsi="Times New Roman" w:cs="Times New Roman"/>
          <w:color w:val="000000"/>
          <w:sz w:val="28"/>
          <w:szCs w:val="28"/>
        </w:rPr>
        <w:t>налоги на товары (работы, услуги), реализуемые на территории Российской Федерации</w:t>
      </w:r>
      <w:r w:rsidR="00F3783E" w:rsidRPr="00F3783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F0819" w:rsidRDefault="00AF0819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- 9703,8</w:t>
      </w:r>
      <w:r w:rsidR="00F3783E" w:rsidRPr="00F3783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– налог</w:t>
      </w:r>
      <w:r w:rsidR="008A1BE1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F3783E" w:rsidRPr="00F3783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F3783E" w:rsidRDefault="00AF0819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1BE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A1BE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="00F3783E" w:rsidRPr="00F3783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–</w:t>
      </w:r>
      <w:r w:rsidR="008A1B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пошлина</w:t>
      </w:r>
      <w:r w:rsidR="00F3783E" w:rsidRPr="00F378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B10" w:rsidRPr="00312A2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A26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AF0819" w:rsidRPr="00312A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районный бюджет увеличилось на </w:t>
      </w:r>
      <w:r w:rsidR="00612B10" w:rsidRPr="00312A26">
        <w:rPr>
          <w:rFonts w:ascii="Times New Roman" w:hAnsi="Times New Roman" w:cs="Times New Roman"/>
          <w:color w:val="000000"/>
          <w:sz w:val="28"/>
          <w:szCs w:val="28"/>
        </w:rPr>
        <w:t>8892,9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312A26">
        <w:rPr>
          <w:rFonts w:ascii="Times New Roman" w:hAnsi="Times New Roman" w:cs="Times New Roman"/>
          <w:color w:val="000000"/>
          <w:sz w:val="28"/>
          <w:szCs w:val="28"/>
        </w:rPr>
        <w:t>104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%. Поступления увеличились по следующим видам налогов: </w:t>
      </w:r>
    </w:p>
    <w:p w:rsidR="00612B10" w:rsidRPr="00312A26" w:rsidRDefault="003172F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A26">
        <w:rPr>
          <w:rFonts w:ascii="Times New Roman" w:hAnsi="Times New Roman" w:cs="Times New Roman"/>
          <w:color w:val="000000"/>
          <w:sz w:val="28"/>
          <w:szCs w:val="28"/>
        </w:rPr>
        <w:t>налог на прибыль, доходы</w:t>
      </w:r>
      <w:r w:rsidR="00F3783E"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 – на </w:t>
      </w:r>
      <w:r w:rsidR="00612B10" w:rsidRPr="00312A26">
        <w:rPr>
          <w:rFonts w:ascii="Times New Roman" w:hAnsi="Times New Roman" w:cs="Times New Roman"/>
          <w:color w:val="000000"/>
          <w:sz w:val="28"/>
          <w:szCs w:val="28"/>
        </w:rPr>
        <w:t>399,00</w:t>
      </w:r>
      <w:r w:rsidR="00F3783E"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612B10" w:rsidRPr="00312A26">
        <w:rPr>
          <w:rFonts w:ascii="Times New Roman" w:hAnsi="Times New Roman" w:cs="Times New Roman"/>
          <w:color w:val="000000"/>
          <w:sz w:val="28"/>
          <w:szCs w:val="28"/>
        </w:rPr>
        <w:t>7,2</w:t>
      </w:r>
      <w:r w:rsidR="00F3783E" w:rsidRPr="00312A26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612B10" w:rsidRPr="00312A26" w:rsidRDefault="00612B1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A26">
        <w:rPr>
          <w:rFonts w:ascii="Times New Roman" w:hAnsi="Times New Roman" w:cs="Times New Roman"/>
          <w:color w:val="000000"/>
          <w:sz w:val="28"/>
          <w:szCs w:val="28"/>
        </w:rPr>
        <w:t>налоги на товары (работы, услуги), реализуемые на территории Российской Федерации – на 324,4 тыс. рублей</w:t>
      </w:r>
      <w:r w:rsidR="00312A26">
        <w:rPr>
          <w:rFonts w:ascii="Times New Roman" w:hAnsi="Times New Roman" w:cs="Times New Roman"/>
          <w:color w:val="000000"/>
          <w:sz w:val="28"/>
          <w:szCs w:val="28"/>
        </w:rPr>
        <w:t xml:space="preserve"> или на 24,8%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2B10" w:rsidRPr="00312A26" w:rsidRDefault="00612B1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A26">
        <w:rPr>
          <w:rFonts w:ascii="Times New Roman" w:hAnsi="Times New Roman" w:cs="Times New Roman"/>
          <w:color w:val="000000"/>
          <w:sz w:val="28"/>
          <w:szCs w:val="28"/>
        </w:rPr>
        <w:t>налог на совокупный доход – на 8189,3 тыс. рублей</w:t>
      </w:r>
      <w:r w:rsidR="00312A26">
        <w:rPr>
          <w:rFonts w:ascii="Times New Roman" w:hAnsi="Times New Roman" w:cs="Times New Roman"/>
          <w:color w:val="000000"/>
          <w:sz w:val="28"/>
          <w:szCs w:val="28"/>
        </w:rPr>
        <w:t xml:space="preserve"> или на 540,7%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72FE" w:rsidRDefault="003172F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Сократились поступления </w:t>
      </w:r>
      <w:r w:rsidR="00312A26"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пошлина </w:t>
      </w:r>
      <w:r w:rsidR="000F060C"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12A26" w:rsidRPr="00312A26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="000F060C"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312A26" w:rsidRPr="00312A26">
        <w:rPr>
          <w:rFonts w:ascii="Times New Roman" w:hAnsi="Times New Roman" w:cs="Times New Roman"/>
          <w:color w:val="000000"/>
          <w:sz w:val="28"/>
          <w:szCs w:val="28"/>
        </w:rPr>
        <w:t>9,9</w:t>
      </w:r>
      <w:r w:rsidR="000F060C" w:rsidRPr="00312A26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312A26" w:rsidRPr="00312A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83E" w:rsidRPr="00312A2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Налоговые доходы в объеме доходов районного бюджета составили </w:t>
      </w:r>
      <w:r w:rsidR="00F00AD3">
        <w:rPr>
          <w:rFonts w:ascii="Times New Roman" w:hAnsi="Times New Roman" w:cs="Times New Roman"/>
          <w:color w:val="000000"/>
          <w:sz w:val="28"/>
          <w:szCs w:val="28"/>
        </w:rPr>
        <w:t>30,4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%, что </w:t>
      </w:r>
      <w:r w:rsidR="00BD0438" w:rsidRPr="00312A26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уровня прошлого года на </w:t>
      </w:r>
      <w:r w:rsidR="00F00AD3">
        <w:rPr>
          <w:rFonts w:ascii="Times New Roman" w:hAnsi="Times New Roman" w:cs="Times New Roman"/>
          <w:color w:val="000000"/>
          <w:sz w:val="28"/>
          <w:szCs w:val="28"/>
        </w:rPr>
        <w:t>12,5</w:t>
      </w:r>
      <w:r w:rsidR="00BD0438" w:rsidRPr="00312A26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Pr="00324F07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F00AD3">
        <w:rPr>
          <w:rFonts w:ascii="Times New Roman" w:hAnsi="Times New Roman" w:cs="Times New Roman"/>
          <w:sz w:val="28"/>
          <w:szCs w:val="28"/>
        </w:rPr>
        <w:t>6921,00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районный бюджет в объеме </w:t>
      </w:r>
      <w:r w:rsidR="00F00AD3">
        <w:rPr>
          <w:rFonts w:ascii="Times New Roman" w:hAnsi="Times New Roman" w:cs="Times New Roman"/>
          <w:sz w:val="28"/>
          <w:szCs w:val="28"/>
        </w:rPr>
        <w:t>1654,6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F00AD3">
        <w:rPr>
          <w:rFonts w:ascii="Times New Roman" w:hAnsi="Times New Roman" w:cs="Times New Roman"/>
          <w:sz w:val="28"/>
          <w:szCs w:val="28"/>
        </w:rPr>
        <w:t>23,9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C37746" w:rsidRPr="00324F07" w:rsidRDefault="00C37746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F00AD3">
        <w:rPr>
          <w:rFonts w:ascii="Times New Roman" w:hAnsi="Times New Roman" w:cs="Times New Roman"/>
          <w:sz w:val="28"/>
          <w:szCs w:val="28"/>
        </w:rPr>
        <w:t>860,7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00AD3">
        <w:rPr>
          <w:rFonts w:ascii="Times New Roman" w:hAnsi="Times New Roman" w:cs="Times New Roman"/>
          <w:sz w:val="28"/>
          <w:szCs w:val="28"/>
        </w:rPr>
        <w:t>19,7</w:t>
      </w:r>
      <w:r w:rsidRPr="00324F07">
        <w:rPr>
          <w:rFonts w:ascii="Times New Roman" w:hAnsi="Times New Roman" w:cs="Times New Roman"/>
          <w:sz w:val="28"/>
          <w:szCs w:val="28"/>
        </w:rPr>
        <w:t>% от утвержденного плана;</w:t>
      </w:r>
    </w:p>
    <w:p w:rsidR="00C37746" w:rsidRDefault="00C37746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платежи при пользовании природными ресурсами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00AD3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00AD3">
        <w:rPr>
          <w:rFonts w:ascii="Times New Roman" w:hAnsi="Times New Roman" w:cs="Times New Roman"/>
          <w:sz w:val="28"/>
          <w:szCs w:val="28"/>
        </w:rPr>
        <w:t>10,9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37746">
        <w:rPr>
          <w:rFonts w:ascii="Times New Roman" w:hAnsi="Times New Roman" w:cs="Times New Roman"/>
          <w:sz w:val="28"/>
          <w:szCs w:val="28"/>
        </w:rPr>
        <w:t xml:space="preserve"> </w:t>
      </w:r>
      <w:r w:rsidRPr="00324F07">
        <w:rPr>
          <w:rFonts w:ascii="Times New Roman" w:hAnsi="Times New Roman" w:cs="Times New Roman"/>
          <w:sz w:val="28"/>
          <w:szCs w:val="28"/>
        </w:rPr>
        <w:t>от утвержденного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746" w:rsidRDefault="00C37746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4F07">
        <w:rPr>
          <w:rFonts w:ascii="Times New Roman" w:hAnsi="Times New Roman" w:cs="Times New Roman"/>
          <w:sz w:val="28"/>
          <w:szCs w:val="28"/>
        </w:rPr>
        <w:t>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50C69">
        <w:rPr>
          <w:rFonts w:ascii="Times New Roman" w:hAnsi="Times New Roman" w:cs="Times New Roman"/>
          <w:sz w:val="28"/>
          <w:szCs w:val="28"/>
        </w:rPr>
        <w:t>395,4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50C69">
        <w:rPr>
          <w:rFonts w:ascii="Times New Roman" w:hAnsi="Times New Roman" w:cs="Times New Roman"/>
          <w:sz w:val="28"/>
          <w:szCs w:val="28"/>
        </w:rPr>
        <w:t>35,3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324F07">
        <w:rPr>
          <w:rFonts w:ascii="Times New Roman" w:hAnsi="Times New Roman" w:cs="Times New Roman"/>
          <w:sz w:val="28"/>
          <w:szCs w:val="28"/>
        </w:rPr>
        <w:t>от утвержденного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746" w:rsidRDefault="00C37746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50C69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0C69">
        <w:rPr>
          <w:rFonts w:ascii="Times New Roman" w:hAnsi="Times New Roman" w:cs="Times New Roman"/>
          <w:sz w:val="28"/>
          <w:szCs w:val="28"/>
        </w:rPr>
        <w:t xml:space="preserve"> или 47% от утвержденного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438" w:rsidRPr="00324F07" w:rsidRDefault="00C37746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0438" w:rsidRPr="00324F07">
        <w:rPr>
          <w:rFonts w:ascii="Times New Roman" w:hAnsi="Times New Roman" w:cs="Times New Roman"/>
          <w:sz w:val="28"/>
          <w:szCs w:val="28"/>
        </w:rPr>
        <w:t>штрафы, санкции, возмещение ущерба -</w:t>
      </w:r>
      <w:r w:rsidR="00150C69">
        <w:rPr>
          <w:rFonts w:ascii="Times New Roman" w:hAnsi="Times New Roman" w:cs="Times New Roman"/>
          <w:sz w:val="28"/>
          <w:szCs w:val="28"/>
        </w:rPr>
        <w:t xml:space="preserve"> 262,1</w:t>
      </w:r>
      <w:r w:rsidR="00BD0438" w:rsidRPr="00324F0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50C69">
        <w:rPr>
          <w:rFonts w:ascii="Times New Roman" w:hAnsi="Times New Roman" w:cs="Times New Roman"/>
          <w:sz w:val="28"/>
          <w:szCs w:val="28"/>
        </w:rPr>
        <w:t>21,4</w:t>
      </w:r>
      <w:r w:rsidR="00BD0438" w:rsidRPr="00324F07">
        <w:rPr>
          <w:rFonts w:ascii="Times New Roman" w:hAnsi="Times New Roman" w:cs="Times New Roman"/>
          <w:sz w:val="28"/>
          <w:szCs w:val="28"/>
        </w:rPr>
        <w:t>% от утвержденного плана;</w:t>
      </w:r>
    </w:p>
    <w:p w:rsidR="00BD0438" w:rsidRPr="00324F07" w:rsidRDefault="00BD0438" w:rsidP="002838C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прочие неналоговые доходы – </w:t>
      </w:r>
      <w:r w:rsidR="00150C69">
        <w:rPr>
          <w:rFonts w:ascii="Times New Roman" w:hAnsi="Times New Roman" w:cs="Times New Roman"/>
          <w:sz w:val="28"/>
          <w:szCs w:val="28"/>
        </w:rPr>
        <w:t>51,5</w:t>
      </w:r>
      <w:r w:rsidR="00C37746">
        <w:rPr>
          <w:rFonts w:ascii="Times New Roman" w:hAnsi="Times New Roman" w:cs="Times New Roman"/>
          <w:sz w:val="28"/>
          <w:szCs w:val="28"/>
        </w:rPr>
        <w:t xml:space="preserve"> </w:t>
      </w:r>
      <w:r w:rsidRPr="00324F07">
        <w:rPr>
          <w:rFonts w:ascii="Times New Roman" w:hAnsi="Times New Roman" w:cs="Times New Roman"/>
          <w:sz w:val="28"/>
          <w:szCs w:val="28"/>
        </w:rPr>
        <w:t>тыс. рублей.</w:t>
      </w:r>
    </w:p>
    <w:p w:rsidR="00BD0438" w:rsidRPr="00324F07" w:rsidRDefault="00BD0438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6C58DB">
        <w:rPr>
          <w:rFonts w:ascii="Times New Roman" w:hAnsi="Times New Roman" w:cs="Times New Roman"/>
          <w:sz w:val="28"/>
          <w:szCs w:val="28"/>
        </w:rPr>
        <w:t>1</w:t>
      </w:r>
      <w:r w:rsidRPr="00324F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0C69">
        <w:rPr>
          <w:rFonts w:ascii="Times New Roman" w:hAnsi="Times New Roman" w:cs="Times New Roman"/>
          <w:sz w:val="28"/>
          <w:szCs w:val="28"/>
        </w:rPr>
        <w:t>объем</w:t>
      </w:r>
      <w:r w:rsidRPr="00324F07">
        <w:rPr>
          <w:rFonts w:ascii="Times New Roman" w:hAnsi="Times New Roman" w:cs="Times New Roman"/>
          <w:sz w:val="28"/>
          <w:szCs w:val="28"/>
        </w:rPr>
        <w:t xml:space="preserve"> поступлений неналоговых доходов</w:t>
      </w:r>
      <w:r w:rsidR="00150C69">
        <w:rPr>
          <w:rFonts w:ascii="Times New Roman" w:hAnsi="Times New Roman" w:cs="Times New Roman"/>
          <w:sz w:val="28"/>
          <w:szCs w:val="28"/>
        </w:rPr>
        <w:t xml:space="preserve"> снизился на 1080,8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150C69">
        <w:rPr>
          <w:rFonts w:ascii="Times New Roman" w:hAnsi="Times New Roman" w:cs="Times New Roman"/>
          <w:sz w:val="28"/>
          <w:szCs w:val="28"/>
        </w:rPr>
        <w:t>39,5</w:t>
      </w:r>
      <w:r w:rsidRPr="00324F07">
        <w:rPr>
          <w:rFonts w:ascii="Times New Roman" w:hAnsi="Times New Roman" w:cs="Times New Roman"/>
          <w:sz w:val="28"/>
          <w:szCs w:val="28"/>
        </w:rPr>
        <w:t>%).</w:t>
      </w:r>
    </w:p>
    <w:p w:rsidR="00BD0438" w:rsidRPr="00324F07" w:rsidRDefault="00BD0438" w:rsidP="002838C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F07">
        <w:rPr>
          <w:rFonts w:ascii="Times New Roman" w:eastAsia="Calibri" w:hAnsi="Times New Roman" w:cs="Times New Roman"/>
          <w:sz w:val="28"/>
          <w:szCs w:val="28"/>
        </w:rPr>
        <w:t xml:space="preserve">Поступления </w:t>
      </w:r>
      <w:r w:rsidR="0019075F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Pr="00324F07">
        <w:rPr>
          <w:rFonts w:ascii="Times New Roman" w:eastAsia="Calibri" w:hAnsi="Times New Roman" w:cs="Times New Roman"/>
          <w:sz w:val="28"/>
          <w:szCs w:val="28"/>
        </w:rPr>
        <w:t xml:space="preserve"> по следующим видам неналоговых доходов по: </w:t>
      </w:r>
      <w:r w:rsidR="00E45112" w:rsidRPr="00324F07">
        <w:rPr>
          <w:rFonts w:ascii="Times New Roman" w:hAnsi="Times New Roman" w:cs="Times New Roman"/>
          <w:sz w:val="28"/>
          <w:szCs w:val="28"/>
        </w:rPr>
        <w:t xml:space="preserve">доходам от использования имущества, находящегося в государственной и муниципальной собственности на </w:t>
      </w:r>
      <w:r w:rsidR="0019075F">
        <w:rPr>
          <w:rFonts w:ascii="Times New Roman" w:hAnsi="Times New Roman" w:cs="Times New Roman"/>
          <w:sz w:val="28"/>
          <w:szCs w:val="28"/>
        </w:rPr>
        <w:t>209,00</w:t>
      </w:r>
      <w:r w:rsidR="00E45112" w:rsidRPr="00324F0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9075F">
        <w:rPr>
          <w:rFonts w:ascii="Times New Roman" w:hAnsi="Times New Roman" w:cs="Times New Roman"/>
          <w:sz w:val="28"/>
          <w:szCs w:val="28"/>
        </w:rPr>
        <w:t>19,5</w:t>
      </w:r>
      <w:r w:rsidR="00E45112" w:rsidRPr="00324F07">
        <w:rPr>
          <w:rFonts w:ascii="Times New Roman" w:hAnsi="Times New Roman" w:cs="Times New Roman"/>
          <w:sz w:val="28"/>
          <w:szCs w:val="28"/>
        </w:rPr>
        <w:t>%;</w:t>
      </w:r>
      <w:r w:rsidR="0019075F">
        <w:rPr>
          <w:rFonts w:ascii="Times New Roman" w:hAnsi="Times New Roman" w:cs="Times New Roman"/>
          <w:sz w:val="28"/>
          <w:szCs w:val="28"/>
        </w:rPr>
        <w:t xml:space="preserve"> </w:t>
      </w:r>
      <w:r w:rsidRPr="00324F07">
        <w:rPr>
          <w:rFonts w:ascii="Times New Roman" w:hAnsi="Times New Roman" w:cs="Times New Roman"/>
          <w:sz w:val="28"/>
          <w:szCs w:val="28"/>
        </w:rPr>
        <w:t xml:space="preserve">платежам при пользовании природными ресурсами на </w:t>
      </w:r>
      <w:r w:rsidR="0019075F">
        <w:rPr>
          <w:rFonts w:ascii="Times New Roman" w:hAnsi="Times New Roman" w:cs="Times New Roman"/>
          <w:sz w:val="28"/>
          <w:szCs w:val="28"/>
        </w:rPr>
        <w:t>29,2</w:t>
      </w:r>
      <w:r w:rsidRPr="00324F07">
        <w:rPr>
          <w:rFonts w:ascii="Times New Roman" w:hAnsi="Times New Roman" w:cs="Times New Roman"/>
          <w:sz w:val="28"/>
          <w:szCs w:val="28"/>
        </w:rPr>
        <w:t xml:space="preserve"> </w:t>
      </w:r>
      <w:r w:rsidRPr="00324F07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19075F">
        <w:rPr>
          <w:rFonts w:ascii="Times New Roman" w:eastAsia="Calibri" w:hAnsi="Times New Roman" w:cs="Times New Roman"/>
          <w:sz w:val="28"/>
          <w:szCs w:val="28"/>
        </w:rPr>
        <w:t>85,6</w:t>
      </w:r>
      <w:r w:rsidRPr="00324F07">
        <w:rPr>
          <w:rFonts w:ascii="Times New Roman" w:eastAsia="Calibri" w:hAnsi="Times New Roman" w:cs="Times New Roman"/>
          <w:sz w:val="28"/>
          <w:szCs w:val="28"/>
        </w:rPr>
        <w:t>%;</w:t>
      </w:r>
      <w:r w:rsidR="00E45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112" w:rsidRPr="00324F07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</w:t>
      </w:r>
      <w:r w:rsidR="00D17F34">
        <w:rPr>
          <w:rFonts w:ascii="Times New Roman" w:hAnsi="Times New Roman" w:cs="Times New Roman"/>
          <w:sz w:val="28"/>
          <w:szCs w:val="28"/>
        </w:rPr>
        <w:t xml:space="preserve">на </w:t>
      </w:r>
      <w:r w:rsidR="0019075F">
        <w:rPr>
          <w:rFonts w:ascii="Times New Roman" w:hAnsi="Times New Roman" w:cs="Times New Roman"/>
          <w:sz w:val="28"/>
          <w:szCs w:val="28"/>
        </w:rPr>
        <w:t>1035,5</w:t>
      </w:r>
      <w:r w:rsidR="00D17F3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9075F">
        <w:rPr>
          <w:rFonts w:ascii="Times New Roman" w:hAnsi="Times New Roman" w:cs="Times New Roman"/>
          <w:sz w:val="28"/>
          <w:szCs w:val="28"/>
        </w:rPr>
        <w:t>79,8</w:t>
      </w:r>
      <w:r w:rsidR="00D17F34">
        <w:rPr>
          <w:rFonts w:ascii="Times New Roman" w:hAnsi="Times New Roman" w:cs="Times New Roman"/>
          <w:sz w:val="28"/>
          <w:szCs w:val="28"/>
        </w:rPr>
        <w:t>%;</w:t>
      </w:r>
      <w:r w:rsidR="00D17F34" w:rsidRPr="00D17F34">
        <w:rPr>
          <w:rFonts w:ascii="Times New Roman" w:hAnsi="Times New Roman" w:cs="Times New Roman"/>
          <w:sz w:val="28"/>
          <w:szCs w:val="28"/>
        </w:rPr>
        <w:t xml:space="preserve"> </w:t>
      </w:r>
      <w:r w:rsidR="00D17F34" w:rsidRPr="00324F07">
        <w:rPr>
          <w:rFonts w:ascii="Times New Roman" w:hAnsi="Times New Roman" w:cs="Times New Roman"/>
          <w:sz w:val="28"/>
          <w:szCs w:val="28"/>
        </w:rPr>
        <w:t>прочие неналоговые доходы</w:t>
      </w:r>
      <w:r w:rsidR="00D17F34">
        <w:rPr>
          <w:rFonts w:ascii="Times New Roman" w:hAnsi="Times New Roman" w:cs="Times New Roman"/>
          <w:sz w:val="28"/>
          <w:szCs w:val="28"/>
        </w:rPr>
        <w:t xml:space="preserve"> на </w:t>
      </w:r>
      <w:r w:rsidR="0019075F">
        <w:rPr>
          <w:rFonts w:ascii="Times New Roman" w:hAnsi="Times New Roman" w:cs="Times New Roman"/>
          <w:sz w:val="28"/>
          <w:szCs w:val="28"/>
        </w:rPr>
        <w:t>10,5</w:t>
      </w:r>
      <w:r w:rsidR="00D17F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7F34" w:rsidRDefault="006C58DB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="00BD0438" w:rsidRPr="00324F07">
        <w:rPr>
          <w:rFonts w:ascii="Times New Roman" w:eastAsia="Calibri" w:hAnsi="Times New Roman" w:cs="Times New Roman"/>
          <w:sz w:val="28"/>
          <w:szCs w:val="28"/>
        </w:rPr>
        <w:t xml:space="preserve"> поступления </w:t>
      </w:r>
      <w:r w:rsidR="00D17F34">
        <w:rPr>
          <w:rFonts w:ascii="Times New Roman" w:hAnsi="Times New Roman" w:cs="Times New Roman"/>
          <w:sz w:val="28"/>
          <w:szCs w:val="28"/>
        </w:rPr>
        <w:t>доходам</w:t>
      </w:r>
      <w:r w:rsidR="00D17F34" w:rsidRPr="00324F07">
        <w:rPr>
          <w:rFonts w:ascii="Times New Roman" w:hAnsi="Times New Roman" w:cs="Times New Roman"/>
          <w:sz w:val="28"/>
          <w:szCs w:val="28"/>
        </w:rPr>
        <w:t xml:space="preserve"> от оказания платных услуг </w:t>
      </w:r>
      <w:r w:rsidR="00D17F34">
        <w:rPr>
          <w:rFonts w:ascii="Times New Roman" w:hAnsi="Times New Roman" w:cs="Times New Roman"/>
          <w:sz w:val="28"/>
          <w:szCs w:val="28"/>
        </w:rPr>
        <w:t xml:space="preserve">и </w:t>
      </w:r>
      <w:r w:rsidR="00D17F34" w:rsidRPr="00324F07">
        <w:rPr>
          <w:rFonts w:ascii="Times New Roman" w:hAnsi="Times New Roman" w:cs="Times New Roman"/>
          <w:sz w:val="28"/>
          <w:szCs w:val="28"/>
        </w:rPr>
        <w:t>компенсации затрат государства</w:t>
      </w:r>
      <w:r w:rsidR="00D17F34">
        <w:rPr>
          <w:rFonts w:ascii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hAnsi="Times New Roman" w:cs="Times New Roman"/>
          <w:sz w:val="28"/>
          <w:szCs w:val="28"/>
        </w:rPr>
        <w:t>123,4 тыс. рублей</w:t>
      </w:r>
      <w:r w:rsidR="00D17F34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45,4</w:t>
      </w:r>
      <w:r w:rsidR="00D17F34">
        <w:rPr>
          <w:rFonts w:ascii="Times New Roman" w:hAnsi="Times New Roman" w:cs="Times New Roman"/>
          <w:sz w:val="28"/>
          <w:szCs w:val="28"/>
        </w:rPr>
        <w:t xml:space="preserve">%; </w:t>
      </w:r>
      <w:r w:rsidR="00D17F34" w:rsidRPr="00324F07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="00D17F3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D17F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0438" w:rsidRDefault="00BD0438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>Неналоговые доходы в объеме доходов районного бюджета</w:t>
      </w:r>
      <w:r w:rsidR="009658B9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C58DB">
        <w:rPr>
          <w:rFonts w:ascii="Times New Roman" w:hAnsi="Times New Roman" w:cs="Times New Roman"/>
          <w:sz w:val="28"/>
          <w:szCs w:val="28"/>
        </w:rPr>
        <w:t>2,9</w:t>
      </w:r>
      <w:r w:rsidRPr="00324F07">
        <w:rPr>
          <w:rFonts w:ascii="Times New Roman" w:hAnsi="Times New Roman" w:cs="Times New Roman"/>
          <w:sz w:val="28"/>
          <w:szCs w:val="28"/>
        </w:rPr>
        <w:t xml:space="preserve">%, в структуре налоговых и неналоговых доходов – </w:t>
      </w:r>
      <w:r w:rsidR="006C58DB">
        <w:rPr>
          <w:rFonts w:ascii="Times New Roman" w:hAnsi="Times New Roman" w:cs="Times New Roman"/>
          <w:sz w:val="28"/>
          <w:szCs w:val="28"/>
        </w:rPr>
        <w:t>8,7</w:t>
      </w:r>
      <w:r w:rsidR="009658B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8B9" w:rsidRPr="009658B9" w:rsidRDefault="009658B9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b/>
          <w:color w:val="000000"/>
          <w:sz w:val="28"/>
          <w:szCs w:val="28"/>
        </w:rPr>
        <w:t>Анализ безвозмездных поступлений</w:t>
      </w:r>
    </w:p>
    <w:p w:rsidR="009658B9" w:rsidRP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в районный бюджет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207596,5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квартал 2022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38262,1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18,4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P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66,7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(к уровню прошлого года их доля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уменьшилась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7,6%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). По сравнению с аналогичным периодом прошлого года объем безвозмездных поступлений в районный бюджет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увеличился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1670,8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658B9" w:rsidRPr="009658B9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Безвозмездных поступлений от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других бюджетов бюджетной системы РФ в районный бюджет поступило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38262,1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18,4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плановых показателей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(207596,5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, из них:</w:t>
      </w:r>
    </w:p>
    <w:p w:rsidR="009658B9" w:rsidRPr="009658B9" w:rsidRDefault="00C36E02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Дотации бюджетам муниципальных районов на выравнивание бюджетной обеспеченности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5431,0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(18104,3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субсидии бюджетам </w:t>
      </w:r>
      <w:r w:rsidR="006E5215">
        <w:rPr>
          <w:rFonts w:ascii="Times New Roman" w:hAnsi="Times New Roman" w:cs="Times New Roman"/>
          <w:color w:val="000000"/>
          <w:sz w:val="28"/>
          <w:szCs w:val="28"/>
        </w:rPr>
        <w:t>бюджетной системы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6E5215">
        <w:rPr>
          <w:rFonts w:ascii="Times New Roman" w:hAnsi="Times New Roman" w:cs="Times New Roman"/>
          <w:color w:val="000000"/>
          <w:sz w:val="28"/>
          <w:szCs w:val="28"/>
        </w:rPr>
        <w:t xml:space="preserve"> (межбюджетные субсидии)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5766E">
        <w:rPr>
          <w:rFonts w:ascii="Times New Roman" w:hAnsi="Times New Roman" w:cs="Times New Roman"/>
          <w:color w:val="000000"/>
          <w:sz w:val="28"/>
          <w:szCs w:val="28"/>
        </w:rPr>
        <w:t>4587,2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85766E">
        <w:rPr>
          <w:rFonts w:ascii="Times New Roman" w:hAnsi="Times New Roman" w:cs="Times New Roman"/>
          <w:color w:val="000000"/>
          <w:sz w:val="28"/>
          <w:szCs w:val="28"/>
        </w:rPr>
        <w:t>10,3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85766E">
        <w:rPr>
          <w:rFonts w:ascii="Times New Roman" w:hAnsi="Times New Roman" w:cs="Times New Roman"/>
          <w:color w:val="000000"/>
          <w:sz w:val="28"/>
          <w:szCs w:val="28"/>
        </w:rPr>
        <w:t>44509,1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субвенции бюджетам муниципальным районам от других бюджетов Российской Федерации – </w:t>
      </w:r>
      <w:r w:rsidR="0085766E">
        <w:rPr>
          <w:rFonts w:ascii="Times New Roman" w:hAnsi="Times New Roman" w:cs="Times New Roman"/>
          <w:color w:val="000000"/>
          <w:sz w:val="28"/>
          <w:szCs w:val="28"/>
        </w:rPr>
        <w:t>28123,9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85766E">
        <w:rPr>
          <w:rFonts w:ascii="Times New Roman" w:hAnsi="Times New Roman" w:cs="Times New Roman"/>
          <w:color w:val="000000"/>
          <w:sz w:val="28"/>
          <w:szCs w:val="28"/>
        </w:rPr>
        <w:t>19,5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85766E">
        <w:rPr>
          <w:rFonts w:ascii="Times New Roman" w:hAnsi="Times New Roman" w:cs="Times New Roman"/>
          <w:color w:val="000000"/>
          <w:sz w:val="28"/>
          <w:szCs w:val="28"/>
        </w:rPr>
        <w:t>144285,1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иных межбюджетных трансфертов – </w:t>
      </w:r>
      <w:r w:rsidR="00210256">
        <w:rPr>
          <w:rFonts w:ascii="Times New Roman" w:hAnsi="Times New Roman" w:cs="Times New Roman"/>
          <w:color w:val="000000"/>
          <w:sz w:val="28"/>
          <w:szCs w:val="28"/>
        </w:rPr>
        <w:t>120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210256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210256">
        <w:rPr>
          <w:rFonts w:ascii="Times New Roman" w:hAnsi="Times New Roman" w:cs="Times New Roman"/>
          <w:color w:val="000000"/>
          <w:sz w:val="28"/>
          <w:szCs w:val="28"/>
        </w:rPr>
        <w:t>698</w:t>
      </w:r>
      <w:r w:rsidR="0010266A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рублей). </w:t>
      </w:r>
    </w:p>
    <w:p w:rsidR="00BC1C1C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10266A">
        <w:rPr>
          <w:rFonts w:ascii="Times New Roman" w:hAnsi="Times New Roman" w:cs="Times New Roman"/>
          <w:sz w:val="28"/>
          <w:szCs w:val="28"/>
        </w:rPr>
        <w:t>1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из других бюджетов бюджетной системы Российской Федерации в районный бюджет поступило </w:t>
      </w:r>
      <w:r w:rsidR="0010266A">
        <w:rPr>
          <w:rFonts w:ascii="Times New Roman" w:hAnsi="Times New Roman" w:cs="Times New Roman"/>
          <w:sz w:val="28"/>
          <w:szCs w:val="28"/>
        </w:rPr>
        <w:t>больше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10266A">
        <w:rPr>
          <w:rFonts w:ascii="Times New Roman" w:hAnsi="Times New Roman" w:cs="Times New Roman"/>
          <w:sz w:val="28"/>
          <w:szCs w:val="28"/>
        </w:rPr>
        <w:t>1770,8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0266A">
        <w:rPr>
          <w:rFonts w:ascii="Times New Roman" w:hAnsi="Times New Roman" w:cs="Times New Roman"/>
          <w:sz w:val="28"/>
          <w:szCs w:val="28"/>
        </w:rPr>
        <w:t>4,9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Pr="00B209FC">
        <w:rPr>
          <w:rFonts w:ascii="Times New Roman" w:hAnsi="Times New Roman" w:cs="Times New Roman"/>
          <w:sz w:val="28"/>
          <w:szCs w:val="28"/>
        </w:rPr>
        <w:t xml:space="preserve"> </w:t>
      </w:r>
      <w:r w:rsidR="00BC1C1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Российской Федерации (межбюджетные субсидии) – </w:t>
      </w:r>
      <w:r w:rsidR="00BC1C1C">
        <w:rPr>
          <w:rFonts w:ascii="Times New Roman" w:hAnsi="Times New Roman" w:cs="Times New Roman"/>
          <w:sz w:val="28"/>
          <w:szCs w:val="28"/>
        </w:rPr>
        <w:t xml:space="preserve"> увеличились на 1314,3 тыс. рублей или на 40,2 %,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BC1C1C" w:rsidRPr="00BC1C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районам от других бюджетов Российской Федерации – </w:t>
      </w:r>
      <w:r w:rsidR="00BC1C1C">
        <w:rPr>
          <w:rFonts w:ascii="Times New Roman" w:hAnsi="Times New Roman" w:cs="Times New Roman"/>
          <w:sz w:val="28"/>
          <w:szCs w:val="28"/>
        </w:rPr>
        <w:t xml:space="preserve"> </w:t>
      </w:r>
      <w:r w:rsidRPr="00B209FC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BC1C1C">
        <w:rPr>
          <w:rFonts w:ascii="Times New Roman" w:hAnsi="Times New Roman" w:cs="Times New Roman"/>
          <w:sz w:val="28"/>
          <w:szCs w:val="28"/>
        </w:rPr>
        <w:t>1255,4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C1C1C">
        <w:rPr>
          <w:rFonts w:ascii="Times New Roman" w:hAnsi="Times New Roman" w:cs="Times New Roman"/>
          <w:sz w:val="28"/>
          <w:szCs w:val="28"/>
        </w:rPr>
        <w:t>4,7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.</w:t>
      </w:r>
    </w:p>
    <w:p w:rsidR="00DA581D" w:rsidRDefault="00BC1C1C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Уменьшились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9FC">
        <w:rPr>
          <w:rFonts w:ascii="Times New Roman" w:hAnsi="Times New Roman" w:cs="Times New Roman"/>
          <w:sz w:val="28"/>
          <w:szCs w:val="28"/>
        </w:rPr>
        <w:t xml:space="preserve">дотации на </w:t>
      </w:r>
      <w:r w:rsidR="00DA581D">
        <w:rPr>
          <w:rFonts w:ascii="Times New Roman" w:hAnsi="Times New Roman" w:cs="Times New Roman"/>
          <w:sz w:val="28"/>
          <w:szCs w:val="28"/>
        </w:rPr>
        <w:t>769,00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A581D">
        <w:rPr>
          <w:rFonts w:ascii="Times New Roman" w:hAnsi="Times New Roman" w:cs="Times New Roman"/>
          <w:sz w:val="28"/>
          <w:szCs w:val="28"/>
        </w:rPr>
        <w:t>12,4</w:t>
      </w:r>
      <w:r w:rsidRPr="00B209FC">
        <w:rPr>
          <w:rFonts w:ascii="Times New Roman" w:hAnsi="Times New Roman" w:cs="Times New Roman"/>
          <w:sz w:val="28"/>
          <w:szCs w:val="28"/>
        </w:rPr>
        <w:t xml:space="preserve">%, </w:t>
      </w:r>
      <w:r w:rsidR="009658B9" w:rsidRPr="00B209FC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</w:t>
      </w:r>
      <w:r w:rsidR="00DA581D">
        <w:rPr>
          <w:rFonts w:ascii="Times New Roman" w:hAnsi="Times New Roman" w:cs="Times New Roman"/>
          <w:sz w:val="28"/>
          <w:szCs w:val="28"/>
        </w:rPr>
        <w:t>30,00</w:t>
      </w:r>
      <w:r w:rsidR="00B209FC" w:rsidRPr="00B209FC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209FC" w:rsidRPr="00B209FC">
        <w:rPr>
          <w:rFonts w:ascii="Times New Roman" w:hAnsi="Times New Roman" w:cs="Times New Roman"/>
          <w:sz w:val="28"/>
          <w:szCs w:val="28"/>
        </w:rPr>
        <w:t xml:space="preserve">на </w:t>
      </w:r>
      <w:r w:rsidR="00DA581D">
        <w:rPr>
          <w:rFonts w:ascii="Times New Roman" w:hAnsi="Times New Roman" w:cs="Times New Roman"/>
          <w:sz w:val="28"/>
          <w:szCs w:val="28"/>
        </w:rPr>
        <w:t>20</w:t>
      </w:r>
      <w:r w:rsidR="00B209FC" w:rsidRPr="00B209FC">
        <w:rPr>
          <w:rFonts w:ascii="Times New Roman" w:hAnsi="Times New Roman" w:cs="Times New Roman"/>
          <w:sz w:val="28"/>
          <w:szCs w:val="28"/>
        </w:rPr>
        <w:t>%</w:t>
      </w:r>
      <w:r w:rsidR="009658B9" w:rsidRPr="00B209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E87" w:rsidRPr="00AE4E87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районного бюджета</w:t>
      </w:r>
    </w:p>
    <w:p w:rsidR="00AE4E87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>Расходы рай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онного бюджета за 1 квартал 2022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50157,1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17,1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292649,3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Удельный вес финансирования расходов за отчетный период в объеме уточненных годовых плановых ассигнований </w:t>
      </w:r>
      <w:r w:rsidR="0072432B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периода 202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процентного пункта (на 01.04.202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17,6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%). По сравнению с аналогичным периодом прошлого года расходы районного бюджета увеличились на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3204,7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6,8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Pr="00AE4E87" w:rsidRDefault="00AE4E87" w:rsidP="002838C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расходов </w:t>
      </w:r>
      <w:r w:rsidR="00DA581D">
        <w:rPr>
          <w:rFonts w:ascii="Times New Roman" w:eastAsia="Calibri" w:hAnsi="Times New Roman" w:cs="Times New Roman"/>
          <w:b/>
          <w:sz w:val="28"/>
          <w:szCs w:val="28"/>
        </w:rPr>
        <w:t>районного</w:t>
      </w:r>
      <w:r w:rsidRPr="00AE4E87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57"/>
        <w:gridCol w:w="1417"/>
        <w:gridCol w:w="993"/>
        <w:gridCol w:w="992"/>
        <w:gridCol w:w="850"/>
        <w:gridCol w:w="1062"/>
        <w:gridCol w:w="709"/>
        <w:gridCol w:w="851"/>
      </w:tblGrid>
      <w:tr w:rsidR="00937EE5" w:rsidRPr="00937EE5" w:rsidTr="006F70B2">
        <w:trPr>
          <w:trHeight w:val="337"/>
          <w:jc w:val="center"/>
        </w:trPr>
        <w:tc>
          <w:tcPr>
            <w:tcW w:w="567" w:type="dxa"/>
            <w:vMerge w:val="restart"/>
            <w:shd w:val="clear" w:color="auto" w:fill="FFFFFF"/>
            <w:vAlign w:val="bottom"/>
          </w:tcPr>
          <w:p w:rsidR="00937EE5" w:rsidRPr="00937EE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Раздел</w:t>
            </w:r>
          </w:p>
          <w:p w:rsidR="00937EE5" w:rsidRPr="00937EE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shd w:val="clear" w:color="auto" w:fill="FFFFFF"/>
            <w:vAlign w:val="bottom"/>
          </w:tcPr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разделов</w:t>
            </w:r>
          </w:p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548A7" w:rsidRDefault="006F70B2" w:rsidP="007548A7">
            <w:pPr>
              <w:spacing w:after="0" w:line="240" w:lineRule="auto"/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Утвержденный </w:t>
            </w:r>
          </w:p>
          <w:p w:rsidR="00937EE5" w:rsidRPr="00937EE5" w:rsidRDefault="00937EE5" w:rsidP="007548A7">
            <w:pPr>
              <w:spacing w:after="0" w:line="240" w:lineRule="auto"/>
              <w:ind w:left="180"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E5">
              <w:rPr>
                <w:rFonts w:ascii="Times New Roman" w:hAnsi="Times New Roman"/>
                <w:sz w:val="20"/>
                <w:szCs w:val="20"/>
              </w:rPr>
              <w:t>план на 202</w:t>
            </w:r>
            <w:r w:rsidR="007548A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37EE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37EE5" w:rsidRPr="00937EE5" w:rsidRDefault="00937EE5" w:rsidP="007548A7">
            <w:pPr>
              <w:spacing w:after="0" w:line="240" w:lineRule="auto"/>
              <w:ind w:left="-108" w:right="-24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937EE5" w:rsidRDefault="00937EE5" w:rsidP="007548A7">
            <w:pPr>
              <w:spacing w:after="0" w:line="240" w:lineRule="auto"/>
              <w:ind w:left="3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Показатели</w:t>
            </w:r>
          </w:p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сводной </w:t>
            </w:r>
            <w:r w:rsidR="003E2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бюджетной росписи на 01</w:t>
            </w:r>
            <w:r w:rsidR="007548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 w:rsidR="003E2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7548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.2022</w:t>
            </w:r>
          </w:p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37EE5" w:rsidRPr="00937EE5" w:rsidRDefault="00937EE5" w:rsidP="007548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Исполнено </w:t>
            </w:r>
            <w:r w:rsidR="007548A7">
              <w:rPr>
                <w:rFonts w:ascii="Times New Roman" w:hAnsi="Times New Roman" w:cs="Times New Roman"/>
                <w:bCs/>
                <w:sz w:val="20"/>
                <w:szCs w:val="20"/>
              </w:rPr>
              <w:t>на 01.</w:t>
            </w:r>
            <w:r w:rsidR="007548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  <w:r w:rsidR="007548A7">
              <w:rPr>
                <w:rFonts w:ascii="Times New Roman" w:hAnsi="Times New Roman" w:cs="Times New Roman"/>
                <w:bCs/>
                <w:sz w:val="20"/>
                <w:szCs w:val="20"/>
              </w:rPr>
              <w:t>.2021</w:t>
            </w:r>
          </w:p>
        </w:tc>
        <w:tc>
          <w:tcPr>
            <w:tcW w:w="2621" w:type="dxa"/>
            <w:gridSpan w:val="3"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7548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сполнено 1 </w:t>
            </w:r>
            <w:proofErr w:type="spellStart"/>
            <w:r w:rsidR="007548A7">
              <w:rPr>
                <w:rFonts w:ascii="Times New Roman" w:hAnsi="Times New Roman" w:cs="Times New Roman"/>
                <w:bCs/>
                <w:sz w:val="20"/>
                <w:szCs w:val="20"/>
              </w:rPr>
              <w:t>кв</w:t>
            </w:r>
            <w:proofErr w:type="spellEnd"/>
            <w:r w:rsidR="007548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2022</w:t>
            </w: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937EE5" w:rsidTr="006F70B2">
        <w:trPr>
          <w:trHeight w:val="460"/>
          <w:jc w:val="center"/>
        </w:trPr>
        <w:tc>
          <w:tcPr>
            <w:tcW w:w="567" w:type="dxa"/>
            <w:vMerge/>
            <w:shd w:val="clear" w:color="auto" w:fill="FFFFFF"/>
            <w:vAlign w:val="bottom"/>
          </w:tcPr>
          <w:p w:rsidR="00937EE5" w:rsidRPr="00937EE5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bottom"/>
          </w:tcPr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(ф. 0503117)</w:t>
            </w:r>
          </w:p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shd w:val="clear" w:color="auto" w:fill="FFFFFF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851" w:type="dxa"/>
            <w:vMerge/>
            <w:shd w:val="clear" w:color="auto" w:fill="FFFFFF"/>
          </w:tcPr>
          <w:p w:rsidR="00937EE5" w:rsidRPr="00937EE5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48A7" w:rsidRPr="00937EE5" w:rsidTr="006F70B2">
        <w:trPr>
          <w:trHeight w:val="575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37EE5" w:rsidRPr="00937EE5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FFFFF"/>
          </w:tcPr>
          <w:p w:rsidR="00937EE5" w:rsidRPr="00937EE5" w:rsidRDefault="003E20A2" w:rsidP="003E2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Плановым показателям СБР на 01</w:t>
            </w:r>
            <w:r w:rsidR="007548A7">
              <w:rPr>
                <w:rFonts w:ascii="Times New Roman" w:hAnsi="Times New Roman" w:cs="Times New Roman"/>
                <w:bCs/>
                <w:sz w:val="20"/>
                <w:szCs w:val="20"/>
              </w:rPr>
              <w:t>.04.2022</w:t>
            </w:r>
            <w:r w:rsidR="00937EE5"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EE5" w:rsidRPr="00937EE5" w:rsidRDefault="007548A7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кв</w:t>
            </w:r>
            <w:r w:rsidR="00937EE5"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37EE5"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37EE5" w:rsidRPr="00937EE5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0B2" w:rsidRPr="00937EE5" w:rsidTr="006F70B2">
        <w:trPr>
          <w:trHeight w:val="71"/>
          <w:jc w:val="center"/>
        </w:trPr>
        <w:tc>
          <w:tcPr>
            <w:tcW w:w="567" w:type="dxa"/>
            <w:shd w:val="clear" w:color="auto" w:fill="auto"/>
          </w:tcPr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2" w:type="dxa"/>
            <w:shd w:val="clear" w:color="auto" w:fill="auto"/>
          </w:tcPr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37EE5" w:rsidRPr="00937EE5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F70B2" w:rsidRPr="00937EE5" w:rsidTr="006F70B2">
        <w:trPr>
          <w:trHeight w:val="16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70B2" w:rsidRPr="00937EE5" w:rsidRDefault="006F70B2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23836,6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27504,8</w:t>
            </w:r>
          </w:p>
        </w:tc>
        <w:tc>
          <w:tcPr>
            <w:tcW w:w="992" w:type="dxa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5225,9</w:t>
            </w:r>
          </w:p>
        </w:tc>
        <w:tc>
          <w:tcPr>
            <w:tcW w:w="850" w:type="dxa"/>
          </w:tcPr>
          <w:p w:rsidR="006F70B2" w:rsidRPr="00A91494" w:rsidRDefault="006F70B2" w:rsidP="006F70B2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5643,1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6F70B2" w:rsidRDefault="006F70B2" w:rsidP="006F70B2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0B2" w:rsidRPr="00937EE5" w:rsidRDefault="006F70B2" w:rsidP="006F70B2">
            <w:pPr>
              <w:ind w:hanging="108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851" w:type="dxa"/>
            <w:shd w:val="clear" w:color="auto" w:fill="auto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6F70B2" w:rsidRPr="00937EE5" w:rsidTr="006F70B2">
        <w:trPr>
          <w:trHeight w:val="216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70B2" w:rsidRPr="00937EE5" w:rsidRDefault="006F70B2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876,2</w:t>
            </w:r>
          </w:p>
        </w:tc>
        <w:tc>
          <w:tcPr>
            <w:tcW w:w="992" w:type="dxa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206,2</w:t>
            </w:r>
          </w:p>
        </w:tc>
        <w:tc>
          <w:tcPr>
            <w:tcW w:w="850" w:type="dxa"/>
          </w:tcPr>
          <w:p w:rsidR="006F70B2" w:rsidRPr="00A91494" w:rsidRDefault="006F70B2" w:rsidP="006F70B2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219,2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6F70B2" w:rsidRDefault="006F70B2" w:rsidP="006F70B2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0B2" w:rsidRPr="00937EE5" w:rsidRDefault="006F70B2" w:rsidP="006F70B2">
            <w:pPr>
              <w:ind w:hanging="108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851" w:type="dxa"/>
            <w:shd w:val="clear" w:color="auto" w:fill="auto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6F70B2" w:rsidRPr="00937EE5" w:rsidTr="006F70B2">
        <w:trPr>
          <w:trHeight w:val="390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70B2" w:rsidRPr="00937EE5" w:rsidRDefault="006F70B2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850" w:type="dxa"/>
          </w:tcPr>
          <w:p w:rsidR="006F70B2" w:rsidRPr="00A91494" w:rsidRDefault="006F70B2" w:rsidP="006F70B2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6F70B2" w:rsidRDefault="006F70B2" w:rsidP="006F70B2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0B2" w:rsidRPr="00937EE5" w:rsidRDefault="006F70B2" w:rsidP="006F70B2">
            <w:pPr>
              <w:ind w:hanging="108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851" w:type="dxa"/>
            <w:shd w:val="clear" w:color="auto" w:fill="auto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6F70B2" w:rsidRPr="00937EE5" w:rsidTr="006F70B2">
        <w:trPr>
          <w:trHeight w:val="25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8704,3</w:t>
            </w:r>
          </w:p>
        </w:tc>
        <w:tc>
          <w:tcPr>
            <w:tcW w:w="992" w:type="dxa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711,4</w:t>
            </w:r>
          </w:p>
        </w:tc>
        <w:tc>
          <w:tcPr>
            <w:tcW w:w="850" w:type="dxa"/>
          </w:tcPr>
          <w:p w:rsidR="006F70B2" w:rsidRPr="00A91494" w:rsidRDefault="006F70B2" w:rsidP="006F70B2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745,8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6F70B2" w:rsidRDefault="006F70B2" w:rsidP="006F70B2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0B2" w:rsidRPr="00937EE5" w:rsidRDefault="006F70B2" w:rsidP="006F70B2">
            <w:pPr>
              <w:ind w:hanging="108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851" w:type="dxa"/>
            <w:shd w:val="clear" w:color="auto" w:fill="auto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F70B2" w:rsidRPr="00937EE5" w:rsidTr="006F70B2">
        <w:trPr>
          <w:trHeight w:val="64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70B2" w:rsidRPr="00937EE5" w:rsidRDefault="006F70B2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14875,5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15325,6</w:t>
            </w:r>
          </w:p>
        </w:tc>
        <w:tc>
          <w:tcPr>
            <w:tcW w:w="992" w:type="dxa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2311,9</w:t>
            </w:r>
          </w:p>
        </w:tc>
        <w:tc>
          <w:tcPr>
            <w:tcW w:w="850" w:type="dxa"/>
          </w:tcPr>
          <w:p w:rsidR="006F70B2" w:rsidRPr="00A91494" w:rsidRDefault="006F70B2" w:rsidP="006F70B2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2416,5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6F70B2" w:rsidRDefault="006F70B2" w:rsidP="006F70B2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0B2" w:rsidRPr="00937EE5" w:rsidRDefault="006F70B2" w:rsidP="006F70B2">
            <w:pPr>
              <w:ind w:hanging="108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851" w:type="dxa"/>
            <w:shd w:val="clear" w:color="auto" w:fill="auto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F70B2" w:rsidRPr="00937EE5" w:rsidTr="006F70B2">
        <w:trPr>
          <w:trHeight w:val="357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70B2" w:rsidRPr="00937EE5" w:rsidRDefault="006F70B2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151465,7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171396,7</w:t>
            </w:r>
          </w:p>
        </w:tc>
        <w:tc>
          <w:tcPr>
            <w:tcW w:w="992" w:type="dxa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29253,5</w:t>
            </w:r>
          </w:p>
        </w:tc>
        <w:tc>
          <w:tcPr>
            <w:tcW w:w="850" w:type="dxa"/>
          </w:tcPr>
          <w:p w:rsidR="006F70B2" w:rsidRPr="00A91494" w:rsidRDefault="006F70B2" w:rsidP="006F70B2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30162,2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6F70B2" w:rsidRDefault="006F70B2" w:rsidP="006F70B2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0B2" w:rsidRPr="00937EE5" w:rsidRDefault="006F70B2" w:rsidP="006F70B2">
            <w:pPr>
              <w:ind w:hanging="108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51" w:type="dxa"/>
            <w:shd w:val="clear" w:color="auto" w:fill="auto"/>
          </w:tcPr>
          <w:p w:rsidR="006F70B2" w:rsidRPr="00A91494" w:rsidRDefault="006F70B2" w:rsidP="006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6F70B2" w:rsidRPr="00937EE5" w:rsidTr="006F70B2">
        <w:trPr>
          <w:trHeight w:val="562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30722,8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35337,4</w:t>
            </w:r>
          </w:p>
        </w:tc>
        <w:tc>
          <w:tcPr>
            <w:tcW w:w="992" w:type="dxa"/>
          </w:tcPr>
          <w:p w:rsidR="006F70B2" w:rsidRPr="00A91494" w:rsidRDefault="006F70B2" w:rsidP="006F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2445</w:t>
            </w:r>
          </w:p>
        </w:tc>
        <w:tc>
          <w:tcPr>
            <w:tcW w:w="850" w:type="dxa"/>
          </w:tcPr>
          <w:p w:rsidR="006F70B2" w:rsidRPr="00A91494" w:rsidRDefault="006F70B2" w:rsidP="006F70B2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2604,8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6F70B2" w:rsidRDefault="006F70B2" w:rsidP="006F70B2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0B2" w:rsidRPr="00937EE5" w:rsidRDefault="006F70B2" w:rsidP="006F70B2">
            <w:pPr>
              <w:ind w:hanging="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851" w:type="dxa"/>
            <w:shd w:val="clear" w:color="auto" w:fill="auto"/>
          </w:tcPr>
          <w:p w:rsidR="006F70B2" w:rsidRPr="00A91494" w:rsidRDefault="006F70B2" w:rsidP="006F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6F70B2" w:rsidRPr="00937EE5" w:rsidTr="006F70B2">
        <w:trPr>
          <w:trHeight w:val="189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28786,2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29130,8</w:t>
            </w:r>
          </w:p>
        </w:tc>
        <w:tc>
          <w:tcPr>
            <w:tcW w:w="992" w:type="dxa"/>
          </w:tcPr>
          <w:p w:rsidR="006F70B2" w:rsidRPr="00A91494" w:rsidRDefault="006F70B2" w:rsidP="006F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5829,6</w:t>
            </w:r>
          </w:p>
        </w:tc>
        <w:tc>
          <w:tcPr>
            <w:tcW w:w="850" w:type="dxa"/>
          </w:tcPr>
          <w:p w:rsidR="006F70B2" w:rsidRPr="00A91494" w:rsidRDefault="006F70B2" w:rsidP="006F70B2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6764,7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6F70B2" w:rsidRDefault="006F70B2" w:rsidP="006F70B2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0B2" w:rsidRPr="00937EE5" w:rsidRDefault="006F70B2" w:rsidP="006F70B2">
            <w:pPr>
              <w:ind w:hanging="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116,04</w:t>
            </w:r>
          </w:p>
        </w:tc>
        <w:tc>
          <w:tcPr>
            <w:tcW w:w="851" w:type="dxa"/>
            <w:shd w:val="clear" w:color="auto" w:fill="auto"/>
          </w:tcPr>
          <w:p w:rsidR="006F70B2" w:rsidRPr="00A91494" w:rsidRDefault="006F70B2" w:rsidP="006F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6F70B2" w:rsidRPr="00937EE5" w:rsidTr="006F70B2">
        <w:trPr>
          <w:trHeight w:val="483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6F70B2" w:rsidRPr="00A91494" w:rsidRDefault="006F70B2" w:rsidP="006F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</w:tcPr>
          <w:p w:rsidR="006F70B2" w:rsidRPr="00A91494" w:rsidRDefault="006F70B2" w:rsidP="006F70B2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F70B2" w:rsidRPr="006F70B2" w:rsidRDefault="006F70B2" w:rsidP="006F70B2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70B2" w:rsidRPr="00937EE5" w:rsidRDefault="006F70B2" w:rsidP="006F70B2">
            <w:pPr>
              <w:ind w:hanging="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1" w:type="dxa"/>
            <w:shd w:val="clear" w:color="auto" w:fill="auto"/>
          </w:tcPr>
          <w:p w:rsidR="006F70B2" w:rsidRPr="00A91494" w:rsidRDefault="006F70B2" w:rsidP="006F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F70B2" w:rsidRPr="00937EE5" w:rsidTr="006F70B2">
        <w:trPr>
          <w:trHeight w:val="16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sz w:val="20"/>
                <w:szCs w:val="20"/>
              </w:rPr>
              <w:t>1400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0B2" w:rsidRPr="00937EE5" w:rsidRDefault="006F70B2" w:rsidP="006F70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2" w:rsidRPr="00A91494" w:rsidRDefault="006F70B2" w:rsidP="006F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2" w:rsidRPr="00A91494" w:rsidRDefault="006F70B2" w:rsidP="006F70B2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0B2" w:rsidRPr="006F70B2" w:rsidRDefault="006F70B2" w:rsidP="006F70B2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0B2" w:rsidRPr="00937EE5" w:rsidRDefault="006F70B2" w:rsidP="006F70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B2" w:rsidRPr="00A91494" w:rsidRDefault="006F70B2" w:rsidP="006F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6F70B2" w:rsidRPr="00937EE5" w:rsidTr="006F70B2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7E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расходов</w:t>
            </w:r>
          </w:p>
          <w:p w:rsidR="006F70B2" w:rsidRPr="00937EE5" w:rsidRDefault="006F70B2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263631,5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F70B2" w:rsidRPr="00937EE5" w:rsidRDefault="006F70B2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292649,3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F70B2" w:rsidRPr="00A91494" w:rsidRDefault="006F70B2" w:rsidP="006F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46952,4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6F70B2" w:rsidRPr="00A91494" w:rsidRDefault="006F70B2" w:rsidP="006F70B2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50157,1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F70B2" w:rsidRPr="006F70B2" w:rsidRDefault="006F70B2" w:rsidP="006F70B2">
            <w:pPr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70B2" w:rsidRPr="00937EE5" w:rsidRDefault="006F70B2" w:rsidP="006F70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F70B2" w:rsidRPr="00A91494" w:rsidRDefault="006F70B2" w:rsidP="006F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9598E" w:rsidRPr="00B9598E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приведенных данных следует, что основной удельный вес в составе про</w:t>
      </w:r>
      <w:r>
        <w:rPr>
          <w:rFonts w:ascii="Times New Roman" w:hAnsi="Times New Roman" w:cs="Times New Roman"/>
          <w:color w:val="000000"/>
          <w:sz w:val="28"/>
          <w:szCs w:val="28"/>
        </w:rPr>
        <w:t>изведенных расходов бюджета за 1квартал</w:t>
      </w:r>
      <w:r w:rsidRPr="00B9598E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9598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C93284">
        <w:rPr>
          <w:rFonts w:ascii="Times New Roman" w:hAnsi="Times New Roman" w:cs="Times New Roman"/>
          <w:color w:val="000000"/>
          <w:sz w:val="28"/>
          <w:szCs w:val="28"/>
        </w:rPr>
        <w:t xml:space="preserve"> занимают расходы по следующим </w:t>
      </w:r>
      <w:r w:rsidRPr="00B9598E">
        <w:rPr>
          <w:rFonts w:ascii="Times New Roman" w:hAnsi="Times New Roman" w:cs="Times New Roman"/>
          <w:color w:val="000000"/>
          <w:sz w:val="28"/>
          <w:szCs w:val="28"/>
        </w:rPr>
        <w:t>разделам:</w:t>
      </w:r>
    </w:p>
    <w:p w:rsidR="00B9598E" w:rsidRPr="00241E2F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«Образование» - 60,1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%, исполнение составляет </w:t>
      </w:r>
      <w:r w:rsidR="006E7620" w:rsidRPr="00241E2F">
        <w:rPr>
          <w:rFonts w:ascii="Times New Roman" w:hAnsi="Times New Roman" w:cs="Times New Roman"/>
          <w:color w:val="000000"/>
          <w:sz w:val="28"/>
          <w:szCs w:val="28"/>
        </w:rPr>
        <w:t>17,6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>% от плановых назначений по отчету;</w:t>
      </w:r>
    </w:p>
    <w:p w:rsidR="00B9598E" w:rsidRPr="00241E2F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«Социальная политика» - </w:t>
      </w:r>
      <w:r w:rsidR="006E7620" w:rsidRPr="00241E2F">
        <w:rPr>
          <w:rFonts w:ascii="Times New Roman" w:hAnsi="Times New Roman" w:cs="Times New Roman"/>
          <w:color w:val="000000"/>
          <w:sz w:val="28"/>
          <w:szCs w:val="28"/>
        </w:rPr>
        <w:t>13,5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%, исполнение – </w:t>
      </w:r>
      <w:r w:rsidR="006E7620" w:rsidRPr="00241E2F">
        <w:rPr>
          <w:rFonts w:ascii="Times New Roman" w:hAnsi="Times New Roman" w:cs="Times New Roman"/>
          <w:color w:val="000000"/>
          <w:sz w:val="28"/>
          <w:szCs w:val="28"/>
        </w:rPr>
        <w:t>23,2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>% от плановых назначений по отчету;</w:t>
      </w:r>
    </w:p>
    <w:p w:rsidR="00B9598E" w:rsidRPr="00241E2F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 «Общегосударственные вопросы» - </w:t>
      </w:r>
      <w:r w:rsidR="006E7620" w:rsidRPr="00241E2F">
        <w:rPr>
          <w:rFonts w:ascii="Times New Roman" w:hAnsi="Times New Roman" w:cs="Times New Roman"/>
          <w:color w:val="000000"/>
          <w:sz w:val="28"/>
          <w:szCs w:val="28"/>
        </w:rPr>
        <w:t>11,2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%, исполнение – </w:t>
      </w:r>
      <w:r w:rsidR="006E7620" w:rsidRPr="00241E2F">
        <w:rPr>
          <w:rFonts w:ascii="Times New Roman" w:hAnsi="Times New Roman" w:cs="Times New Roman"/>
          <w:color w:val="000000"/>
          <w:sz w:val="28"/>
          <w:szCs w:val="28"/>
        </w:rPr>
        <w:t>20,5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>% от плановых назначений по отчету;</w:t>
      </w:r>
    </w:p>
    <w:p w:rsidR="00B9598E" w:rsidRPr="00241E2F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«Культура, кинематография» - </w:t>
      </w:r>
      <w:r w:rsidR="006E7620" w:rsidRPr="00241E2F">
        <w:rPr>
          <w:rFonts w:ascii="Times New Roman" w:hAnsi="Times New Roman" w:cs="Times New Roman"/>
          <w:color w:val="000000"/>
          <w:sz w:val="28"/>
          <w:szCs w:val="28"/>
        </w:rPr>
        <w:t>5,2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proofErr w:type="gramStart"/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>исполнение  -</w:t>
      </w:r>
      <w:proofErr w:type="gramEnd"/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620" w:rsidRPr="00241E2F">
        <w:rPr>
          <w:rFonts w:ascii="Times New Roman" w:hAnsi="Times New Roman" w:cs="Times New Roman"/>
          <w:color w:val="000000"/>
          <w:sz w:val="28"/>
          <w:szCs w:val="28"/>
        </w:rPr>
        <w:t>7,4</w:t>
      </w:r>
      <w:r w:rsidR="00B9598E" w:rsidRPr="00241E2F">
        <w:rPr>
          <w:rFonts w:ascii="Times New Roman" w:hAnsi="Times New Roman" w:cs="Times New Roman"/>
          <w:color w:val="000000"/>
          <w:sz w:val="28"/>
          <w:szCs w:val="28"/>
        </w:rPr>
        <w:t>% от плановых назначений по отчету ;</w:t>
      </w:r>
    </w:p>
    <w:p w:rsidR="006E7620" w:rsidRPr="00241E2F" w:rsidRDefault="006E7620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2F">
        <w:rPr>
          <w:rFonts w:ascii="Times New Roman" w:hAnsi="Times New Roman" w:cs="Times New Roman"/>
          <w:color w:val="000000"/>
          <w:sz w:val="28"/>
          <w:szCs w:val="28"/>
        </w:rPr>
        <w:t>- «Жилищно-коммунальное хозяйство» - 4,8%, исполнение – 15,8% от плановых назначений по отчету;</w:t>
      </w:r>
    </w:p>
    <w:p w:rsidR="006E7620" w:rsidRPr="00241E2F" w:rsidRDefault="006E7620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- «Межбюджетные трансферты бюджетам субъектам РФ и муниципальных образований общего характера» -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2,1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%, исполнение –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37,3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>% от плановых назначений по отчету;</w:t>
      </w:r>
    </w:p>
    <w:p w:rsidR="00B9598E" w:rsidRPr="00241E2F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- «Национальная экономика» -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%, исполнение –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8,6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>% от плановых назначений по отчету;</w:t>
      </w:r>
    </w:p>
    <w:p w:rsidR="00B9598E" w:rsidRPr="00241E2F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- «Национальная безопасность и правоохранительная деятельность» -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1,1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 %, исполнение –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37,2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>% от плановых назначений по отчету;</w:t>
      </w:r>
    </w:p>
    <w:p w:rsidR="00B9598E" w:rsidRPr="00241E2F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- «Национальная оборона» -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0,4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%, исполнение –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>% от плановых назначений по отчету;</w:t>
      </w:r>
    </w:p>
    <w:p w:rsidR="00B9598E" w:rsidRPr="00241E2F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- «Физическая культура и спорт» -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0,04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%, исполнение –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15,4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>% от плановых назначений по отчету.</w:t>
      </w:r>
    </w:p>
    <w:p w:rsidR="00B9598E" w:rsidRPr="00241E2F" w:rsidRDefault="00B9598E" w:rsidP="00241E2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объем бюджетных ассигнований муниципального дорожного фонда </w:t>
      </w:r>
      <w:r w:rsidR="00241E2F">
        <w:rPr>
          <w:rFonts w:ascii="Times New Roman" w:hAnsi="Times New Roman" w:cs="Times New Roman"/>
          <w:color w:val="000000"/>
          <w:sz w:val="28"/>
          <w:szCs w:val="28"/>
        </w:rPr>
        <w:t xml:space="preserve">Быстроистокского района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на 2022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7226,00 тыс. рублей, на 01.04.2022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 года кассовое исполнение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745,8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241E2F" w:rsidRPr="00241E2F">
        <w:rPr>
          <w:rFonts w:ascii="Times New Roman" w:hAnsi="Times New Roman" w:cs="Times New Roman"/>
          <w:color w:val="000000"/>
          <w:sz w:val="28"/>
          <w:szCs w:val="28"/>
        </w:rPr>
        <w:t>10,3</w:t>
      </w:r>
      <w:r w:rsidRPr="00241E2F">
        <w:rPr>
          <w:rFonts w:ascii="Times New Roman" w:hAnsi="Times New Roman" w:cs="Times New Roman"/>
          <w:color w:val="000000"/>
          <w:sz w:val="28"/>
          <w:szCs w:val="28"/>
        </w:rPr>
        <w:t>% от плана по отчету.</w:t>
      </w:r>
    </w:p>
    <w:p w:rsidR="0094442A" w:rsidRPr="00C93284" w:rsidRDefault="0094442A" w:rsidP="00B9598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>Анализ исполнения межбюджетных трансфертов</w:t>
      </w:r>
    </w:p>
    <w:p w:rsidR="003B2AC9" w:rsidRDefault="003B2AC9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Из районного бюджета бюджетам сельсоветов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2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2022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выделены межбюджетные трансферты на сумму </w:t>
      </w:r>
      <w:r>
        <w:rPr>
          <w:rFonts w:ascii="Times New Roman" w:hAnsi="Times New Roman" w:cs="Times New Roman"/>
          <w:sz w:val="28"/>
          <w:szCs w:val="28"/>
        </w:rPr>
        <w:t>2574,8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21,5</w:t>
      </w:r>
      <w:r w:rsidRPr="003B2AC9">
        <w:rPr>
          <w:rFonts w:ascii="Times New Roman" w:hAnsi="Times New Roman" w:cs="Times New Roman"/>
          <w:sz w:val="28"/>
          <w:szCs w:val="28"/>
        </w:rPr>
        <w:t xml:space="preserve">% (план по отчету – </w:t>
      </w:r>
      <w:r>
        <w:rPr>
          <w:rFonts w:ascii="Times New Roman" w:hAnsi="Times New Roman" w:cs="Times New Roman"/>
          <w:sz w:val="28"/>
          <w:szCs w:val="28"/>
        </w:rPr>
        <w:t>12022,7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01"/>
      </w:tblGrid>
      <w:tr w:rsidR="00241E2F" w:rsidRPr="003B2AC9" w:rsidTr="00D755C3">
        <w:tc>
          <w:tcPr>
            <w:tcW w:w="4962" w:type="dxa"/>
            <w:shd w:val="clear" w:color="auto" w:fill="auto"/>
          </w:tcPr>
          <w:p w:rsidR="00241E2F" w:rsidRPr="003B2AC9" w:rsidRDefault="00D755C3" w:rsidP="003B2AC9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 план 2022 года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241E2F" w:rsidRPr="003B2AC9" w:rsidRDefault="00D755C3" w:rsidP="00D755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2022 года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3B2AC9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-</w:t>
            </w:r>
          </w:p>
          <w:p w:rsidR="003B2AC9" w:rsidRPr="003B2AC9" w:rsidRDefault="00D755C3" w:rsidP="003B2AC9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876,7</w:t>
            </w:r>
            <w:r w:rsidR="003B2AC9"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B2AC9" w:rsidRPr="003B2AC9" w:rsidRDefault="003B2AC9" w:rsidP="00D755C3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D755C3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поселений на выравнивание бюджетной обеспеченности  - </w:t>
            </w:r>
            <w:r w:rsidR="00D755C3">
              <w:rPr>
                <w:rFonts w:ascii="Times New Roman" w:hAnsi="Times New Roman" w:cs="Times New Roman"/>
                <w:b/>
                <w:sz w:val="28"/>
                <w:szCs w:val="28"/>
              </w:rPr>
              <w:t>1297,00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D755C3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5A39D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Прочие межбюджетные трансферты, передаваемые бюджетам сельских поселений – </w:t>
            </w:r>
            <w:r w:rsidR="00D755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A39DB">
              <w:rPr>
                <w:rFonts w:ascii="Times New Roman" w:hAnsi="Times New Roman" w:cs="Times New Roman"/>
                <w:b/>
                <w:sz w:val="28"/>
                <w:szCs w:val="28"/>
              </w:rPr>
              <w:t>067</w:t>
            </w:r>
            <w:r w:rsidR="00D755C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D755C3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D755C3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      </w:r>
            <w:r w:rsidR="00D755C3">
              <w:rPr>
                <w:rFonts w:ascii="Times New Roman" w:hAnsi="Times New Roman" w:cs="Times New Roman"/>
                <w:b/>
                <w:sz w:val="28"/>
                <w:szCs w:val="28"/>
              </w:rPr>
              <w:t>6084,00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D755C3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7B457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      </w:r>
            <w:r w:rsidR="007B4578">
              <w:rPr>
                <w:rFonts w:ascii="Times New Roman" w:hAnsi="Times New Roman" w:cs="Times New Roman"/>
                <w:b/>
                <w:sz w:val="28"/>
                <w:szCs w:val="28"/>
              </w:rPr>
              <w:t>698,00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7B4578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1 сельского поселения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578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</w:tbl>
    <w:p w:rsidR="00522BC7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 xml:space="preserve">Состояние муниципального долга </w:t>
      </w:r>
      <w:r w:rsidR="00984324" w:rsidRPr="003B2AC9">
        <w:rPr>
          <w:rFonts w:ascii="Times New Roman" w:hAnsi="Times New Roman" w:cs="Times New Roman"/>
          <w:b/>
          <w:sz w:val="28"/>
          <w:szCs w:val="28"/>
        </w:rPr>
        <w:t xml:space="preserve">Быстроистокского </w:t>
      </w:r>
      <w:r w:rsidRPr="003B2AC9">
        <w:rPr>
          <w:rFonts w:ascii="Times New Roman" w:hAnsi="Times New Roman" w:cs="Times New Roman"/>
          <w:b/>
          <w:sz w:val="28"/>
          <w:szCs w:val="28"/>
        </w:rPr>
        <w:t>района.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C7" w:rsidRPr="003B2AC9" w:rsidRDefault="0069567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апреля 2022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94442A" w:rsidRPr="003B2AC9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Анализ дефицита районного бюджета</w:t>
      </w:r>
    </w:p>
    <w:p w:rsidR="0094442A" w:rsidRPr="003B2AC9" w:rsidRDefault="0069567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2022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года районный бюджет исполнен с превышением доходов над расходами (профицит) в размере </w:t>
      </w:r>
      <w:r>
        <w:rPr>
          <w:rFonts w:ascii="Times New Roman" w:hAnsi="Times New Roman" w:cs="Times New Roman"/>
          <w:sz w:val="28"/>
          <w:szCs w:val="28"/>
        </w:rPr>
        <w:t>7198,8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2800,00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86B7A" w:rsidRPr="003B2AC9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3B2AC9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>
        <w:rPr>
          <w:rFonts w:ascii="Times New Roman" w:eastAsia="Calibri" w:hAnsi="Times New Roman" w:cs="Times New Roman"/>
          <w:sz w:val="28"/>
          <w:szCs w:val="28"/>
        </w:rPr>
        <w:t>920,4</w:t>
      </w:r>
      <w:r w:rsidR="0094442A" w:rsidRPr="003B2AC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>Исполнение районного бюджет</w:t>
      </w:r>
      <w:r w:rsidR="00795C9C" w:rsidRPr="003B2AC9">
        <w:rPr>
          <w:rFonts w:ascii="Times New Roman" w:hAnsi="Times New Roman" w:cs="Times New Roman"/>
          <w:sz w:val="28"/>
          <w:szCs w:val="28"/>
        </w:rPr>
        <w:t>а по состоянию за 1 квартал 202</w:t>
      </w:r>
      <w:r w:rsidR="0069567E">
        <w:rPr>
          <w:rFonts w:ascii="Times New Roman" w:hAnsi="Times New Roman" w:cs="Times New Roman"/>
          <w:sz w:val="28"/>
          <w:szCs w:val="28"/>
        </w:rPr>
        <w:t>2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решением </w:t>
      </w:r>
      <w:r w:rsidR="002E414C" w:rsidRPr="003B2AC9">
        <w:rPr>
          <w:rFonts w:ascii="Times New Roman" w:hAnsi="Times New Roman" w:cs="Times New Roman"/>
          <w:sz w:val="28"/>
          <w:szCs w:val="28"/>
        </w:rPr>
        <w:t>Быстроистокского районного</w:t>
      </w:r>
      <w:r w:rsidRPr="003B2AC9">
        <w:rPr>
          <w:rFonts w:ascii="Times New Roman" w:hAnsi="Times New Roman" w:cs="Times New Roman"/>
          <w:sz w:val="28"/>
          <w:szCs w:val="28"/>
        </w:rPr>
        <w:t xml:space="preserve"> Собрания депутатов Алтайского края от </w:t>
      </w:r>
      <w:r w:rsidR="0069567E">
        <w:rPr>
          <w:rFonts w:ascii="Times New Roman" w:hAnsi="Times New Roman" w:cs="Times New Roman"/>
          <w:sz w:val="28"/>
          <w:szCs w:val="28"/>
        </w:rPr>
        <w:t>24.12.2021 №52</w:t>
      </w:r>
      <w:r w:rsidRPr="003B2AC9">
        <w:rPr>
          <w:rFonts w:ascii="Times New Roman" w:hAnsi="Times New Roman" w:cs="Times New Roman"/>
          <w:sz w:val="28"/>
          <w:szCs w:val="28"/>
        </w:rPr>
        <w:t xml:space="preserve"> «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О районном бюджете 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>Быстроистокск</w:t>
      </w:r>
      <w:r w:rsidR="0069567E">
        <w:rPr>
          <w:rFonts w:ascii="Times New Roman" w:eastAsia="Calibri" w:hAnsi="Times New Roman" w:cs="Times New Roman"/>
          <w:sz w:val="28"/>
          <w:szCs w:val="28"/>
        </w:rPr>
        <w:t>ого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69567E">
        <w:rPr>
          <w:rFonts w:ascii="Times New Roman" w:eastAsia="Calibri" w:hAnsi="Times New Roman" w:cs="Times New Roman"/>
          <w:sz w:val="28"/>
          <w:szCs w:val="28"/>
        </w:rPr>
        <w:t>а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 xml:space="preserve"> Алтайского края </w:t>
      </w:r>
      <w:r w:rsidRPr="003B2AC9">
        <w:rPr>
          <w:rFonts w:ascii="Times New Roman" w:eastAsia="Calibri" w:hAnsi="Times New Roman" w:cs="Times New Roman"/>
          <w:sz w:val="28"/>
          <w:szCs w:val="28"/>
        </w:rPr>
        <w:t>на 202</w:t>
      </w:r>
      <w:r w:rsidR="0069567E">
        <w:rPr>
          <w:rFonts w:ascii="Times New Roman" w:eastAsia="Calibri" w:hAnsi="Times New Roman" w:cs="Times New Roman"/>
          <w:sz w:val="28"/>
          <w:szCs w:val="28"/>
        </w:rPr>
        <w:t>2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9567E">
        <w:rPr>
          <w:rFonts w:ascii="Times New Roman" w:eastAsia="Calibri" w:hAnsi="Times New Roman" w:cs="Times New Roman"/>
          <w:sz w:val="28"/>
          <w:szCs w:val="28"/>
        </w:rPr>
        <w:t xml:space="preserve"> плановый период 2023 и 2024 годов</w:t>
      </w:r>
      <w:r w:rsidR="002E414C" w:rsidRPr="003B2AC9">
        <w:rPr>
          <w:rFonts w:ascii="Times New Roman" w:hAnsi="Times New Roman" w:cs="Times New Roman"/>
          <w:sz w:val="28"/>
          <w:szCs w:val="28"/>
        </w:rPr>
        <w:t>».</w:t>
      </w:r>
    </w:p>
    <w:p w:rsidR="0069567E" w:rsidRPr="0069567E" w:rsidRDefault="0069567E" w:rsidP="0069567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E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районный бюджет 57355,8 тыс. рублей или 22 % к годовому плану, в том числе налоговых и неналоговых доходов –19093,7 тыс. рублей или 35,9% к годовому плану. </w:t>
      </w:r>
    </w:p>
    <w:p w:rsidR="0069567E" w:rsidRPr="0069567E" w:rsidRDefault="0069567E" w:rsidP="0069567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E">
        <w:rPr>
          <w:rFonts w:ascii="Times New Roman" w:eastAsia="Calibri" w:hAnsi="Times New Roman" w:cs="Times New Roman"/>
          <w:sz w:val="28"/>
          <w:szCs w:val="28"/>
        </w:rPr>
        <w:lastRenderedPageBreak/>
        <w:t>По сравнению с аналогичным периодом прошлого года объем доходов увеличился на 9482,9 тыс. рублей или на 19,8%, при этом налоговых и неналоговых доходов поступило больше на 7812,1 тыс. рублей или на 69,2%.</w:t>
      </w:r>
    </w:p>
    <w:p w:rsidR="000B728B" w:rsidRDefault="000B728B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8B">
        <w:rPr>
          <w:rFonts w:ascii="Times New Roman" w:hAnsi="Times New Roman" w:cs="Times New Roman"/>
          <w:sz w:val="28"/>
          <w:szCs w:val="28"/>
        </w:rPr>
        <w:t>Из районного бюджета бюджетам сельсоветов за 1 квартал 2022 года выделены межбюджетные трансферты на сумму 2574,8 тыс. рублей или 21,5% (план по отчету – 12022,7 тыс. рублей).</w:t>
      </w:r>
    </w:p>
    <w:p w:rsidR="000B728B" w:rsidRDefault="000B728B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28B">
        <w:rPr>
          <w:rFonts w:ascii="Times New Roman" w:hAnsi="Times New Roman" w:cs="Times New Roman"/>
          <w:sz w:val="28"/>
          <w:szCs w:val="28"/>
        </w:rPr>
        <w:t>Расходы районного бюджета за 1 квартал 2022 года профинансированы в сумме 50157,1 тыс. рублей, что составляет 17,1% к уточненному годовому плану в объеме 292649,3 тыс. рублей. По сравнению с аналогичным периодом прошлого года расходы районного бюджета увеличились на 3204,7 тыс. рублей или на 6,8%.</w:t>
      </w:r>
    </w:p>
    <w:p w:rsidR="0094442A" w:rsidRPr="004E66A7" w:rsidRDefault="000B728B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апреля 2022</w:t>
      </w:r>
      <w:r w:rsidR="0094442A" w:rsidRPr="004E66A7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94442A" w:rsidRDefault="000B728B" w:rsidP="00795C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</w:t>
      </w:r>
      <w:r w:rsidRPr="000B728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0B728B">
        <w:rPr>
          <w:rFonts w:ascii="Times New Roman" w:hAnsi="Times New Roman" w:cs="Times New Roman"/>
          <w:sz w:val="28"/>
          <w:szCs w:val="28"/>
        </w:rPr>
        <w:t xml:space="preserve"> 2022 года районный бюджет исполнен с превышением доходов над расходами (профицит) в размере 7198,8 тыс. рублей при утвержденном плановом дефиците 2800,00 тыс. рублей. В аналогичном периоде прошлого года исполнение районного бюджета сложилось с превышением доходов над расходами в размере 920,4 тыс. рублей.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A14"/>
    <w:rsid w:val="0003456E"/>
    <w:rsid w:val="000802FB"/>
    <w:rsid w:val="000B728B"/>
    <w:rsid w:val="000F060C"/>
    <w:rsid w:val="0010266A"/>
    <w:rsid w:val="00143397"/>
    <w:rsid w:val="00150C69"/>
    <w:rsid w:val="0019075F"/>
    <w:rsid w:val="001D6474"/>
    <w:rsid w:val="00210256"/>
    <w:rsid w:val="00235EC6"/>
    <w:rsid w:val="00236683"/>
    <w:rsid w:val="00241E2F"/>
    <w:rsid w:val="00262506"/>
    <w:rsid w:val="002838C7"/>
    <w:rsid w:val="00285370"/>
    <w:rsid w:val="002E414C"/>
    <w:rsid w:val="00312A26"/>
    <w:rsid w:val="003172FE"/>
    <w:rsid w:val="00324F07"/>
    <w:rsid w:val="00364D85"/>
    <w:rsid w:val="003B2AC9"/>
    <w:rsid w:val="003B38DF"/>
    <w:rsid w:val="003C1E54"/>
    <w:rsid w:val="003D7A8F"/>
    <w:rsid w:val="003E20A2"/>
    <w:rsid w:val="0040264A"/>
    <w:rsid w:val="00423548"/>
    <w:rsid w:val="00495A14"/>
    <w:rsid w:val="004C47CB"/>
    <w:rsid w:val="004E4352"/>
    <w:rsid w:val="004E66A7"/>
    <w:rsid w:val="00510B4E"/>
    <w:rsid w:val="00522BC7"/>
    <w:rsid w:val="005731C8"/>
    <w:rsid w:val="00596D6F"/>
    <w:rsid w:val="005A39DB"/>
    <w:rsid w:val="005B7CEC"/>
    <w:rsid w:val="00612B10"/>
    <w:rsid w:val="006746DD"/>
    <w:rsid w:val="00686EDD"/>
    <w:rsid w:val="0069567E"/>
    <w:rsid w:val="006C2C95"/>
    <w:rsid w:val="006C58DB"/>
    <w:rsid w:val="006E5215"/>
    <w:rsid w:val="006E7620"/>
    <w:rsid w:val="006F70B2"/>
    <w:rsid w:val="0072432B"/>
    <w:rsid w:val="007548A7"/>
    <w:rsid w:val="00766562"/>
    <w:rsid w:val="007757AD"/>
    <w:rsid w:val="00795C9C"/>
    <w:rsid w:val="007B4578"/>
    <w:rsid w:val="007C56A9"/>
    <w:rsid w:val="008425AB"/>
    <w:rsid w:val="008568C1"/>
    <w:rsid w:val="0085766E"/>
    <w:rsid w:val="008813A5"/>
    <w:rsid w:val="008A1BE1"/>
    <w:rsid w:val="008A7233"/>
    <w:rsid w:val="0090776F"/>
    <w:rsid w:val="00937EE5"/>
    <w:rsid w:val="0094442A"/>
    <w:rsid w:val="009658B9"/>
    <w:rsid w:val="00984324"/>
    <w:rsid w:val="009D6595"/>
    <w:rsid w:val="00A54A52"/>
    <w:rsid w:val="00A60AC5"/>
    <w:rsid w:val="00A619F9"/>
    <w:rsid w:val="00A67F76"/>
    <w:rsid w:val="00A86B7A"/>
    <w:rsid w:val="00A91494"/>
    <w:rsid w:val="00AB1502"/>
    <w:rsid w:val="00AE4E87"/>
    <w:rsid w:val="00AF0819"/>
    <w:rsid w:val="00B209FC"/>
    <w:rsid w:val="00B74133"/>
    <w:rsid w:val="00B9598E"/>
    <w:rsid w:val="00BC1C1C"/>
    <w:rsid w:val="00BD0438"/>
    <w:rsid w:val="00C0426A"/>
    <w:rsid w:val="00C36E02"/>
    <w:rsid w:val="00C37746"/>
    <w:rsid w:val="00C93284"/>
    <w:rsid w:val="00CB340A"/>
    <w:rsid w:val="00D17F34"/>
    <w:rsid w:val="00D3706C"/>
    <w:rsid w:val="00D755C3"/>
    <w:rsid w:val="00D96A9B"/>
    <w:rsid w:val="00DA581D"/>
    <w:rsid w:val="00DB6AED"/>
    <w:rsid w:val="00E06069"/>
    <w:rsid w:val="00E173B1"/>
    <w:rsid w:val="00E45112"/>
    <w:rsid w:val="00E97CFE"/>
    <w:rsid w:val="00EB2C06"/>
    <w:rsid w:val="00F00AD3"/>
    <w:rsid w:val="00F3783E"/>
    <w:rsid w:val="00F62001"/>
    <w:rsid w:val="00F83683"/>
    <w:rsid w:val="00F9019C"/>
    <w:rsid w:val="00F91049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75F5"/>
  <w15:docId w15:val="{9328D2FE-669F-4B2D-B02D-1CADDB67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7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2021-06-03T08:18:00Z</cp:lastPrinted>
  <dcterms:created xsi:type="dcterms:W3CDTF">2021-06-01T05:06:00Z</dcterms:created>
  <dcterms:modified xsi:type="dcterms:W3CDTF">2022-05-18T09:09:00Z</dcterms:modified>
</cp:coreProperties>
</file>