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FF5313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FF5313" w:rsidRPr="00FF5313">
        <w:rPr>
          <w:rFonts w:ascii="Times New Roman" w:hAnsi="Times New Roman" w:cs="Times New Roman"/>
          <w:b/>
          <w:sz w:val="28"/>
          <w:szCs w:val="28"/>
        </w:rPr>
        <w:t>21.12.2020 №492 «Об утверждении муниципальной программы «Обеспечение жильем и улучшение жилищных условий молодых семей в Быстроистокском районе» на 2021-2024 гг.»</w:t>
      </w:r>
    </w:p>
    <w:p w:rsidR="00830C68" w:rsidRPr="00FC1A6F" w:rsidRDefault="00BD5975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113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.10</w:t>
      </w:r>
      <w:r w:rsidR="00CD17C6">
        <w:rPr>
          <w:rFonts w:ascii="Times New Roman" w:hAnsi="Times New Roman"/>
          <w:sz w:val="28"/>
          <w:szCs w:val="28"/>
        </w:rPr>
        <w:t>.</w:t>
      </w:r>
      <w:r w:rsidR="00027699" w:rsidRPr="00FC1A6F">
        <w:rPr>
          <w:rFonts w:ascii="Times New Roman" w:hAnsi="Times New Roman"/>
          <w:sz w:val="28"/>
          <w:szCs w:val="28"/>
        </w:rPr>
        <w:t>202</w:t>
      </w:r>
      <w:r w:rsidR="00FC1A6F" w:rsidRPr="00FC1A6F">
        <w:rPr>
          <w:rFonts w:ascii="Times New Roman" w:hAnsi="Times New Roman"/>
          <w:sz w:val="28"/>
          <w:szCs w:val="28"/>
        </w:rPr>
        <w:t>2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451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9 Положения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</w:t>
      </w:r>
      <w:r w:rsidR="00451131" w:rsidRPr="00027699">
        <w:rPr>
          <w:rFonts w:ascii="Times New Roman" w:hAnsi="Times New Roman" w:cs="Times New Roman"/>
          <w:sz w:val="28"/>
          <w:szCs w:val="28"/>
        </w:rPr>
        <w:t>район  Алт</w:t>
      </w:r>
      <w:r w:rsidR="00451131"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="00451131"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 w:rsidR="00451131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451131"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 w:rsidR="00451131">
        <w:rPr>
          <w:rFonts w:ascii="Times New Roman" w:hAnsi="Times New Roman" w:cs="Times New Roman"/>
          <w:sz w:val="28"/>
          <w:szCs w:val="28"/>
        </w:rPr>
        <w:t>Собрания</w:t>
      </w:r>
      <w:r w:rsidR="00451131"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 w:rsidR="00451131"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="00451131"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51131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51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131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5113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51131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511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51131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51131">
        <w:rPr>
          <w:rFonts w:ascii="Times New Roman" w:eastAsia="Times New Roman" w:hAnsi="Times New Roman" w:cs="Times New Roman"/>
          <w:sz w:val="28"/>
          <w:szCs w:val="28"/>
        </w:rPr>
        <w:t>2 №18</w:t>
      </w:r>
      <w:r w:rsidR="00451131">
        <w:rPr>
          <w:rFonts w:ascii="Times New Roman" w:hAnsi="Times New Roman" w:cs="Times New Roman"/>
          <w:sz w:val="28"/>
          <w:szCs w:val="28"/>
        </w:rPr>
        <w:t xml:space="preserve">, </w:t>
      </w:r>
      <w:r w:rsidR="00451131"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 w:rsidR="00451131"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="00451131"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1131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451131"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FF5313" w:rsidRPr="00FF5313">
        <w:rPr>
          <w:rFonts w:ascii="Times New Roman" w:hAnsi="Times New Roman" w:cs="Times New Roman"/>
          <w:sz w:val="28"/>
          <w:szCs w:val="28"/>
        </w:rPr>
        <w:t>21.12.2020 №492 «Об утверждении муниципальной программы «Обеспечение жильем и улучшение жилищных условий молодых семей в Быстроистокском районе» на 2021-2024 гг.»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207/П/</w:t>
      </w:r>
      <w:r w:rsidR="00451131">
        <w:rPr>
          <w:rFonts w:ascii="Times New Roman" w:hAnsi="Times New Roman" w:cs="Times New Roman"/>
          <w:sz w:val="28"/>
          <w:szCs w:val="28"/>
        </w:rPr>
        <w:t>1646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451131">
        <w:rPr>
          <w:rFonts w:ascii="Times New Roman" w:hAnsi="Times New Roman" w:cs="Times New Roman"/>
          <w:sz w:val="28"/>
          <w:szCs w:val="28"/>
        </w:rPr>
        <w:t>23</w:t>
      </w:r>
      <w:r w:rsidR="00FF5313">
        <w:rPr>
          <w:rFonts w:ascii="Times New Roman" w:hAnsi="Times New Roman" w:cs="Times New Roman"/>
          <w:sz w:val="28"/>
          <w:szCs w:val="28"/>
        </w:rPr>
        <w:t>.</w:t>
      </w:r>
      <w:r w:rsidR="00451131">
        <w:rPr>
          <w:rFonts w:ascii="Times New Roman" w:hAnsi="Times New Roman" w:cs="Times New Roman"/>
          <w:sz w:val="28"/>
          <w:szCs w:val="28"/>
        </w:rPr>
        <w:t>09</w:t>
      </w:r>
      <w:r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FF5313" w:rsidRPr="00FF5313">
        <w:rPr>
          <w:rFonts w:ascii="Times New Roman" w:hAnsi="Times New Roman" w:cs="Times New Roman"/>
          <w:sz w:val="28"/>
          <w:szCs w:val="28"/>
        </w:rPr>
        <w:t xml:space="preserve">«Обеспечение жильем и улучшение жилищных условий молодых семей в Быстроистокском районе» на 2021-2024 гг.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Default="00020210" w:rsidP="005547EE">
      <w:pPr>
        <w:pStyle w:val="a5"/>
        <w:numPr>
          <w:ilvl w:val="0"/>
          <w:numId w:val="1"/>
        </w:numPr>
        <w:tabs>
          <w:tab w:val="left" w:pos="1560"/>
        </w:tabs>
        <w:spacing w:after="0"/>
        <w:ind w:left="1560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0566FB" w:rsidRPr="000566FB" w:rsidRDefault="000566FB" w:rsidP="000566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6FB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 w:rsidR="00846009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451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66FB">
        <w:rPr>
          <w:rFonts w:ascii="Times New Roman" w:hAnsi="Times New Roman" w:cs="Times New Roman"/>
          <w:sz w:val="28"/>
          <w:szCs w:val="28"/>
        </w:rPr>
        <w:t xml:space="preserve"> не изменяются.</w:t>
      </w:r>
    </w:p>
    <w:p w:rsidR="0086563F" w:rsidRPr="00373D8E" w:rsidRDefault="0086563F" w:rsidP="005547EE">
      <w:pPr>
        <w:pStyle w:val="a5"/>
        <w:numPr>
          <w:ilvl w:val="0"/>
          <w:numId w:val="1"/>
        </w:numPr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1B1A19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общего объема финансовых ресурсов Муниципальной программы по сравнению с действующей редакцией с </w:t>
      </w:r>
      <w:r w:rsidR="00846009" w:rsidRPr="00846009">
        <w:rPr>
          <w:rFonts w:ascii="Times New Roman" w:hAnsi="Times New Roman" w:cs="Times New Roman"/>
          <w:sz w:val="28"/>
          <w:szCs w:val="28"/>
        </w:rPr>
        <w:t xml:space="preserve">12 657 900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846009">
        <w:rPr>
          <w:rFonts w:ascii="Times New Roman" w:hAnsi="Times New Roman" w:cs="Times New Roman"/>
          <w:sz w:val="28"/>
          <w:szCs w:val="28"/>
        </w:rPr>
        <w:t>14 804 200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846009">
        <w:rPr>
          <w:rFonts w:ascii="Times New Roman" w:hAnsi="Times New Roman" w:cs="Times New Roman"/>
          <w:sz w:val="28"/>
          <w:szCs w:val="28"/>
        </w:rPr>
        <w:t>2 146 300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846009">
        <w:rPr>
          <w:rFonts w:ascii="Times New Roman" w:hAnsi="Times New Roman" w:cs="Times New Roman"/>
          <w:sz w:val="28"/>
          <w:szCs w:val="28"/>
        </w:rPr>
        <w:t>17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в том числе </w:t>
      </w:r>
      <w:r w:rsidR="001B1A19">
        <w:rPr>
          <w:rFonts w:ascii="Times New Roman" w:hAnsi="Times New Roman" w:cs="Times New Roman"/>
          <w:sz w:val="28"/>
          <w:szCs w:val="28"/>
        </w:rPr>
        <w:t>увеличиваются</w:t>
      </w:r>
      <w:r w:rsidR="00451131">
        <w:rPr>
          <w:rFonts w:ascii="Times New Roman" w:hAnsi="Times New Roman" w:cs="Times New Roman"/>
          <w:sz w:val="28"/>
          <w:szCs w:val="28"/>
        </w:rPr>
        <w:t xml:space="preserve"> </w:t>
      </w:r>
      <w:r w:rsidRPr="00261CE2">
        <w:rPr>
          <w:rFonts w:ascii="Times New Roman" w:hAnsi="Times New Roman" w:cs="Times New Roman"/>
          <w:sz w:val="28"/>
          <w:szCs w:val="28"/>
        </w:rPr>
        <w:t>бюджетные ассигнования за</w:t>
      </w:r>
      <w:r w:rsidR="00846009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846009" w:rsidRPr="00846009">
        <w:rPr>
          <w:rFonts w:ascii="Times New Roman" w:hAnsi="Times New Roman" w:cs="Times New Roman"/>
          <w:bCs/>
          <w:sz w:val="28"/>
          <w:szCs w:val="28"/>
        </w:rPr>
        <w:t xml:space="preserve">краевого бюджета на </w:t>
      </w:r>
      <w:r w:rsidR="00FE788C">
        <w:rPr>
          <w:rFonts w:ascii="Times New Roman" w:hAnsi="Times New Roman" w:cs="Times New Roman"/>
          <w:bCs/>
          <w:sz w:val="28"/>
          <w:szCs w:val="28"/>
        </w:rPr>
        <w:t>319 4</w:t>
      </w:r>
      <w:r w:rsidR="00846009">
        <w:rPr>
          <w:rFonts w:ascii="Times New Roman" w:hAnsi="Times New Roman" w:cs="Times New Roman"/>
          <w:bCs/>
          <w:sz w:val="28"/>
          <w:szCs w:val="28"/>
        </w:rPr>
        <w:t>97,54</w:t>
      </w:r>
      <w:r w:rsidR="00846009" w:rsidRPr="00846009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1B1A19">
        <w:rPr>
          <w:rFonts w:ascii="Times New Roman" w:hAnsi="Times New Roman" w:cs="Times New Roman"/>
          <w:bCs/>
          <w:sz w:val="28"/>
          <w:szCs w:val="28"/>
        </w:rPr>
        <w:t>,</w:t>
      </w:r>
      <w:r w:rsidR="00451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1DF" w:rsidRPr="009941DF">
        <w:rPr>
          <w:rFonts w:ascii="Times New Roman" w:hAnsi="Times New Roman" w:cs="Times New Roman"/>
          <w:bCs/>
          <w:sz w:val="28"/>
          <w:szCs w:val="28"/>
        </w:rPr>
        <w:t xml:space="preserve">внебюджетных источников 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E788C">
        <w:rPr>
          <w:rFonts w:ascii="Times New Roman" w:hAnsi="Times New Roman" w:cs="Times New Roman"/>
          <w:bCs/>
          <w:sz w:val="28"/>
          <w:szCs w:val="28"/>
        </w:rPr>
        <w:t>1 919 700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рублей, </w:t>
      </w:r>
      <w:r w:rsidR="001E02D2">
        <w:rPr>
          <w:rFonts w:ascii="Times New Roman" w:hAnsi="Times New Roman" w:cs="Times New Roman"/>
          <w:bCs/>
          <w:sz w:val="28"/>
          <w:szCs w:val="28"/>
        </w:rPr>
        <w:t>уменьшаются бюджетные ассигнования</w:t>
      </w:r>
      <w:r w:rsidR="009941DF">
        <w:rPr>
          <w:rFonts w:ascii="Times New Roman" w:hAnsi="Times New Roman" w:cs="Times New Roman"/>
          <w:bCs/>
          <w:sz w:val="28"/>
          <w:szCs w:val="28"/>
        </w:rPr>
        <w:t xml:space="preserve"> за счет</w:t>
      </w:r>
      <w:r w:rsidR="00451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009">
        <w:rPr>
          <w:rFonts w:ascii="Times New Roman" w:hAnsi="Times New Roman" w:cs="Times New Roman"/>
          <w:bCs/>
          <w:sz w:val="28"/>
          <w:szCs w:val="28"/>
        </w:rPr>
        <w:t>с</w:t>
      </w:r>
      <w:r w:rsidR="00846009" w:rsidRPr="00846009">
        <w:rPr>
          <w:rFonts w:ascii="Times New Roman" w:hAnsi="Times New Roman" w:cs="Times New Roman"/>
          <w:bCs/>
          <w:sz w:val="28"/>
          <w:szCs w:val="28"/>
        </w:rPr>
        <w:t>редств федерального бюджета на 61 897,54 рублей</w:t>
      </w:r>
      <w:r w:rsidR="00FE788C">
        <w:rPr>
          <w:rFonts w:ascii="Times New Roman" w:hAnsi="Times New Roman" w:cs="Times New Roman"/>
          <w:bCs/>
          <w:sz w:val="28"/>
          <w:szCs w:val="28"/>
        </w:rPr>
        <w:t>,</w:t>
      </w:r>
      <w:r w:rsidR="00451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88C" w:rsidRPr="00863B57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FE788C">
        <w:rPr>
          <w:rFonts w:ascii="Times New Roman" w:hAnsi="Times New Roman" w:cs="Times New Roman"/>
          <w:bCs/>
          <w:sz w:val="28"/>
          <w:szCs w:val="28"/>
        </w:rPr>
        <w:t xml:space="preserve"> на 31 000 рублей.</w:t>
      </w:r>
    </w:p>
    <w:p w:rsidR="00C546A8" w:rsidRDefault="00C546A8" w:rsidP="00C546A8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С учетом вносимых изменений объем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на период ее действия составит за счет средств </w:t>
      </w:r>
      <w:r w:rsidR="00315279" w:rsidRPr="00315279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E788C">
        <w:rPr>
          <w:rFonts w:ascii="Times New Roman" w:hAnsi="Times New Roman" w:cs="Times New Roman"/>
          <w:bCs/>
          <w:sz w:val="28"/>
          <w:szCs w:val="28"/>
        </w:rPr>
        <w:t>2 965 108,52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FE788C">
        <w:rPr>
          <w:rFonts w:ascii="Times New Roman" w:hAnsi="Times New Roman" w:cs="Times New Roman"/>
          <w:bCs/>
          <w:sz w:val="28"/>
          <w:szCs w:val="28"/>
        </w:rPr>
        <w:t>20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краевого бюджета – </w:t>
      </w:r>
      <w:r w:rsidR="00FE788C">
        <w:rPr>
          <w:rFonts w:ascii="Times New Roman" w:hAnsi="Times New Roman" w:cs="Times New Roman"/>
          <w:bCs/>
          <w:sz w:val="28"/>
          <w:szCs w:val="28"/>
        </w:rPr>
        <w:t>507 491,48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FE788C">
        <w:rPr>
          <w:rFonts w:ascii="Times New Roman" w:hAnsi="Times New Roman" w:cs="Times New Roman"/>
          <w:bCs/>
          <w:sz w:val="28"/>
          <w:szCs w:val="28"/>
        </w:rPr>
        <w:t>3,4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– </w:t>
      </w:r>
      <w:r w:rsidR="00FE788C">
        <w:rPr>
          <w:rFonts w:ascii="Times New Roman" w:hAnsi="Times New Roman" w:cs="Times New Roman"/>
          <w:bCs/>
          <w:sz w:val="28"/>
          <w:szCs w:val="28"/>
        </w:rPr>
        <w:t>1 176 400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FE788C">
        <w:rPr>
          <w:rFonts w:ascii="Times New Roman" w:hAnsi="Times New Roman" w:cs="Times New Roman"/>
          <w:bCs/>
          <w:sz w:val="28"/>
          <w:szCs w:val="28"/>
        </w:rPr>
        <w:t>7,9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%), </w:t>
      </w:r>
      <w:r w:rsidR="00315279">
        <w:rPr>
          <w:rFonts w:ascii="Times New Roman" w:hAnsi="Times New Roman" w:cs="Times New Roman"/>
          <w:bCs/>
          <w:sz w:val="28"/>
          <w:szCs w:val="28"/>
        </w:rPr>
        <w:t xml:space="preserve">внебюджетные источники </w:t>
      </w:r>
      <w:r w:rsidR="00FE788C">
        <w:rPr>
          <w:rFonts w:ascii="Times New Roman" w:hAnsi="Times New Roman" w:cs="Times New Roman"/>
          <w:bCs/>
          <w:sz w:val="28"/>
          <w:szCs w:val="28"/>
        </w:rPr>
        <w:t>–10 155 200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(</w:t>
      </w:r>
      <w:r w:rsidR="00FE788C">
        <w:rPr>
          <w:rFonts w:ascii="Times New Roman" w:hAnsi="Times New Roman" w:cs="Times New Roman"/>
          <w:bCs/>
          <w:sz w:val="28"/>
          <w:szCs w:val="28"/>
        </w:rPr>
        <w:t>68,6</w:t>
      </w:r>
      <w:r>
        <w:rPr>
          <w:rFonts w:ascii="Times New Roman" w:hAnsi="Times New Roman" w:cs="Times New Roman"/>
          <w:bCs/>
          <w:sz w:val="28"/>
          <w:szCs w:val="28"/>
        </w:rPr>
        <w:t>%).</w:t>
      </w:r>
    </w:p>
    <w:p w:rsidR="004A6AA6" w:rsidRPr="004A6AA6" w:rsidRDefault="00451131" w:rsidP="004511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2022 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131">
        <w:rPr>
          <w:rFonts w:ascii="Times New Roman" w:hAnsi="Times New Roman" w:cs="Times New Roman"/>
          <w:bCs/>
          <w:sz w:val="28"/>
          <w:szCs w:val="28"/>
        </w:rPr>
        <w:t>плановый период 2023-2024 годов останется без изменений.</w:t>
      </w:r>
      <w:r w:rsidRPr="004A6AA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A6AA6" w:rsidRPr="004A6A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9571" w:type="dxa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0F5C91">
        <w:trPr>
          <w:trHeight w:val="1564"/>
        </w:trPr>
        <w:tc>
          <w:tcPr>
            <w:tcW w:w="2518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37723F" w:rsidP="0037723F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11.03</w:t>
            </w:r>
            <w:r w:rsidR="00C176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AA6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A05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</w:t>
            </w:r>
            <w:r w:rsidRPr="00A05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4E7BD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  <w:r w:rsidR="004E7BDF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E7BD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25" w:type="dxa"/>
          </w:tcPr>
          <w:p w:rsidR="004A6AA6" w:rsidRPr="004A6AA6" w:rsidRDefault="004A6AA6" w:rsidP="00C176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4A6AA6" w:rsidRPr="004A6AA6" w:rsidTr="004E7BDF">
        <w:trPr>
          <w:trHeight w:val="1433"/>
        </w:trPr>
        <w:tc>
          <w:tcPr>
            <w:tcW w:w="2518" w:type="dxa"/>
            <w:tcBorders>
              <w:left w:val="single" w:sz="4" w:space="0" w:color="auto"/>
            </w:tcBorders>
          </w:tcPr>
          <w:p w:rsidR="002E11C9" w:rsidRDefault="002E11C9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A6AA6" w:rsidRPr="004A6AA6" w:rsidRDefault="004A6AA6" w:rsidP="001E0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A6AA6" w:rsidRPr="003315F8" w:rsidRDefault="004A6AA6" w:rsidP="004E7BDF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4A6AA6" w:rsidRDefault="004A6AA6" w:rsidP="001E02D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674406,06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784200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784200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7723F" w:rsidRPr="001E02D2" w:rsidRDefault="00FB34E2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784200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C176EC" w:rsidRPr="001D0EB3" w:rsidRDefault="00C176EC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674406,06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722302,46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784200,00</w:t>
            </w:r>
          </w:p>
          <w:p w:rsidR="00FB34E2" w:rsidRPr="001D0EB3" w:rsidRDefault="00FB34E2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784200,00</w:t>
            </w:r>
          </w:p>
        </w:tc>
        <w:tc>
          <w:tcPr>
            <w:tcW w:w="1984" w:type="dxa"/>
          </w:tcPr>
          <w:p w:rsid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FB34E2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-61897,54</w:t>
            </w: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FB34E2" w:rsidRPr="001D0EB3" w:rsidRDefault="004E7BDF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-7,9</w:t>
            </w: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Pr="00871A8D" w:rsidRDefault="004E7BDF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A6AA6" w:rsidRPr="004A6AA6" w:rsidTr="000F5C91">
        <w:trPr>
          <w:trHeight w:val="599"/>
        </w:trPr>
        <w:tc>
          <w:tcPr>
            <w:tcW w:w="2518" w:type="dxa"/>
          </w:tcPr>
          <w:p w:rsidR="004A6AA6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E11C9" w:rsidRPr="002E11C9" w:rsidRDefault="002E11C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E11C9" w:rsidRPr="003315F8" w:rsidRDefault="002E11C9" w:rsidP="004E7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1C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FB34E2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187993,94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2E11C9" w:rsidRPr="001E02D2" w:rsidRDefault="00FB34E2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C176EC" w:rsidRDefault="00C176EC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187993,94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319497,54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FB34E2" w:rsidRPr="001D0EB3" w:rsidRDefault="00FB34E2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+319497,54</w:t>
            </w: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4E7BDF" w:rsidRPr="001D0EB3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Pr="00871A8D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C0649" w:rsidRPr="004A6AA6" w:rsidTr="000F5C91">
        <w:trPr>
          <w:trHeight w:val="599"/>
        </w:trPr>
        <w:tc>
          <w:tcPr>
            <w:tcW w:w="2518" w:type="dxa"/>
          </w:tcPr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C0649" w:rsidRPr="003315F8" w:rsidRDefault="009C0649" w:rsidP="004E7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FB34E2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187400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176EC" w:rsidRPr="001E02D2" w:rsidRDefault="00FB34E2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9C0649" w:rsidRDefault="009C0649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187400,00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319000,00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330000,00</w:t>
            </w:r>
          </w:p>
          <w:p w:rsidR="00FB34E2" w:rsidRPr="001D0EB3" w:rsidRDefault="00FB34E2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340000,00</w:t>
            </w:r>
          </w:p>
        </w:tc>
        <w:tc>
          <w:tcPr>
            <w:tcW w:w="1984" w:type="dxa"/>
          </w:tcPr>
          <w:p w:rsid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-31000,00</w:t>
            </w: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4E7BDF" w:rsidRPr="001D0EB3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-8,9</w:t>
            </w:r>
          </w:p>
          <w:p w:rsidR="004E7BDF" w:rsidRDefault="004E7BDF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E7BDF" w:rsidRPr="00871A8D" w:rsidRDefault="004E7BDF" w:rsidP="004E7BD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C0649" w:rsidRPr="004A6AA6" w:rsidTr="000F5C91">
        <w:trPr>
          <w:trHeight w:val="599"/>
        </w:trPr>
        <w:tc>
          <w:tcPr>
            <w:tcW w:w="2518" w:type="dxa"/>
          </w:tcPr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C0649" w:rsidRPr="004A6AA6" w:rsidRDefault="009C0649" w:rsidP="001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:rsidR="00D739FA" w:rsidRPr="003315F8" w:rsidRDefault="00D739FA" w:rsidP="00D73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FB34E2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E2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1972200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2106300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B34E2" w:rsidRPr="001D0EB3" w:rsidRDefault="00FB34E2" w:rsidP="00FB34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2069200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176EC" w:rsidRPr="001E02D2" w:rsidRDefault="00FB34E2" w:rsidP="00D739F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sz w:val="24"/>
                <w:szCs w:val="24"/>
              </w:rPr>
              <w:t>2087800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3315F8" w:rsidRDefault="003315F8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1D0EB3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B3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1972200,00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4026000,00</w:t>
            </w:r>
          </w:p>
          <w:p w:rsidR="00FB34E2" w:rsidRDefault="00FB34E2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2069200,00</w:t>
            </w:r>
          </w:p>
          <w:p w:rsidR="00FB34E2" w:rsidRPr="001D0EB3" w:rsidRDefault="00FB34E2" w:rsidP="00D739F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2087800,00</w:t>
            </w:r>
          </w:p>
        </w:tc>
        <w:tc>
          <w:tcPr>
            <w:tcW w:w="1984" w:type="dxa"/>
          </w:tcPr>
          <w:p w:rsidR="001D0EB3" w:rsidRDefault="001D0EB3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  <w:p w:rsidR="004E7BDF" w:rsidRDefault="004E7BDF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+1919</w:t>
            </w:r>
            <w:r w:rsidR="00D739FA">
              <w:rPr>
                <w:rFonts w:ascii="Times New Roman" w:hAnsi="Times New Roman" w:cs="Times New Roman"/>
                <w:i/>
                <w:sz w:val="24"/>
                <w:szCs w:val="24"/>
              </w:rPr>
              <w:t>700,00</w:t>
            </w:r>
          </w:p>
          <w:p w:rsidR="00D739FA" w:rsidRDefault="00D739FA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0,00</w:t>
            </w:r>
          </w:p>
          <w:p w:rsidR="00D739FA" w:rsidRPr="001D0EB3" w:rsidRDefault="00D739FA" w:rsidP="001D0EB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525" w:type="dxa"/>
          </w:tcPr>
          <w:p w:rsidR="00871A8D" w:rsidRDefault="00871A8D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9FA" w:rsidRDefault="00D739FA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9FA" w:rsidRDefault="00D739FA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D739FA" w:rsidRDefault="00D739FA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+91,1</w:t>
            </w:r>
          </w:p>
          <w:p w:rsidR="00D739FA" w:rsidRDefault="00D739FA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</w:t>
            </w:r>
          </w:p>
          <w:p w:rsidR="00D739FA" w:rsidRPr="00871A8D" w:rsidRDefault="00D739FA" w:rsidP="00871A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9C0649" w:rsidRPr="004A6AA6" w:rsidTr="000F5C91">
        <w:trPr>
          <w:trHeight w:val="599"/>
        </w:trPr>
        <w:tc>
          <w:tcPr>
            <w:tcW w:w="2518" w:type="dxa"/>
          </w:tcPr>
          <w:p w:rsidR="009C0649" w:rsidRPr="003315F8" w:rsidRDefault="003315F8" w:rsidP="001E02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Общий объем финансирования</w:t>
            </w:r>
            <w:r w:rsidR="009C0649"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C0649" w:rsidRPr="00DB7FFC" w:rsidRDefault="00FB34E2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EB3">
              <w:rPr>
                <w:rFonts w:ascii="Times New Roman" w:hAnsi="Times New Roman" w:cs="Times New Roman"/>
                <w:i/>
                <w:sz w:val="24"/>
                <w:szCs w:val="24"/>
              </w:rPr>
              <w:t>12657900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9C0649" w:rsidRPr="001D0EB3" w:rsidRDefault="00FB34E2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14804200,00</w:t>
            </w:r>
          </w:p>
        </w:tc>
        <w:tc>
          <w:tcPr>
            <w:tcW w:w="1984" w:type="dxa"/>
          </w:tcPr>
          <w:p w:rsidR="009C0649" w:rsidRPr="001D0EB3" w:rsidRDefault="00D739FA" w:rsidP="001E02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+2164300,00</w:t>
            </w:r>
          </w:p>
        </w:tc>
        <w:tc>
          <w:tcPr>
            <w:tcW w:w="1525" w:type="dxa"/>
          </w:tcPr>
          <w:p w:rsidR="009C0649" w:rsidRPr="001D0EB3" w:rsidRDefault="00D739FA" w:rsidP="001E0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</w:tbl>
    <w:p w:rsidR="00B0209D" w:rsidRDefault="000F5C91" w:rsidP="00B020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09D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</w:t>
      </w:r>
      <w:r w:rsidR="00B0209D" w:rsidRPr="00B0209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0209D">
        <w:rPr>
          <w:rFonts w:ascii="Times New Roman" w:hAnsi="Times New Roman" w:cs="Times New Roman"/>
          <w:sz w:val="28"/>
          <w:szCs w:val="28"/>
        </w:rPr>
        <w:t>на 2022 год за счет средств федерального и краевого</w:t>
      </w:r>
      <w:r w:rsidR="00B0209D" w:rsidRPr="00B0209D">
        <w:rPr>
          <w:rFonts w:ascii="Times New Roman" w:hAnsi="Times New Roman" w:cs="Times New Roman"/>
          <w:sz w:val="28"/>
          <w:szCs w:val="28"/>
        </w:rPr>
        <w:t>, районного</w:t>
      </w:r>
      <w:r w:rsidRPr="00B0209D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B0209D" w:rsidRPr="00B0209D">
        <w:rPr>
          <w:rFonts w:ascii="Times New Roman" w:hAnsi="Times New Roman" w:cs="Times New Roman"/>
          <w:sz w:val="28"/>
          <w:szCs w:val="28"/>
        </w:rPr>
        <w:t xml:space="preserve">соответствуют бюджетным назначениям, принятым решениям Быстроистокского районного Собрания депутатов Алтайского края от </w:t>
      </w:r>
      <w:r w:rsidR="0077213F">
        <w:rPr>
          <w:rFonts w:ascii="Times New Roman" w:hAnsi="Times New Roman" w:cs="Times New Roman"/>
          <w:sz w:val="28"/>
          <w:szCs w:val="28"/>
        </w:rPr>
        <w:t>11.08.2022 №72</w:t>
      </w:r>
      <w:r w:rsidR="00B0209D" w:rsidRPr="00B0209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77213F">
        <w:rPr>
          <w:rFonts w:ascii="Times New Roman" w:hAnsi="Times New Roman" w:cs="Times New Roman"/>
          <w:sz w:val="28"/>
          <w:szCs w:val="28"/>
        </w:rPr>
        <w:t xml:space="preserve">2 </w:t>
      </w:r>
      <w:r w:rsidR="00B0209D" w:rsidRPr="00B0209D">
        <w:rPr>
          <w:rFonts w:ascii="Times New Roman" w:hAnsi="Times New Roman" w:cs="Times New Roman"/>
          <w:sz w:val="28"/>
          <w:szCs w:val="28"/>
        </w:rPr>
        <w:t>год</w:t>
      </w:r>
      <w:r w:rsidR="0077213F" w:rsidRPr="0077213F">
        <w:rPr>
          <w:rFonts w:ascii="Times New Roman" w:hAnsi="Times New Roman" w:cs="Times New Roman"/>
          <w:sz w:val="28"/>
          <w:szCs w:val="28"/>
        </w:rPr>
        <w:t>на  плановый период 2023 и 2024 годов</w:t>
      </w:r>
      <w:r w:rsidR="0077213F">
        <w:rPr>
          <w:rFonts w:ascii="Times New Roman" w:hAnsi="Times New Roman" w:cs="Times New Roman"/>
          <w:sz w:val="28"/>
          <w:szCs w:val="28"/>
        </w:rPr>
        <w:t>».</w:t>
      </w:r>
    </w:p>
    <w:p w:rsidR="00D67FDD" w:rsidRDefault="00D67FDD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 xml:space="preserve">Муниципальной программы отражены в </w:t>
      </w:r>
      <w:r w:rsidR="00EC2AAF">
        <w:rPr>
          <w:rFonts w:ascii="Times New Roman" w:hAnsi="Times New Roman" w:cs="Times New Roman"/>
          <w:sz w:val="28"/>
          <w:szCs w:val="28"/>
        </w:rPr>
        <w:t>Приложении №</w:t>
      </w:r>
      <w:r w:rsidR="00B0325D">
        <w:rPr>
          <w:rFonts w:ascii="Times New Roman" w:hAnsi="Times New Roman" w:cs="Times New Roman"/>
          <w:sz w:val="28"/>
          <w:szCs w:val="28"/>
        </w:rPr>
        <w:t>2</w:t>
      </w:r>
      <w:r w:rsidR="00EC2AAF">
        <w:rPr>
          <w:rFonts w:ascii="Times New Roman" w:hAnsi="Times New Roman" w:cs="Times New Roman"/>
          <w:sz w:val="28"/>
          <w:szCs w:val="28"/>
        </w:rPr>
        <w:t xml:space="preserve"> «</w:t>
      </w:r>
      <w:r w:rsidR="00EC2AAF" w:rsidRPr="00EC2AAF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«Обеспечение жильём молодых семей Быстроистокском районе»</w:t>
      </w:r>
      <w:r w:rsidR="00EC2AAF">
        <w:rPr>
          <w:rFonts w:ascii="Times New Roman" w:hAnsi="Times New Roman" w:cs="Times New Roman"/>
          <w:sz w:val="28"/>
          <w:szCs w:val="28"/>
        </w:rPr>
        <w:t>»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Проекта постановления.</w:t>
      </w:r>
    </w:p>
    <w:p w:rsidR="00622C0F" w:rsidRPr="00622C0F" w:rsidRDefault="00622C0F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C0F">
        <w:rPr>
          <w:rFonts w:ascii="Times New Roman" w:hAnsi="Times New Roman" w:cs="Times New Roman"/>
          <w:sz w:val="28"/>
          <w:szCs w:val="28"/>
        </w:rPr>
        <w:t>Изменения в финансирование мероприятий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2C0F">
        <w:rPr>
          <w:rFonts w:ascii="Times New Roman" w:hAnsi="Times New Roman" w:cs="Times New Roman"/>
          <w:sz w:val="28"/>
          <w:szCs w:val="28"/>
        </w:rPr>
        <w:t xml:space="preserve"> году вносятся на основании пункта 4.2. Порядка разработки, реализации и оценки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0F">
        <w:rPr>
          <w:rFonts w:ascii="Times New Roman" w:hAnsi="Times New Roman" w:cs="Times New Roman"/>
          <w:sz w:val="28"/>
          <w:szCs w:val="28"/>
        </w:rPr>
        <w:t>(муниципальные программы подлежат приведению в соответствие с решением о бюджете не позднее 3-х месяцев со дня вступления его в силу).</w:t>
      </w:r>
    </w:p>
    <w:bookmarkEnd w:id="0"/>
    <w:p w:rsidR="00BF64B0" w:rsidRDefault="00BF64B0" w:rsidP="00F96524">
      <w:pPr>
        <w:pStyle w:val="a5"/>
        <w:numPr>
          <w:ilvl w:val="0"/>
          <w:numId w:val="1"/>
        </w:numPr>
        <w:tabs>
          <w:tab w:val="left" w:pos="2268"/>
        </w:tabs>
        <w:spacing w:after="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24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234C2A" w:rsidRDefault="00234C2A" w:rsidP="00234C2A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96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Муниципальной </w:t>
      </w:r>
      <w:r w:rsidRPr="0099196F">
        <w:rPr>
          <w:rFonts w:ascii="Times New Roman" w:hAnsi="Times New Roman" w:cs="Times New Roman"/>
          <w:sz w:val="28"/>
          <w:szCs w:val="28"/>
        </w:rPr>
        <w:t>программы «Обеспечение жильем и улучшение жилищных условий молодых семей в Быстроистокском районе» на 2021-2024 гг</w:t>
      </w:r>
      <w:r w:rsidR="00046123">
        <w:rPr>
          <w:rFonts w:ascii="Times New Roman" w:hAnsi="Times New Roman" w:cs="Times New Roman"/>
          <w:sz w:val="28"/>
          <w:szCs w:val="28"/>
        </w:rPr>
        <w:t>.  приведена в соответствие</w:t>
      </w:r>
      <w:r w:rsidRPr="0099196F">
        <w:rPr>
          <w:rFonts w:ascii="Times New Roman" w:hAnsi="Times New Roman" w:cs="Times New Roman"/>
          <w:sz w:val="28"/>
          <w:szCs w:val="28"/>
        </w:rPr>
        <w:t xml:space="preserve"> требованиям пункта 2 Порядка разработки, реализации и оценки эффективности муниципальных программ,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>09.04.2021 №135 (далее -Порядок).</w:t>
      </w:r>
    </w:p>
    <w:p w:rsidR="0043606A" w:rsidRDefault="0043606A" w:rsidP="0043606A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паспорте муниципальной программы (табличная часть) и в текстовой части п.2.2. «Основные ожидаемые конечные результаты реализации муниципальной программы»  раздела 2 «Приоритетные направления реализации муниципальной программы, цели и задачи, основные ожидаемые конечные результаты муниципальной программы, сроки и этапы ее реализации», отсутствует индикатор «Доля оплаченных свидетельств на приобретение жилья в общем количестве свидетельств на приобретение жилья выданных молодым семьям» имеющийся в приложении №1</w:t>
      </w:r>
      <w:r w:rsidR="0066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A375A4" w:rsidRDefault="00BA3850" w:rsidP="00BA38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4AE">
        <w:rPr>
          <w:rFonts w:ascii="Times New Roman" w:hAnsi="Times New Roman" w:cs="Times New Roman"/>
          <w:sz w:val="28"/>
          <w:szCs w:val="28"/>
        </w:rPr>
        <w:lastRenderedPageBreak/>
        <w:t>Изложен</w:t>
      </w:r>
      <w:r w:rsidR="00C22403">
        <w:rPr>
          <w:rFonts w:ascii="Times New Roman" w:hAnsi="Times New Roman" w:cs="Times New Roman"/>
          <w:sz w:val="28"/>
          <w:szCs w:val="28"/>
        </w:rPr>
        <w:t>о</w:t>
      </w:r>
      <w:r w:rsidRPr="00D054A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22403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B0325D">
        <w:rPr>
          <w:rFonts w:ascii="Times New Roman" w:hAnsi="Times New Roman" w:cs="Times New Roman"/>
          <w:sz w:val="28"/>
          <w:szCs w:val="28"/>
        </w:rPr>
        <w:t>2</w:t>
      </w:r>
      <w:r w:rsidRPr="00D054AE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 </w:t>
      </w:r>
      <w:r w:rsidRPr="00BA3850">
        <w:rPr>
          <w:rFonts w:ascii="Times New Roman" w:hAnsi="Times New Roman" w:cs="Times New Roman"/>
          <w:sz w:val="28"/>
          <w:szCs w:val="28"/>
        </w:rPr>
        <w:t>«Обеспечение жильём молодых семей Быстроистокском районе»</w:t>
      </w:r>
      <w:r w:rsidRPr="00D054AE">
        <w:rPr>
          <w:rFonts w:ascii="Times New Roman" w:hAnsi="Times New Roman" w:cs="Times New Roman"/>
          <w:sz w:val="28"/>
          <w:szCs w:val="28"/>
        </w:rPr>
        <w:t>.</w:t>
      </w:r>
      <w:r w:rsidR="00A3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A4" w:rsidRPr="00663D2D" w:rsidRDefault="00A375A4" w:rsidP="00BA38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D2D">
        <w:rPr>
          <w:rFonts w:ascii="Times New Roman" w:hAnsi="Times New Roman" w:cs="Times New Roman"/>
          <w:sz w:val="28"/>
          <w:szCs w:val="28"/>
        </w:rPr>
        <w:t xml:space="preserve">В цели 1 «Реализация механизма государственной поддержки молодых семей в решении жилищной проблемы на территории Быстроистокского района» </w:t>
      </w:r>
      <w:r w:rsidR="00BA3850" w:rsidRPr="00663D2D">
        <w:rPr>
          <w:rFonts w:ascii="Times New Roman" w:hAnsi="Times New Roman" w:cs="Times New Roman"/>
          <w:sz w:val="28"/>
          <w:szCs w:val="28"/>
        </w:rPr>
        <w:t xml:space="preserve"> </w:t>
      </w:r>
      <w:r w:rsidRPr="00663D2D">
        <w:rPr>
          <w:rFonts w:ascii="Times New Roman" w:hAnsi="Times New Roman" w:cs="Times New Roman"/>
          <w:sz w:val="28"/>
          <w:szCs w:val="28"/>
        </w:rPr>
        <w:t>и задаче №1.1 «Оказание государственной поддержки молодым семьям- участникам муниципальной программы «Обеспечение жильем или улучшение жилищных условий молодых семей в Быстроистокском районе» на 2021-2024 годы, отсутствует общий объем финансирования</w:t>
      </w:r>
      <w:r w:rsidR="007C1BE2">
        <w:rPr>
          <w:rFonts w:ascii="Times New Roman" w:hAnsi="Times New Roman" w:cs="Times New Roman"/>
          <w:sz w:val="28"/>
          <w:szCs w:val="28"/>
        </w:rPr>
        <w:t>,</w:t>
      </w:r>
      <w:r w:rsidRPr="00663D2D">
        <w:rPr>
          <w:rFonts w:ascii="Times New Roman" w:hAnsi="Times New Roman" w:cs="Times New Roman"/>
          <w:sz w:val="28"/>
          <w:szCs w:val="28"/>
        </w:rPr>
        <w:t xml:space="preserve"> и в разрезе по годам. </w:t>
      </w:r>
    </w:p>
    <w:p w:rsidR="00BA3850" w:rsidRPr="00D054AE" w:rsidRDefault="00BA3850" w:rsidP="00BA38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4AE">
        <w:rPr>
          <w:rFonts w:ascii="Times New Roman" w:hAnsi="Times New Roman" w:cs="Times New Roman"/>
          <w:sz w:val="28"/>
          <w:szCs w:val="28"/>
        </w:rPr>
        <w:t>Состав мероприятий не поменялся, изменения коснулись объёма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5A4" w:rsidRDefault="00663D2D" w:rsidP="002E122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указанным, предлагаю внести соответствующие корректировки в текстовую часть </w:t>
      </w:r>
      <w:r w:rsidRPr="004A45FB">
        <w:rPr>
          <w:rFonts w:ascii="Times New Roman" w:eastAsia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в приложение №2.</w:t>
      </w:r>
    </w:p>
    <w:p w:rsidR="00663D2D" w:rsidRPr="00663D2D" w:rsidRDefault="00663D2D" w:rsidP="00663D2D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2D">
        <w:rPr>
          <w:rFonts w:ascii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663D2D" w:rsidRPr="00663D2D" w:rsidRDefault="00663D2D" w:rsidP="00663D2D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D2D">
        <w:rPr>
          <w:rFonts w:ascii="Times New Roman" w:hAnsi="Times New Roman" w:cs="Times New Roman"/>
          <w:sz w:val="28"/>
          <w:szCs w:val="28"/>
        </w:rPr>
        <w:t xml:space="preserve">Замечания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Быстроистокский район</w:t>
      </w:r>
      <w:r w:rsidRPr="00663D2D">
        <w:rPr>
          <w:rFonts w:ascii="Times New Roman" w:hAnsi="Times New Roman" w:cs="Times New Roman"/>
          <w:sz w:val="28"/>
          <w:szCs w:val="28"/>
        </w:rPr>
        <w:t xml:space="preserve"> Алтайского края по предыдущему проекту постановления (заключение от </w:t>
      </w:r>
      <w:r>
        <w:rPr>
          <w:rFonts w:ascii="Times New Roman" w:hAnsi="Times New Roman"/>
          <w:sz w:val="28"/>
          <w:szCs w:val="28"/>
        </w:rPr>
        <w:t xml:space="preserve"> 01.03.</w:t>
      </w:r>
      <w:r w:rsidRPr="00FC1A6F">
        <w:rPr>
          <w:rFonts w:ascii="Times New Roman" w:hAnsi="Times New Roman"/>
          <w:sz w:val="28"/>
          <w:szCs w:val="28"/>
        </w:rPr>
        <w:t>2022 го</w:t>
      </w:r>
      <w:r>
        <w:rPr>
          <w:rFonts w:ascii="Times New Roman" w:hAnsi="Times New Roman"/>
          <w:sz w:val="28"/>
          <w:szCs w:val="28"/>
        </w:rPr>
        <w:t>да</w:t>
      </w:r>
      <w:r w:rsidRPr="00663D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устранены</w:t>
      </w:r>
      <w:r w:rsidRPr="00663D2D">
        <w:rPr>
          <w:rFonts w:ascii="Times New Roman" w:hAnsi="Times New Roman" w:cs="Times New Roman"/>
          <w:sz w:val="28"/>
          <w:szCs w:val="28"/>
        </w:rPr>
        <w:t>.</w:t>
      </w:r>
    </w:p>
    <w:p w:rsidR="00663D2D" w:rsidRDefault="00250949" w:rsidP="00663D2D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по результатам </w:t>
      </w:r>
    </w:p>
    <w:p w:rsidR="00556972" w:rsidRPr="0099196F" w:rsidRDefault="00250949" w:rsidP="00663D2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F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0D3DD6" w:rsidRPr="008D33DB" w:rsidRDefault="00F3689F" w:rsidP="008D33DB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D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C22403" w:rsidRPr="008D33DB">
        <w:rPr>
          <w:rFonts w:ascii="Times New Roman" w:hAnsi="Times New Roman" w:cs="Times New Roman"/>
          <w:sz w:val="28"/>
          <w:szCs w:val="28"/>
        </w:rPr>
        <w:t xml:space="preserve">«Обеспечение жильем и улучшение жилищных условий молодых семей в Быстроистокском районе» на 2021-2024 гг., </w:t>
      </w:r>
      <w:r w:rsidR="00CD457D" w:rsidRPr="008D33D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C22403" w:rsidRPr="008D33DB">
        <w:rPr>
          <w:rFonts w:ascii="Times New Roman" w:hAnsi="Times New Roman" w:cs="Times New Roman"/>
          <w:sz w:val="28"/>
          <w:szCs w:val="28"/>
        </w:rPr>
        <w:t>федерального, краевого, районного бюджетов и внебюджетных источников</w:t>
      </w:r>
      <w:r w:rsidR="00D67FDD" w:rsidRPr="008D33DB">
        <w:rPr>
          <w:rFonts w:ascii="Times New Roman" w:hAnsi="Times New Roman" w:cs="Times New Roman"/>
          <w:sz w:val="28"/>
          <w:szCs w:val="28"/>
        </w:rPr>
        <w:t>.</w:t>
      </w:r>
    </w:p>
    <w:p w:rsidR="008D33DB" w:rsidRDefault="008D33DB" w:rsidP="008D33DB">
      <w:pPr>
        <w:pStyle w:val="a5"/>
        <w:numPr>
          <w:ilvl w:val="0"/>
          <w:numId w:val="3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96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Муниципальной </w:t>
      </w:r>
      <w:r w:rsidRPr="0099196F">
        <w:rPr>
          <w:rFonts w:ascii="Times New Roman" w:hAnsi="Times New Roman" w:cs="Times New Roman"/>
          <w:sz w:val="28"/>
          <w:szCs w:val="28"/>
        </w:rPr>
        <w:t>программы «Обеспечение жильем и улучшение жилищных условий молодых семей в Быстроистокском районе» на 2021-2024 гг</w:t>
      </w:r>
      <w:r>
        <w:rPr>
          <w:rFonts w:ascii="Times New Roman" w:hAnsi="Times New Roman" w:cs="Times New Roman"/>
          <w:sz w:val="28"/>
          <w:szCs w:val="28"/>
        </w:rPr>
        <w:t>.  приведена в соответствие</w:t>
      </w:r>
      <w:r w:rsidRPr="00991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9196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196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9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>09.04.2021 №135.</w:t>
      </w:r>
    </w:p>
    <w:p w:rsidR="00C22403" w:rsidRPr="00BC1A79" w:rsidRDefault="00C22403" w:rsidP="00BC1A7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79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программы, на 2022 год и плановый период 2023-2024 годов за счет средств федерального и краевого, районного бюджетов соответствуют бюджетн</w:t>
      </w:r>
      <w:r w:rsidR="007C1BE2">
        <w:rPr>
          <w:rFonts w:ascii="Times New Roman" w:hAnsi="Times New Roman" w:cs="Times New Roman"/>
          <w:sz w:val="28"/>
          <w:szCs w:val="28"/>
        </w:rPr>
        <w:t>ым назначениям, принятым решение</w:t>
      </w:r>
      <w:r w:rsidRPr="00BC1A79">
        <w:rPr>
          <w:rFonts w:ascii="Times New Roman" w:hAnsi="Times New Roman" w:cs="Times New Roman"/>
          <w:sz w:val="28"/>
          <w:szCs w:val="28"/>
        </w:rPr>
        <w:t>м Быстроистокского районного Собрания</w:t>
      </w:r>
      <w:r w:rsidR="008D33DB" w:rsidRPr="00BC1A79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11.08.2022</w:t>
      </w:r>
      <w:r w:rsidRPr="00BC1A79">
        <w:rPr>
          <w:rFonts w:ascii="Times New Roman" w:hAnsi="Times New Roman" w:cs="Times New Roman"/>
          <w:sz w:val="28"/>
          <w:szCs w:val="28"/>
        </w:rPr>
        <w:t xml:space="preserve"> №</w:t>
      </w:r>
      <w:r w:rsidR="008D33DB" w:rsidRPr="00BC1A79">
        <w:rPr>
          <w:rFonts w:ascii="Times New Roman" w:hAnsi="Times New Roman" w:cs="Times New Roman"/>
          <w:sz w:val="28"/>
          <w:szCs w:val="28"/>
        </w:rPr>
        <w:t>72</w:t>
      </w:r>
      <w:r w:rsidRPr="00BC1A7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</w:t>
      </w:r>
      <w:r w:rsidR="007C1BE2">
        <w:rPr>
          <w:rFonts w:ascii="Times New Roman" w:hAnsi="Times New Roman" w:cs="Times New Roman"/>
          <w:sz w:val="28"/>
          <w:szCs w:val="28"/>
        </w:rPr>
        <w:t>.</w:t>
      </w:r>
      <w:r w:rsidRPr="00BC1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79" w:rsidRPr="00BC1A79" w:rsidRDefault="00BC1A79" w:rsidP="00BC1A79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Быстроистокского района утвердить проект постановления «О внесении изменений в постановление администрации Быстроистокского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21.12.2020 №492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31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жильем и улучшение жилищных условий молодых семей в Быстроистокском районе» на 2021-2024 гг.»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замечаний и предложений, указанных в настоящем Заключении.</w:t>
      </w:r>
    </w:p>
    <w:p w:rsidR="00FC1A6F" w:rsidRPr="00DB7FFC" w:rsidRDefault="00FC1A6F" w:rsidP="00D37BE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CD17C6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CD17C6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C6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CD17C6" w:rsidRDefault="00D37BEF" w:rsidP="00D37BEF">
      <w:pPr>
        <w:spacing w:after="0"/>
        <w:jc w:val="both"/>
        <w:rPr>
          <w:b/>
          <w:bCs/>
        </w:rPr>
      </w:pPr>
      <w:r w:rsidRPr="00CD17C6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DB7FFC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63E61" w:rsidRPr="00DB7FFC" w:rsidSect="00827D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06" w:rsidRDefault="00146806" w:rsidP="00C24439">
      <w:pPr>
        <w:spacing w:after="0" w:line="240" w:lineRule="auto"/>
      </w:pPr>
      <w:r>
        <w:separator/>
      </w:r>
    </w:p>
  </w:endnote>
  <w:endnote w:type="continuationSeparator" w:id="1">
    <w:p w:rsidR="00146806" w:rsidRDefault="00146806" w:rsidP="00C2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338058"/>
      <w:docPartObj>
        <w:docPartGallery w:val="Page Numbers (Bottom of Page)"/>
        <w:docPartUnique/>
      </w:docPartObj>
    </w:sdtPr>
    <w:sdtContent>
      <w:p w:rsidR="0043606A" w:rsidRDefault="0043606A">
        <w:pPr>
          <w:pStyle w:val="ab"/>
          <w:jc w:val="center"/>
        </w:pPr>
        <w:fldSimple w:instr="PAGE   \* MERGEFORMAT">
          <w:r w:rsidR="007C1BE2">
            <w:rPr>
              <w:noProof/>
            </w:rPr>
            <w:t>5</w:t>
          </w:r>
        </w:fldSimple>
      </w:p>
    </w:sdtContent>
  </w:sdt>
  <w:p w:rsidR="0043606A" w:rsidRDefault="004360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06" w:rsidRDefault="00146806" w:rsidP="00C24439">
      <w:pPr>
        <w:spacing w:after="0" w:line="240" w:lineRule="auto"/>
      </w:pPr>
      <w:r>
        <w:separator/>
      </w:r>
    </w:p>
  </w:footnote>
  <w:footnote w:type="continuationSeparator" w:id="1">
    <w:p w:rsidR="00146806" w:rsidRDefault="00146806" w:rsidP="00C2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1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46123"/>
    <w:rsid w:val="0004790F"/>
    <w:rsid w:val="000566FB"/>
    <w:rsid w:val="00063E61"/>
    <w:rsid w:val="000D3DD6"/>
    <w:rsid w:val="000F1D5C"/>
    <w:rsid w:val="000F5C91"/>
    <w:rsid w:val="00100E1D"/>
    <w:rsid w:val="00146806"/>
    <w:rsid w:val="00162805"/>
    <w:rsid w:val="00172452"/>
    <w:rsid w:val="001A22AA"/>
    <w:rsid w:val="001B0CA6"/>
    <w:rsid w:val="001B1A19"/>
    <w:rsid w:val="001B2FAC"/>
    <w:rsid w:val="001D0EB3"/>
    <w:rsid w:val="001E02D2"/>
    <w:rsid w:val="00234C2A"/>
    <w:rsid w:val="00250949"/>
    <w:rsid w:val="00261400"/>
    <w:rsid w:val="0027535A"/>
    <w:rsid w:val="002E11C9"/>
    <w:rsid w:val="002E1228"/>
    <w:rsid w:val="00315279"/>
    <w:rsid w:val="0032162C"/>
    <w:rsid w:val="003315F8"/>
    <w:rsid w:val="00362178"/>
    <w:rsid w:val="00373D8E"/>
    <w:rsid w:val="0037723F"/>
    <w:rsid w:val="003C18DD"/>
    <w:rsid w:val="003C4DA8"/>
    <w:rsid w:val="003F327F"/>
    <w:rsid w:val="0043060A"/>
    <w:rsid w:val="0043606A"/>
    <w:rsid w:val="00446D5A"/>
    <w:rsid w:val="00451131"/>
    <w:rsid w:val="004908A5"/>
    <w:rsid w:val="004A6AA6"/>
    <w:rsid w:val="004A7508"/>
    <w:rsid w:val="004B413E"/>
    <w:rsid w:val="004D340E"/>
    <w:rsid w:val="004E7BDF"/>
    <w:rsid w:val="0052235B"/>
    <w:rsid w:val="00542B52"/>
    <w:rsid w:val="005547EE"/>
    <w:rsid w:val="00556972"/>
    <w:rsid w:val="00573039"/>
    <w:rsid w:val="0059763E"/>
    <w:rsid w:val="005B03EB"/>
    <w:rsid w:val="00622C0F"/>
    <w:rsid w:val="00663D2D"/>
    <w:rsid w:val="00752782"/>
    <w:rsid w:val="0077213F"/>
    <w:rsid w:val="0078116F"/>
    <w:rsid w:val="00786FCC"/>
    <w:rsid w:val="007C1BE2"/>
    <w:rsid w:val="00827DF9"/>
    <w:rsid w:val="00830C68"/>
    <w:rsid w:val="00846009"/>
    <w:rsid w:val="0086563F"/>
    <w:rsid w:val="00871A8D"/>
    <w:rsid w:val="008A5E6D"/>
    <w:rsid w:val="008D33DB"/>
    <w:rsid w:val="0099196F"/>
    <w:rsid w:val="009941DF"/>
    <w:rsid w:val="009B2AE7"/>
    <w:rsid w:val="009C0649"/>
    <w:rsid w:val="009D6940"/>
    <w:rsid w:val="00A05141"/>
    <w:rsid w:val="00A07A68"/>
    <w:rsid w:val="00A153B8"/>
    <w:rsid w:val="00A375A4"/>
    <w:rsid w:val="00A852E1"/>
    <w:rsid w:val="00A90E6B"/>
    <w:rsid w:val="00AC49D0"/>
    <w:rsid w:val="00B0209D"/>
    <w:rsid w:val="00B0325D"/>
    <w:rsid w:val="00BA3850"/>
    <w:rsid w:val="00BC1A79"/>
    <w:rsid w:val="00BD5975"/>
    <w:rsid w:val="00BF64B0"/>
    <w:rsid w:val="00C00834"/>
    <w:rsid w:val="00C176EC"/>
    <w:rsid w:val="00C22403"/>
    <w:rsid w:val="00C24439"/>
    <w:rsid w:val="00C546A8"/>
    <w:rsid w:val="00CD17C6"/>
    <w:rsid w:val="00CD457D"/>
    <w:rsid w:val="00D37BEF"/>
    <w:rsid w:val="00D67FDD"/>
    <w:rsid w:val="00D739FA"/>
    <w:rsid w:val="00DB7FFC"/>
    <w:rsid w:val="00E015D8"/>
    <w:rsid w:val="00E14DE5"/>
    <w:rsid w:val="00E24318"/>
    <w:rsid w:val="00EB0929"/>
    <w:rsid w:val="00EB23C1"/>
    <w:rsid w:val="00EC2AAF"/>
    <w:rsid w:val="00EC7AFE"/>
    <w:rsid w:val="00F33F5D"/>
    <w:rsid w:val="00F3689F"/>
    <w:rsid w:val="00F42081"/>
    <w:rsid w:val="00F615AA"/>
    <w:rsid w:val="00F96524"/>
    <w:rsid w:val="00FB34E2"/>
    <w:rsid w:val="00FC1A6F"/>
    <w:rsid w:val="00FE22BC"/>
    <w:rsid w:val="00FE45C0"/>
    <w:rsid w:val="00FE788C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2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4439"/>
  </w:style>
  <w:style w:type="paragraph" w:styleId="ab">
    <w:name w:val="footer"/>
    <w:basedOn w:val="a"/>
    <w:link w:val="ac"/>
    <w:uiPriority w:val="99"/>
    <w:unhideWhenUsed/>
    <w:rsid w:val="00C24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E95E-634D-4948-8E63-F03A0BFE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2022-10-14T04:29:00Z</cp:lastPrinted>
  <dcterms:created xsi:type="dcterms:W3CDTF">2022-10-07T07:51:00Z</dcterms:created>
  <dcterms:modified xsi:type="dcterms:W3CDTF">2022-10-14T04:45:00Z</dcterms:modified>
</cp:coreProperties>
</file>