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FF31FA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FF31FA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FF3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FF3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827DF9" w:rsidRDefault="00F173C7" w:rsidP="00FF3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кском районе» на 2021-2025 годы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FF31FA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A668CC" w:rsidP="00FF31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F173C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F173C7">
        <w:rPr>
          <w:rFonts w:ascii="Times New Roman" w:hAnsi="Times New Roman"/>
          <w:sz w:val="28"/>
          <w:szCs w:val="28"/>
        </w:rPr>
        <w:t>.</w:t>
      </w:r>
      <w:r w:rsidR="00027699" w:rsidRPr="00FC1A6F">
        <w:rPr>
          <w:rFonts w:ascii="Times New Roman" w:hAnsi="Times New Roman"/>
          <w:sz w:val="28"/>
          <w:szCs w:val="28"/>
        </w:rPr>
        <w:t>202</w:t>
      </w:r>
      <w:r w:rsidR="00F173C7">
        <w:rPr>
          <w:rFonts w:ascii="Times New Roman" w:hAnsi="Times New Roman"/>
          <w:sz w:val="28"/>
          <w:szCs w:val="28"/>
        </w:rPr>
        <w:t>3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FF3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F173C7" w:rsidP="00FF3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Быстроистокском районе» на 2021-2025 годы»</w:t>
      </w:r>
      <w:r w:rsidR="00172452" w:rsidRPr="00172452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="00027699" w:rsidRPr="00020210">
        <w:rPr>
          <w:rFonts w:ascii="Times New Roman" w:hAnsi="Times New Roman" w:cs="Times New Roman"/>
          <w:sz w:val="28"/>
          <w:szCs w:val="28"/>
        </w:rPr>
        <w:t>роект 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="00027699"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="00027699"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FF31FA">
        <w:rPr>
          <w:rFonts w:ascii="Times New Roman" w:hAnsi="Times New Roman" w:cs="Times New Roman"/>
          <w:sz w:val="28"/>
          <w:szCs w:val="28"/>
        </w:rPr>
        <w:t xml:space="preserve">1011 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от </w:t>
      </w:r>
      <w:r w:rsidR="00FF31FA">
        <w:rPr>
          <w:rFonts w:ascii="Times New Roman" w:hAnsi="Times New Roman" w:cs="Times New Roman"/>
          <w:sz w:val="28"/>
          <w:szCs w:val="28"/>
        </w:rPr>
        <w:t>26</w:t>
      </w:r>
      <w:r w:rsidR="00020210" w:rsidRPr="00373D8E">
        <w:rPr>
          <w:rFonts w:ascii="Times New Roman" w:hAnsi="Times New Roman" w:cs="Times New Roman"/>
          <w:sz w:val="28"/>
          <w:szCs w:val="28"/>
        </w:rPr>
        <w:t>.0</w:t>
      </w:r>
      <w:r w:rsidR="00FF31FA">
        <w:rPr>
          <w:rFonts w:ascii="Times New Roman" w:hAnsi="Times New Roman" w:cs="Times New Roman"/>
          <w:sz w:val="28"/>
          <w:szCs w:val="28"/>
        </w:rPr>
        <w:t>5</w:t>
      </w:r>
      <w:r w:rsidR="00027699"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="00027699" w:rsidRPr="00373D8E">
        <w:rPr>
          <w:rFonts w:ascii="Times New Roman" w:hAnsi="Times New Roman" w:cs="Times New Roman"/>
          <w:sz w:val="28"/>
          <w:szCs w:val="28"/>
        </w:rPr>
        <w:t>,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F3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643174" w:rsidRPr="00643174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Быстроистокском районе» на 2021-2025</w:t>
      </w:r>
      <w:r w:rsidR="00F25E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F173C7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FF31F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964AD8" w:rsidRPr="00964AD8" w:rsidRDefault="00964AD8" w:rsidP="00FF31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 Муниципальной программы не изменяются.</w:t>
      </w:r>
    </w:p>
    <w:p w:rsidR="00964AD8" w:rsidRPr="00964AD8" w:rsidRDefault="00964AD8" w:rsidP="00FF31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 xml:space="preserve">В разделе «Задачи программы» в Паспорте Муниципальной программы, количество и наименования задач приводится в соответствие с </w:t>
      </w:r>
      <w:r w:rsidRPr="00964AD8">
        <w:rPr>
          <w:rFonts w:ascii="Times New Roman" w:hAnsi="Times New Roman" w:cs="Times New Roman"/>
          <w:sz w:val="28"/>
          <w:szCs w:val="28"/>
        </w:rPr>
        <w:lastRenderedPageBreak/>
        <w:t>количеством и наименованием задач указанных в приложении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AD8">
        <w:rPr>
          <w:rFonts w:ascii="Times New Roman" w:hAnsi="Times New Roman" w:cs="Times New Roman"/>
          <w:sz w:val="28"/>
          <w:szCs w:val="28"/>
        </w:rPr>
        <w:t xml:space="preserve"> «Перечень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964AD8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Быстроистокском районе»</w:t>
      </w:r>
      <w:r w:rsidRPr="00964AD8">
        <w:rPr>
          <w:rFonts w:ascii="Times New Roman" w:hAnsi="Times New Roman" w:cs="Times New Roman"/>
          <w:sz w:val="28"/>
          <w:szCs w:val="28"/>
        </w:rPr>
        <w:t>.</w:t>
      </w:r>
    </w:p>
    <w:p w:rsidR="0086563F" w:rsidRPr="00373D8E" w:rsidRDefault="0086563F" w:rsidP="00FF31F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78116F" w:rsidRDefault="00F173C7" w:rsidP="00FF31FA">
      <w:pPr>
        <w:spacing w:after="0"/>
        <w:ind w:firstLine="708"/>
        <w:jc w:val="both"/>
      </w:pPr>
      <w:r w:rsidRPr="00F173C7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173C7">
        <w:rPr>
          <w:rFonts w:ascii="Times New Roman" w:hAnsi="Times New Roman" w:cs="Times New Roman"/>
          <w:sz w:val="28"/>
          <w:szCs w:val="28"/>
        </w:rPr>
        <w:t xml:space="preserve"> не пересматривается,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73C7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73C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73C7">
        <w:rPr>
          <w:rFonts w:ascii="Times New Roman" w:hAnsi="Times New Roman" w:cs="Times New Roman"/>
          <w:sz w:val="28"/>
          <w:szCs w:val="28"/>
        </w:rPr>
        <w:t xml:space="preserve"> годы соответствует объемам бюджетных назначений, утвержденным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>решением районного 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16.12.2022 №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0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районном бюджете Быстроистокского района Алтайского края на 2023 год и на плановый </w:t>
      </w:r>
      <w:r w:rsidRPr="003209F6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2024 и 2025 годов</w:t>
      </w:r>
      <w:r w:rsidRPr="003209F6">
        <w:rPr>
          <w:rFonts w:ascii="Times New Roman" w:hAnsi="Times New Roman" w:cs="Times New Roman"/>
          <w:sz w:val="28"/>
          <w:szCs w:val="28"/>
        </w:rPr>
        <w:t>»</w:t>
      </w:r>
      <w:r w:rsidRPr="00F173C7"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физической культуры и спорта в Быстроистокском районе»</w:t>
      </w:r>
      <w:r w:rsidR="00964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64B0" w:rsidRPr="00BF64B0" w:rsidRDefault="00BF64B0" w:rsidP="00FF31F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FB0B2C" w:rsidRDefault="00FB0B2C" w:rsidP="00FF31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0B2C">
        <w:rPr>
          <w:rFonts w:ascii="Times New Roman" w:hAnsi="Times New Roman" w:cs="Times New Roman"/>
          <w:sz w:val="28"/>
          <w:szCs w:val="28"/>
        </w:rPr>
        <w:t>Проект постановления предусматривает:</w:t>
      </w:r>
    </w:p>
    <w:p w:rsidR="00FB0B2C" w:rsidRDefault="00FB0B2C" w:rsidP="00FF31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0B2C">
        <w:rPr>
          <w:rFonts w:ascii="Times New Roman" w:hAnsi="Times New Roman" w:cs="Times New Roman"/>
          <w:sz w:val="28"/>
          <w:szCs w:val="28"/>
        </w:rPr>
        <w:t>Исключение из Муниципальной программы индикатора «Доля  лиц, занимающихся по программам спортивной подготовки в организациях ведомственной  принадлежности физической культурой и 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B2A" w:rsidRPr="00787B2A" w:rsidRDefault="00FB0B2C" w:rsidP="00FF31F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87B2A">
        <w:rPr>
          <w:rFonts w:ascii="Times New Roman" w:hAnsi="Times New Roman" w:cs="Times New Roman"/>
          <w:sz w:val="28"/>
          <w:szCs w:val="28"/>
        </w:rPr>
        <w:t xml:space="preserve">Также пересматриваются значения по </w:t>
      </w:r>
      <w:r w:rsidR="008278F4" w:rsidRPr="00787B2A">
        <w:rPr>
          <w:rFonts w:ascii="Times New Roman" w:hAnsi="Times New Roman" w:cs="Times New Roman"/>
          <w:sz w:val="28"/>
          <w:szCs w:val="28"/>
        </w:rPr>
        <w:t>всем</w:t>
      </w:r>
      <w:r w:rsidRPr="00787B2A">
        <w:rPr>
          <w:rFonts w:ascii="Times New Roman" w:hAnsi="Times New Roman" w:cs="Times New Roman"/>
          <w:sz w:val="28"/>
          <w:szCs w:val="28"/>
        </w:rPr>
        <w:t xml:space="preserve"> индикаторам, информация об изменениях представлена в следующей таблице: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567"/>
        <w:gridCol w:w="709"/>
        <w:gridCol w:w="743"/>
        <w:gridCol w:w="674"/>
        <w:gridCol w:w="721"/>
        <w:gridCol w:w="697"/>
        <w:gridCol w:w="709"/>
        <w:gridCol w:w="708"/>
        <w:gridCol w:w="702"/>
        <w:gridCol w:w="716"/>
        <w:gridCol w:w="674"/>
      </w:tblGrid>
      <w:tr w:rsidR="00E4346D" w:rsidRPr="00787B2A" w:rsidTr="00E4346D">
        <w:trPr>
          <w:trHeight w:val="364"/>
        </w:trPr>
        <w:tc>
          <w:tcPr>
            <w:tcW w:w="1951" w:type="dxa"/>
            <w:vMerge w:val="restart"/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</w:p>
        </w:tc>
        <w:tc>
          <w:tcPr>
            <w:tcW w:w="567" w:type="dxa"/>
            <w:vMerge w:val="restart"/>
          </w:tcPr>
          <w:p w:rsidR="00E4346D" w:rsidRPr="00787B2A" w:rsidRDefault="00E4346D" w:rsidP="00FF31FA">
            <w:pPr>
              <w:spacing w:line="276" w:lineRule="auto"/>
              <w:ind w:left="-108" w:right="-115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Ед. измер.</w:t>
            </w:r>
          </w:p>
        </w:tc>
        <w:tc>
          <w:tcPr>
            <w:tcW w:w="7053" w:type="dxa"/>
            <w:gridSpan w:val="10"/>
            <w:tcBorders>
              <w:bottom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Значение по годам реализации программы</w:t>
            </w:r>
          </w:p>
        </w:tc>
      </w:tr>
      <w:tr w:rsidR="00E4346D" w:rsidRPr="00787B2A" w:rsidTr="00E4346D">
        <w:trPr>
          <w:trHeight w:val="275"/>
        </w:trPr>
        <w:tc>
          <w:tcPr>
            <w:tcW w:w="1951" w:type="dxa"/>
            <w:vMerge/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4346D" w:rsidRPr="00787B2A" w:rsidTr="00E4346D">
        <w:tc>
          <w:tcPr>
            <w:tcW w:w="1951" w:type="dxa"/>
            <w:vMerge/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ind w:right="-96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ind w:left="-108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E4346D" w:rsidP="00FF31FA">
            <w:pPr>
              <w:spacing w:line="276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E4346D" w:rsidRPr="00787B2A" w:rsidTr="00E4346D">
        <w:tc>
          <w:tcPr>
            <w:tcW w:w="1951" w:type="dxa"/>
          </w:tcPr>
          <w:p w:rsidR="00E4346D" w:rsidRPr="00787B2A" w:rsidRDefault="00E4346D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Доля сельского населения, систематически занимающегося физической культурой и спортом, в общей численности населения Быстроистокского района в возрасте 3-79 лет</w:t>
            </w:r>
          </w:p>
        </w:tc>
        <w:tc>
          <w:tcPr>
            <w:tcW w:w="567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E4346D" w:rsidRPr="00787B2A" w:rsidTr="00E4346D">
        <w:tc>
          <w:tcPr>
            <w:tcW w:w="1951" w:type="dxa"/>
          </w:tcPr>
          <w:p w:rsidR="00E4346D" w:rsidRPr="00787B2A" w:rsidRDefault="00787B2A" w:rsidP="00FF31F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</w:t>
            </w:r>
            <w:r w:rsidRPr="00787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населения, не имеющего противопоказаний для занятий физической культурой и спортом</w:t>
            </w:r>
          </w:p>
        </w:tc>
        <w:tc>
          <w:tcPr>
            <w:tcW w:w="567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E4346D" w:rsidRPr="00787B2A" w:rsidTr="00E4346D">
        <w:tc>
          <w:tcPr>
            <w:tcW w:w="1951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населения выполнившая нормативы испытаний (тестов) Всероссийского физкультурно-спортивного комплекса «Готов к труду и обороне» (ГТО), в общей численности населения, приявшего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4346D" w:rsidRPr="00787B2A" w:rsidTr="00E4346D">
        <w:tc>
          <w:tcPr>
            <w:tcW w:w="1951" w:type="dxa"/>
          </w:tcPr>
          <w:p w:rsidR="00E4346D" w:rsidRPr="00787B2A" w:rsidRDefault="00787B2A" w:rsidP="00FF31F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(возраст 3-29 лет), проживающих в Быстроистокском районе,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567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E4346D" w:rsidRPr="00787B2A" w:rsidTr="00E4346D">
        <w:tc>
          <w:tcPr>
            <w:tcW w:w="1951" w:type="dxa"/>
          </w:tcPr>
          <w:p w:rsidR="00787B2A" w:rsidRPr="00787B2A" w:rsidRDefault="00787B2A" w:rsidP="00FF31F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от 30 до 54 лет включительно (женщины) и до 59 лет включительно (мужчины),  систематически занимающихся физической культурой и спортом, в общей </w:t>
            </w:r>
            <w:r w:rsidRPr="00787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граждан  данной возрастной категории </w:t>
            </w:r>
          </w:p>
          <w:p w:rsidR="00E4346D" w:rsidRPr="00787B2A" w:rsidRDefault="00E4346D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4346D" w:rsidRPr="00787B2A" w:rsidTr="00E4346D">
        <w:tc>
          <w:tcPr>
            <w:tcW w:w="1951" w:type="dxa"/>
          </w:tcPr>
          <w:p w:rsidR="00E4346D" w:rsidRPr="00787B2A" w:rsidRDefault="00787B2A" w:rsidP="00FF31F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граждан в возрасте от 55 лет  (женщины) и от 60 лет  (мужчины), до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 xml:space="preserve"> лет включительно систематически занимающихся физической культурой и спортом, в общей численности граждан  данной возрастной категории </w:t>
            </w:r>
          </w:p>
        </w:tc>
        <w:tc>
          <w:tcPr>
            <w:tcW w:w="567" w:type="dxa"/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4346D" w:rsidRP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787B2A" w:rsidRPr="00787B2A" w:rsidTr="00E4346D">
        <w:tc>
          <w:tcPr>
            <w:tcW w:w="1951" w:type="dxa"/>
          </w:tcPr>
          <w:p w:rsidR="00787B2A" w:rsidRPr="00787B2A" w:rsidRDefault="00787B2A" w:rsidP="00FF31F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B2A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способности объектов спорта</w:t>
            </w:r>
          </w:p>
        </w:tc>
        <w:tc>
          <w:tcPr>
            <w:tcW w:w="567" w:type="dxa"/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87B2A" w:rsidRDefault="00787B2A" w:rsidP="00FF31F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</w:tbl>
    <w:p w:rsidR="00FB0B2C" w:rsidRDefault="00787B2A" w:rsidP="00FF31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B2A"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постановления, пересматриваются значения по всем индикаторам в связи с изменением индикаторов Государственной программы Алтайского края «Развитие физической культуры и спорта в Алтайском крае».</w:t>
      </w:r>
    </w:p>
    <w:p w:rsidR="00556972" w:rsidRDefault="00FF31FA" w:rsidP="00FF31F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0949" w:rsidRPr="0025094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787B2A" w:rsidRPr="00FF759E" w:rsidRDefault="00D37BEF" w:rsidP="00FF31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7B2A" w:rsidRPr="00FF759E">
        <w:rPr>
          <w:rFonts w:ascii="Times New Roman" w:hAnsi="Times New Roman" w:cs="Times New Roman"/>
          <w:sz w:val="28"/>
          <w:szCs w:val="28"/>
        </w:rPr>
        <w:t xml:space="preserve">Проектом постановления  наименование Муниципальной программы изложено в следующей редакции </w:t>
      </w:r>
      <w:r w:rsidR="00787B2A">
        <w:rPr>
          <w:rFonts w:ascii="Times New Roman" w:hAnsi="Times New Roman" w:cs="Times New Roman"/>
          <w:sz w:val="28"/>
          <w:szCs w:val="28"/>
        </w:rPr>
        <w:t>«</w:t>
      </w:r>
      <w:r w:rsidR="00787B2A">
        <w:rPr>
          <w:rFonts w:ascii="Times New Roman" w:hAnsi="Times New Roman" w:cs="Times New Roman"/>
          <w:bCs/>
          <w:sz w:val="28"/>
          <w:szCs w:val="28"/>
          <w:lang w:bidi="ru-RU"/>
        </w:rPr>
        <w:t>Развитие физической культуры и спорта в Быстроистокском районе</w:t>
      </w:r>
      <w:r w:rsidR="00787B2A">
        <w:rPr>
          <w:rFonts w:ascii="Times New Roman" w:hAnsi="Times New Roman" w:cs="Times New Roman"/>
          <w:sz w:val="28"/>
          <w:szCs w:val="28"/>
        </w:rPr>
        <w:t>»</w:t>
      </w:r>
      <w:r w:rsidR="00787B2A" w:rsidRPr="006428BC">
        <w:rPr>
          <w:rFonts w:ascii="Times New Roman" w:hAnsi="Times New Roman" w:cs="Times New Roman"/>
          <w:sz w:val="28"/>
          <w:szCs w:val="28"/>
        </w:rPr>
        <w:t>.</w:t>
      </w:r>
    </w:p>
    <w:p w:rsidR="00787B2A" w:rsidRDefault="00D37BEF" w:rsidP="00FF31FA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7B2A" w:rsidRPr="00F173C7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 w:rsidR="0078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87B2A" w:rsidRPr="00F173C7">
        <w:rPr>
          <w:rFonts w:ascii="Times New Roman" w:hAnsi="Times New Roman" w:cs="Times New Roman"/>
          <w:sz w:val="28"/>
          <w:szCs w:val="28"/>
        </w:rPr>
        <w:t xml:space="preserve"> не пересматривается, на 202</w:t>
      </w:r>
      <w:r w:rsidR="00787B2A">
        <w:rPr>
          <w:rFonts w:ascii="Times New Roman" w:hAnsi="Times New Roman" w:cs="Times New Roman"/>
          <w:sz w:val="28"/>
          <w:szCs w:val="28"/>
        </w:rPr>
        <w:t>3</w:t>
      </w:r>
      <w:r w:rsidR="00787B2A" w:rsidRPr="00F173C7">
        <w:rPr>
          <w:rFonts w:ascii="Times New Roman" w:hAnsi="Times New Roman" w:cs="Times New Roman"/>
          <w:sz w:val="28"/>
          <w:szCs w:val="28"/>
        </w:rPr>
        <w:t>, 202</w:t>
      </w:r>
      <w:r w:rsidR="00787B2A">
        <w:rPr>
          <w:rFonts w:ascii="Times New Roman" w:hAnsi="Times New Roman" w:cs="Times New Roman"/>
          <w:sz w:val="28"/>
          <w:szCs w:val="28"/>
        </w:rPr>
        <w:t>4</w:t>
      </w:r>
      <w:r w:rsidR="00787B2A" w:rsidRPr="00F173C7">
        <w:rPr>
          <w:rFonts w:ascii="Times New Roman" w:hAnsi="Times New Roman" w:cs="Times New Roman"/>
          <w:sz w:val="28"/>
          <w:szCs w:val="28"/>
        </w:rPr>
        <w:t xml:space="preserve"> и 202</w:t>
      </w:r>
      <w:r w:rsidR="00787B2A">
        <w:rPr>
          <w:rFonts w:ascii="Times New Roman" w:hAnsi="Times New Roman" w:cs="Times New Roman"/>
          <w:sz w:val="28"/>
          <w:szCs w:val="28"/>
        </w:rPr>
        <w:t>5</w:t>
      </w:r>
      <w:r w:rsidR="00787B2A" w:rsidRPr="00F173C7">
        <w:rPr>
          <w:rFonts w:ascii="Times New Roman" w:hAnsi="Times New Roman" w:cs="Times New Roman"/>
          <w:sz w:val="28"/>
          <w:szCs w:val="28"/>
        </w:rPr>
        <w:t xml:space="preserve"> годы соответствует объемам бюджетных назначений, утвержденным </w:t>
      </w:r>
      <w:r w:rsidR="00787B2A" w:rsidRPr="004B761E">
        <w:rPr>
          <w:rFonts w:ascii="Times New Roman" w:eastAsia="Times New Roman" w:hAnsi="Times New Roman" w:cs="Times New Roman"/>
          <w:sz w:val="28"/>
          <w:szCs w:val="28"/>
        </w:rPr>
        <w:t>решением районного Собрания депутатов</w:t>
      </w:r>
      <w:r w:rsidR="00787B2A">
        <w:rPr>
          <w:rFonts w:ascii="Times New Roman" w:eastAsia="Times New Roman" w:hAnsi="Times New Roman" w:cs="Times New Roman"/>
          <w:sz w:val="28"/>
          <w:szCs w:val="28"/>
        </w:rPr>
        <w:t xml:space="preserve"> от 16.12.2022 №</w:t>
      </w:r>
      <w:r w:rsidR="00787B2A" w:rsidRPr="004550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7B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7B2A" w:rsidRPr="00455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B2A" w:rsidRPr="003209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7B2A" w:rsidRPr="00320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районном бюджете Быстроистокского района Алтайского края на 2023 год и на плановый </w:t>
      </w:r>
      <w:r w:rsidR="00787B2A" w:rsidRPr="003209F6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2024 и 2025 годов</w:t>
      </w:r>
      <w:r w:rsidR="00787B2A" w:rsidRPr="003209F6">
        <w:rPr>
          <w:rFonts w:ascii="Times New Roman" w:hAnsi="Times New Roman" w:cs="Times New Roman"/>
          <w:sz w:val="28"/>
          <w:szCs w:val="28"/>
        </w:rPr>
        <w:t>»</w:t>
      </w:r>
      <w:r w:rsidR="00787B2A" w:rsidRPr="00F173C7">
        <w:rPr>
          <w:rFonts w:ascii="Times New Roman" w:hAnsi="Times New Roman" w:cs="Times New Roman"/>
          <w:sz w:val="28"/>
          <w:szCs w:val="28"/>
        </w:rPr>
        <w:t xml:space="preserve"> </w:t>
      </w:r>
      <w:r w:rsidR="00787B2A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787B2A">
        <w:rPr>
          <w:rFonts w:ascii="Times New Roman" w:hAnsi="Times New Roman" w:cs="Times New Roman"/>
          <w:sz w:val="28"/>
          <w:szCs w:val="28"/>
        </w:rPr>
        <w:t xml:space="preserve"> 70</w:t>
      </w:r>
      <w:r w:rsidR="00787B2A"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 w:rsidR="00787B2A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физической культуры и спорта в Быстроистокском районе».             </w:t>
      </w:r>
    </w:p>
    <w:p w:rsidR="00063E61" w:rsidRDefault="00D37BEF" w:rsidP="00FF31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964AD8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964AD8" w:rsidRPr="0017245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Быстроистокского района </w:t>
      </w:r>
      <w:r w:rsidR="00964AD8" w:rsidRPr="00643174">
        <w:rPr>
          <w:rFonts w:ascii="Times New Roman" w:hAnsi="Times New Roman" w:cs="Times New Roman"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Быстроистокском районе» на 2021-2025 годы»</w:t>
      </w:r>
      <w:r w:rsidR="00964AD8" w:rsidRPr="00172452">
        <w:rPr>
          <w:rFonts w:ascii="Times New Roman" w:hAnsi="Times New Roman" w:cs="Times New Roman"/>
          <w:sz w:val="28"/>
          <w:szCs w:val="28"/>
        </w:rPr>
        <w:t>»</w:t>
      </w:r>
      <w:r w:rsidR="00F25E80">
        <w:rPr>
          <w:rFonts w:ascii="Times New Roman" w:hAnsi="Times New Roman" w:cs="Times New Roman"/>
          <w:sz w:val="28"/>
          <w:szCs w:val="28"/>
        </w:rPr>
        <w:t>,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 замечания и предложения отсутствуют.</w:t>
      </w:r>
    </w:p>
    <w:p w:rsidR="00FC1A6F" w:rsidRDefault="00FC1A6F" w:rsidP="00FF3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FF3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FF3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FF3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Быстроистокс</w:t>
      </w:r>
      <w:r w:rsidR="00FF31FA">
        <w:rPr>
          <w:rFonts w:ascii="Times New Roman" w:hAnsi="Times New Roman" w:cs="Times New Roman"/>
          <w:sz w:val="28"/>
          <w:szCs w:val="28"/>
        </w:rPr>
        <w:t xml:space="preserve">кий район Алтайского края                      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С.Н. Чублова</w:t>
      </w:r>
    </w:p>
    <w:sectPr w:rsidR="004206AE" w:rsidRPr="00D67FDD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A8" w:rsidRDefault="00DB21A8" w:rsidP="00311868">
      <w:pPr>
        <w:spacing w:after="0" w:line="240" w:lineRule="auto"/>
      </w:pPr>
      <w:r>
        <w:separator/>
      </w:r>
    </w:p>
  </w:endnote>
  <w:endnote w:type="continuationSeparator" w:id="1">
    <w:p w:rsidR="00DB21A8" w:rsidRDefault="00DB21A8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311868" w:rsidRDefault="006628CD">
        <w:pPr>
          <w:pStyle w:val="ab"/>
          <w:jc w:val="center"/>
        </w:pPr>
        <w:r>
          <w:fldChar w:fldCharType="begin"/>
        </w:r>
        <w:r w:rsidR="00311868">
          <w:instrText>PAGE   \* MERGEFORMAT</w:instrText>
        </w:r>
        <w:r>
          <w:fldChar w:fldCharType="separate"/>
        </w:r>
        <w:r w:rsidR="00FF31FA">
          <w:rPr>
            <w:noProof/>
          </w:rPr>
          <w:t>3</w:t>
        </w:r>
        <w:r>
          <w:fldChar w:fldCharType="end"/>
        </w:r>
      </w:p>
    </w:sdtContent>
  </w:sdt>
  <w:p w:rsidR="00311868" w:rsidRDefault="003118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A8" w:rsidRDefault="00DB21A8" w:rsidP="00311868">
      <w:pPr>
        <w:spacing w:after="0" w:line="240" w:lineRule="auto"/>
      </w:pPr>
      <w:r>
        <w:separator/>
      </w:r>
    </w:p>
  </w:footnote>
  <w:footnote w:type="continuationSeparator" w:id="1">
    <w:p w:rsidR="00DB21A8" w:rsidRDefault="00DB21A8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20210"/>
    <w:rsid w:val="00027699"/>
    <w:rsid w:val="00063E61"/>
    <w:rsid w:val="000F1D5C"/>
    <w:rsid w:val="00172452"/>
    <w:rsid w:val="001B0CA6"/>
    <w:rsid w:val="001B2FAC"/>
    <w:rsid w:val="00250949"/>
    <w:rsid w:val="00311868"/>
    <w:rsid w:val="0032162C"/>
    <w:rsid w:val="0032546A"/>
    <w:rsid w:val="00373D8E"/>
    <w:rsid w:val="003C18DD"/>
    <w:rsid w:val="003C4DA8"/>
    <w:rsid w:val="004206AE"/>
    <w:rsid w:val="0043060A"/>
    <w:rsid w:val="00446D5A"/>
    <w:rsid w:val="00477F03"/>
    <w:rsid w:val="004908A5"/>
    <w:rsid w:val="004D340E"/>
    <w:rsid w:val="00542B52"/>
    <w:rsid w:val="00556972"/>
    <w:rsid w:val="00573039"/>
    <w:rsid w:val="00590E6F"/>
    <w:rsid w:val="005B03EB"/>
    <w:rsid w:val="005D01DA"/>
    <w:rsid w:val="00643174"/>
    <w:rsid w:val="00657505"/>
    <w:rsid w:val="006628CD"/>
    <w:rsid w:val="00752782"/>
    <w:rsid w:val="0078116F"/>
    <w:rsid w:val="007878D1"/>
    <w:rsid w:val="00787B2A"/>
    <w:rsid w:val="008278F4"/>
    <w:rsid w:val="00827DF9"/>
    <w:rsid w:val="00830C68"/>
    <w:rsid w:val="0086563F"/>
    <w:rsid w:val="00926DBF"/>
    <w:rsid w:val="00964AD8"/>
    <w:rsid w:val="009B2AE7"/>
    <w:rsid w:val="00A07A68"/>
    <w:rsid w:val="00A153B8"/>
    <w:rsid w:val="00A668CC"/>
    <w:rsid w:val="00A852E1"/>
    <w:rsid w:val="00A90E6B"/>
    <w:rsid w:val="00AC49D0"/>
    <w:rsid w:val="00AD73A4"/>
    <w:rsid w:val="00B508AF"/>
    <w:rsid w:val="00BF64B0"/>
    <w:rsid w:val="00C245DA"/>
    <w:rsid w:val="00CD457D"/>
    <w:rsid w:val="00D37BEF"/>
    <w:rsid w:val="00D67FDD"/>
    <w:rsid w:val="00DB21A8"/>
    <w:rsid w:val="00E14DE5"/>
    <w:rsid w:val="00E4346D"/>
    <w:rsid w:val="00E72F0C"/>
    <w:rsid w:val="00EA19DA"/>
    <w:rsid w:val="00EB23C1"/>
    <w:rsid w:val="00EC7AFE"/>
    <w:rsid w:val="00F06022"/>
    <w:rsid w:val="00F173C7"/>
    <w:rsid w:val="00F25E80"/>
    <w:rsid w:val="00F33F5D"/>
    <w:rsid w:val="00F3689F"/>
    <w:rsid w:val="00F615AA"/>
    <w:rsid w:val="00FB0B2C"/>
    <w:rsid w:val="00FC1A6F"/>
    <w:rsid w:val="00FE22BC"/>
    <w:rsid w:val="00FF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F17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2023-06-01T07:50:00Z</cp:lastPrinted>
  <dcterms:created xsi:type="dcterms:W3CDTF">2021-04-21T07:12:00Z</dcterms:created>
  <dcterms:modified xsi:type="dcterms:W3CDTF">2023-06-01T07:51:00Z</dcterms:modified>
</cp:coreProperties>
</file>