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0" w:rsidRPr="007B30E0" w:rsidRDefault="007B30E0" w:rsidP="007B30E0">
      <w:pPr>
        <w:spacing w:after="0" w:line="240"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7B30E0" w:rsidRPr="007B30E0" w:rsidRDefault="007B30E0" w:rsidP="007B30E0">
      <w:pPr>
        <w:spacing w:after="0" w:line="240"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Быстроистокский район Алтайского края</w:t>
      </w:r>
    </w:p>
    <w:p w:rsidR="0099606A" w:rsidRDefault="0099606A" w:rsidP="007B30E0">
      <w:pPr>
        <w:spacing w:after="0" w:line="276" w:lineRule="auto"/>
        <w:jc w:val="center"/>
        <w:rPr>
          <w:rFonts w:ascii="Times New Roman" w:eastAsia="Times New Roman" w:hAnsi="Times New Roman" w:cs="Times New Roman"/>
          <w:b/>
          <w:sz w:val="28"/>
          <w:szCs w:val="28"/>
          <w:lang w:eastAsia="ru-RU"/>
        </w:rPr>
      </w:pPr>
    </w:p>
    <w:p w:rsidR="007B30E0" w:rsidRPr="007B30E0" w:rsidRDefault="007B30E0" w:rsidP="007B30E0">
      <w:pPr>
        <w:spacing w:after="0" w:line="276"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 xml:space="preserve">Заключение </w:t>
      </w:r>
    </w:p>
    <w:p w:rsidR="007B30E0" w:rsidRPr="007B30E0" w:rsidRDefault="00D54F09" w:rsidP="007B30E0">
      <w:pPr>
        <w:spacing w:after="0" w:line="276"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 xml:space="preserve">на </w:t>
      </w:r>
      <w:r w:rsidR="007B30E0" w:rsidRPr="007B30E0">
        <w:rPr>
          <w:rFonts w:ascii="Times New Roman" w:eastAsia="Times New Roman" w:hAnsi="Times New Roman" w:cs="Times New Roman"/>
          <w:b/>
          <w:sz w:val="28"/>
          <w:szCs w:val="28"/>
          <w:lang w:eastAsia="ru-RU"/>
        </w:rPr>
        <w:t>годово</w:t>
      </w:r>
      <w:r>
        <w:rPr>
          <w:rFonts w:ascii="Times New Roman" w:eastAsia="Times New Roman" w:hAnsi="Times New Roman" w:cs="Times New Roman"/>
          <w:b/>
          <w:sz w:val="28"/>
          <w:szCs w:val="28"/>
          <w:lang w:eastAsia="ru-RU"/>
        </w:rPr>
        <w:t>й</w:t>
      </w:r>
      <w:r w:rsidR="007B30E0" w:rsidRPr="007B30E0">
        <w:rPr>
          <w:rFonts w:ascii="Times New Roman" w:eastAsia="Times New Roman" w:hAnsi="Times New Roman" w:cs="Times New Roman"/>
          <w:b/>
          <w:sz w:val="28"/>
          <w:szCs w:val="28"/>
          <w:lang w:eastAsia="ru-RU"/>
        </w:rPr>
        <w:t xml:space="preserve"> отчет об исполнении </w:t>
      </w:r>
    </w:p>
    <w:p w:rsidR="007B30E0" w:rsidRPr="007B30E0" w:rsidRDefault="007B30E0" w:rsidP="007B30E0">
      <w:pPr>
        <w:spacing w:after="0" w:line="276"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 xml:space="preserve">бюджета </w:t>
      </w:r>
      <w:r w:rsidR="000C2DE7">
        <w:rPr>
          <w:rFonts w:ascii="Times New Roman" w:eastAsia="Times New Roman" w:hAnsi="Times New Roman" w:cs="Times New Roman"/>
          <w:b/>
          <w:bCs/>
          <w:sz w:val="28"/>
          <w:szCs w:val="28"/>
          <w:lang w:eastAsia="ru-RU"/>
        </w:rPr>
        <w:t>Новопокровск</w:t>
      </w:r>
      <w:r w:rsidR="00D54F09">
        <w:rPr>
          <w:rFonts w:ascii="Times New Roman" w:eastAsia="Times New Roman" w:hAnsi="Times New Roman" w:cs="Times New Roman"/>
          <w:b/>
          <w:bCs/>
          <w:sz w:val="28"/>
          <w:szCs w:val="28"/>
          <w:lang w:eastAsia="ru-RU"/>
        </w:rPr>
        <w:t>ого</w:t>
      </w:r>
      <w:r w:rsidRPr="007B30E0">
        <w:rPr>
          <w:rFonts w:ascii="Times New Roman" w:eastAsia="Times New Roman" w:hAnsi="Times New Roman" w:cs="Times New Roman"/>
          <w:b/>
          <w:sz w:val="28"/>
          <w:szCs w:val="28"/>
          <w:lang w:eastAsia="ru-RU"/>
        </w:rPr>
        <w:t xml:space="preserve"> сельсовет</w:t>
      </w:r>
      <w:r w:rsidR="00D54F09">
        <w:rPr>
          <w:rFonts w:ascii="Times New Roman" w:eastAsia="Times New Roman" w:hAnsi="Times New Roman" w:cs="Times New Roman"/>
          <w:b/>
          <w:sz w:val="28"/>
          <w:szCs w:val="28"/>
          <w:lang w:eastAsia="ru-RU"/>
        </w:rPr>
        <w:t>а</w:t>
      </w:r>
      <w:r w:rsidRPr="007B30E0">
        <w:rPr>
          <w:rFonts w:ascii="Times New Roman" w:eastAsia="Times New Roman" w:hAnsi="Times New Roman" w:cs="Times New Roman"/>
          <w:b/>
          <w:sz w:val="28"/>
          <w:szCs w:val="28"/>
          <w:lang w:eastAsia="ru-RU"/>
        </w:rPr>
        <w:t xml:space="preserve"> Быстроистокского района Алтайского края за 202</w:t>
      </w:r>
      <w:r w:rsidR="00281DBF">
        <w:rPr>
          <w:rFonts w:ascii="Times New Roman" w:eastAsia="Times New Roman" w:hAnsi="Times New Roman" w:cs="Times New Roman"/>
          <w:b/>
          <w:sz w:val="28"/>
          <w:szCs w:val="28"/>
          <w:lang w:eastAsia="ru-RU"/>
        </w:rPr>
        <w:t>3</w:t>
      </w:r>
      <w:r w:rsidRPr="007B30E0">
        <w:rPr>
          <w:rFonts w:ascii="Times New Roman" w:eastAsia="Times New Roman" w:hAnsi="Times New Roman" w:cs="Times New Roman"/>
          <w:b/>
          <w:sz w:val="28"/>
          <w:szCs w:val="28"/>
          <w:lang w:eastAsia="ru-RU"/>
        </w:rPr>
        <w:t xml:space="preserve"> год</w:t>
      </w:r>
    </w:p>
    <w:bookmarkEnd w:id="0"/>
    <w:p w:rsidR="007B30E0" w:rsidRPr="007B30E0" w:rsidRDefault="007B30E0" w:rsidP="007B30E0">
      <w:pPr>
        <w:spacing w:after="0" w:line="276" w:lineRule="auto"/>
        <w:jc w:val="center"/>
        <w:rPr>
          <w:rFonts w:ascii="Times New Roman" w:eastAsia="Times New Roman" w:hAnsi="Times New Roman" w:cs="Times New Roman"/>
          <w:b/>
          <w:sz w:val="28"/>
          <w:szCs w:val="28"/>
          <w:lang w:eastAsia="ru-RU"/>
        </w:rPr>
      </w:pPr>
    </w:p>
    <w:p w:rsidR="007B30E0" w:rsidRPr="007B30E0" w:rsidRDefault="0002447D" w:rsidP="007B30E0">
      <w:pPr>
        <w:spacing w:after="0" w:line="276" w:lineRule="auto"/>
        <w:jc w:val="center"/>
        <w:rPr>
          <w:rFonts w:ascii="Times New Roman" w:eastAsia="Times New Roman" w:hAnsi="Times New Roman" w:cs="Times New Roman"/>
          <w:sz w:val="28"/>
          <w:szCs w:val="28"/>
          <w:lang w:eastAsia="ru-RU"/>
        </w:rPr>
      </w:pPr>
      <w:r w:rsidRPr="0002447D">
        <w:rPr>
          <w:rFonts w:ascii="Times New Roman" w:eastAsia="Times New Roman" w:hAnsi="Times New Roman" w:cs="Times New Roman"/>
          <w:sz w:val="28"/>
          <w:szCs w:val="28"/>
          <w:lang w:eastAsia="ru-RU"/>
        </w:rPr>
        <w:t>24</w:t>
      </w:r>
      <w:r w:rsidR="007B30E0" w:rsidRPr="0002447D">
        <w:rPr>
          <w:rFonts w:ascii="Times New Roman" w:eastAsia="Times New Roman" w:hAnsi="Times New Roman" w:cs="Times New Roman"/>
          <w:sz w:val="28"/>
          <w:szCs w:val="28"/>
          <w:lang w:eastAsia="ru-RU"/>
        </w:rPr>
        <w:t>.04.202</w:t>
      </w:r>
      <w:r w:rsidRPr="0002447D">
        <w:rPr>
          <w:rFonts w:ascii="Times New Roman" w:eastAsia="Times New Roman" w:hAnsi="Times New Roman" w:cs="Times New Roman"/>
          <w:sz w:val="28"/>
          <w:szCs w:val="28"/>
          <w:lang w:eastAsia="ru-RU"/>
        </w:rPr>
        <w:t>4</w:t>
      </w:r>
      <w:r w:rsidR="007B30E0" w:rsidRPr="0002447D">
        <w:rPr>
          <w:rFonts w:ascii="Times New Roman" w:eastAsia="Times New Roman" w:hAnsi="Times New Roman" w:cs="Times New Roman"/>
          <w:sz w:val="28"/>
          <w:szCs w:val="28"/>
          <w:lang w:eastAsia="ru-RU"/>
        </w:rPr>
        <w:t xml:space="preserve">                                                                        </w:t>
      </w:r>
      <w:r w:rsidR="007B30E0" w:rsidRPr="007B30E0">
        <w:rPr>
          <w:rFonts w:ascii="Times New Roman" w:eastAsia="Times New Roman" w:hAnsi="Times New Roman" w:cs="Times New Roman"/>
          <w:sz w:val="28"/>
          <w:szCs w:val="28"/>
          <w:lang w:eastAsia="ru-RU"/>
        </w:rPr>
        <w:t xml:space="preserve">с. Быстрый Исток </w:t>
      </w:r>
    </w:p>
    <w:p w:rsidR="007B30E0" w:rsidRPr="007B30E0" w:rsidRDefault="007B30E0" w:rsidP="007B30E0">
      <w:pPr>
        <w:spacing w:after="0" w:line="276" w:lineRule="auto"/>
        <w:ind w:left="360"/>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Общие положения</w:t>
      </w:r>
    </w:p>
    <w:p w:rsidR="00B226D9" w:rsidRDefault="00CE5060" w:rsidP="00D54F0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007B30E0" w:rsidRPr="007B30E0">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на отчет об исполнении бюджета </w:t>
      </w:r>
      <w:r w:rsidR="000C2DE7">
        <w:rPr>
          <w:rFonts w:ascii="Times New Roman" w:eastAsia="Calibri" w:hAnsi="Times New Roman" w:cs="Times New Roman"/>
          <w:bCs/>
          <w:sz w:val="28"/>
          <w:szCs w:val="28"/>
        </w:rPr>
        <w:t>Новопокровск</w:t>
      </w:r>
      <w:r w:rsidR="00D54F09">
        <w:rPr>
          <w:rFonts w:ascii="Times New Roman" w:eastAsia="Calibri" w:hAnsi="Times New Roman" w:cs="Times New Roman"/>
          <w:bCs/>
          <w:sz w:val="28"/>
          <w:szCs w:val="28"/>
        </w:rPr>
        <w:t>ого</w:t>
      </w:r>
      <w:r w:rsidR="007B30E0" w:rsidRPr="007B30E0">
        <w:rPr>
          <w:rFonts w:ascii="Times New Roman" w:eastAsia="Calibri" w:hAnsi="Times New Roman" w:cs="Times New Roman"/>
          <w:sz w:val="28"/>
          <w:szCs w:val="28"/>
        </w:rPr>
        <w:t xml:space="preserve"> сельсовет</w:t>
      </w:r>
      <w:r w:rsidR="00D54F09">
        <w:rPr>
          <w:rFonts w:ascii="Times New Roman" w:eastAsia="Calibri" w:hAnsi="Times New Roman" w:cs="Times New Roman"/>
          <w:sz w:val="28"/>
          <w:szCs w:val="28"/>
        </w:rPr>
        <w:t>а</w:t>
      </w:r>
      <w:r w:rsidR="007B30E0" w:rsidRPr="007B30E0">
        <w:rPr>
          <w:rFonts w:ascii="Times New Roman" w:eastAsia="Calibri" w:hAnsi="Times New Roman" w:cs="Times New Roman"/>
          <w:sz w:val="28"/>
          <w:szCs w:val="28"/>
        </w:rPr>
        <w:t xml:space="preserve"> Быстроистокского района Алтайского края</w:t>
      </w:r>
      <w:r w:rsidR="00D54F09">
        <w:rPr>
          <w:rFonts w:ascii="Times New Roman" w:eastAsia="Calibri" w:hAnsi="Times New Roman" w:cs="Times New Roman"/>
          <w:sz w:val="28"/>
          <w:szCs w:val="28"/>
        </w:rPr>
        <w:t xml:space="preserve"> </w:t>
      </w:r>
      <w:r w:rsidR="007B30E0" w:rsidRPr="007B30E0">
        <w:rPr>
          <w:rFonts w:ascii="Times New Roman" w:eastAsia="Calibri" w:hAnsi="Times New Roman" w:cs="Times New Roman"/>
          <w:sz w:val="28"/>
          <w:szCs w:val="28"/>
        </w:rPr>
        <w:t>за 202</w:t>
      </w:r>
      <w:r w:rsidR="0022115F">
        <w:rPr>
          <w:rFonts w:ascii="Times New Roman" w:eastAsia="Calibri" w:hAnsi="Times New Roman" w:cs="Times New Roman"/>
          <w:sz w:val="28"/>
          <w:szCs w:val="28"/>
        </w:rPr>
        <w:t>3</w:t>
      </w:r>
      <w:r w:rsidR="007B30E0" w:rsidRPr="007B30E0">
        <w:rPr>
          <w:rFonts w:ascii="Times New Roman" w:eastAsia="Calibri" w:hAnsi="Times New Roman" w:cs="Times New Roman"/>
          <w:sz w:val="28"/>
          <w:szCs w:val="28"/>
        </w:rPr>
        <w:t xml:space="preserve"> год (далее - заключение) подготовлено в соответствии с Бюджетным кодексом Российской Федерации (далее БК РФ), </w:t>
      </w:r>
      <w:r w:rsidR="00B226D9" w:rsidRPr="00B226D9">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w:t>
      </w:r>
      <w:r w:rsidR="00B226D9">
        <w:rPr>
          <w:rFonts w:ascii="Times New Roman" w:eastAsia="Times New Roman" w:hAnsi="Times New Roman" w:cs="Times New Roman"/>
          <w:sz w:val="28"/>
          <w:szCs w:val="28"/>
          <w:lang w:eastAsia="ru-RU"/>
        </w:rPr>
        <w:t>нтрольно-счетная палата) на 202</w:t>
      </w:r>
      <w:r w:rsidR="00281DBF">
        <w:rPr>
          <w:rFonts w:ascii="Times New Roman" w:eastAsia="Times New Roman" w:hAnsi="Times New Roman" w:cs="Times New Roman"/>
          <w:sz w:val="28"/>
          <w:szCs w:val="28"/>
          <w:lang w:eastAsia="ru-RU"/>
        </w:rPr>
        <w:t>4</w:t>
      </w:r>
      <w:r w:rsidR="00B226D9" w:rsidRPr="00B226D9">
        <w:rPr>
          <w:rFonts w:ascii="Times New Roman" w:eastAsia="Times New Roman" w:hAnsi="Times New Roman" w:cs="Times New Roman"/>
          <w:sz w:val="28"/>
          <w:szCs w:val="28"/>
          <w:lang w:eastAsia="ru-RU"/>
        </w:rPr>
        <w:t xml:space="preserve"> год, Соглашение</w:t>
      </w:r>
      <w:r w:rsidR="000C2DE7">
        <w:rPr>
          <w:rFonts w:ascii="Times New Roman" w:eastAsia="Times New Roman" w:hAnsi="Times New Roman" w:cs="Times New Roman"/>
          <w:sz w:val="28"/>
          <w:szCs w:val="28"/>
          <w:lang w:eastAsia="ru-RU"/>
        </w:rPr>
        <w:t>м</w:t>
      </w:r>
      <w:r w:rsidR="00B226D9" w:rsidRPr="00B226D9">
        <w:rPr>
          <w:rFonts w:ascii="Times New Roman" w:eastAsia="Times New Roman" w:hAnsi="Times New Roman" w:cs="Times New Roman"/>
          <w:sz w:val="28"/>
          <w:szCs w:val="28"/>
          <w:lang w:eastAsia="ru-RU"/>
        </w:rPr>
        <w:t xml:space="preserve">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0C2DE7">
        <w:rPr>
          <w:rFonts w:ascii="Times New Roman" w:eastAsia="Times New Roman" w:hAnsi="Times New Roman" w:cs="Times New Roman"/>
          <w:bCs/>
          <w:sz w:val="28"/>
          <w:szCs w:val="28"/>
          <w:lang w:eastAsia="ru-RU"/>
        </w:rPr>
        <w:t>Новопокровский</w:t>
      </w:r>
      <w:r w:rsidR="00B226D9" w:rsidRPr="00B226D9">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02.11.202</w:t>
      </w:r>
      <w:r w:rsidR="00D54F09">
        <w:rPr>
          <w:rFonts w:ascii="Times New Roman" w:eastAsia="Times New Roman" w:hAnsi="Times New Roman" w:cs="Times New Roman"/>
          <w:sz w:val="28"/>
          <w:szCs w:val="28"/>
          <w:lang w:eastAsia="ru-RU"/>
        </w:rPr>
        <w:t>2</w:t>
      </w:r>
      <w:r w:rsidR="00B226D9" w:rsidRPr="00B226D9">
        <w:rPr>
          <w:rFonts w:ascii="Times New Roman" w:eastAsia="Times New Roman" w:hAnsi="Times New Roman" w:cs="Times New Roman"/>
          <w:sz w:val="28"/>
          <w:szCs w:val="28"/>
          <w:lang w:eastAsia="ru-RU"/>
        </w:rPr>
        <w:t xml:space="preserve"> г</w:t>
      </w:r>
      <w:r w:rsidR="00D54F09">
        <w:rPr>
          <w:rFonts w:ascii="Times New Roman" w:eastAsia="Times New Roman" w:hAnsi="Times New Roman" w:cs="Times New Roman"/>
          <w:sz w:val="28"/>
          <w:szCs w:val="28"/>
          <w:lang w:eastAsia="ru-RU"/>
        </w:rPr>
        <w:t>ода</w:t>
      </w:r>
      <w:r w:rsidR="00B226D9" w:rsidRPr="00B226D9">
        <w:rPr>
          <w:rFonts w:ascii="Times New Roman" w:eastAsia="Times New Roman" w:hAnsi="Times New Roman" w:cs="Times New Roman"/>
          <w:sz w:val="28"/>
          <w:szCs w:val="28"/>
          <w:lang w:eastAsia="ru-RU"/>
        </w:rPr>
        <w:t>.</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Целью внешней проверки является:</w:t>
      </w:r>
    </w:p>
    <w:p w:rsidR="009F698C" w:rsidRPr="009F5BD8"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Pr="009F5BD8">
        <w:rPr>
          <w:rFonts w:ascii="Times New Roman" w:eastAsia="Times New Roman" w:hAnsi="Times New Roman" w:cs="Times New Roman"/>
          <w:bCs/>
          <w:sz w:val="28"/>
          <w:szCs w:val="28"/>
          <w:lang w:eastAsia="ru-RU"/>
        </w:rPr>
        <w:t>Новопокровского</w:t>
      </w:r>
      <w:r w:rsidRPr="009F5BD8">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281DBF">
        <w:rPr>
          <w:rFonts w:ascii="Times New Roman" w:eastAsia="Times New Roman" w:hAnsi="Times New Roman" w:cs="Times New Roman"/>
          <w:sz w:val="28"/>
          <w:szCs w:val="28"/>
          <w:lang w:eastAsia="ru-RU"/>
        </w:rPr>
        <w:t>3</w:t>
      </w:r>
      <w:r w:rsidRPr="009F5BD8">
        <w:rPr>
          <w:rFonts w:ascii="Times New Roman" w:eastAsia="Times New Roman" w:hAnsi="Times New Roman" w:cs="Times New Roman"/>
          <w:sz w:val="28"/>
          <w:szCs w:val="28"/>
          <w:lang w:eastAsia="ru-RU"/>
        </w:rPr>
        <w:t xml:space="preserve"> год</w:t>
      </w:r>
      <w:r w:rsidRPr="009F5BD8">
        <w:rPr>
          <w:rFonts w:ascii="Times New Roman" w:hAnsi="Times New Roman"/>
          <w:sz w:val="28"/>
          <w:szCs w:val="28"/>
        </w:rPr>
        <w:t>.</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Задачами внешней проверки является:</w:t>
      </w:r>
    </w:p>
    <w:p w:rsidR="009F698C" w:rsidRPr="001264F5" w:rsidRDefault="009F698C" w:rsidP="009F698C">
      <w:pPr>
        <w:pStyle w:val="Default"/>
        <w:ind w:firstLine="708"/>
        <w:jc w:val="both"/>
        <w:rPr>
          <w:sz w:val="28"/>
          <w:szCs w:val="28"/>
        </w:rPr>
      </w:pPr>
      <w:r w:rsidRPr="001264F5">
        <w:rPr>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9F698C" w:rsidRPr="001264F5" w:rsidRDefault="009F698C" w:rsidP="009F698C">
      <w:pPr>
        <w:pStyle w:val="Default"/>
        <w:ind w:firstLine="708"/>
        <w:jc w:val="both"/>
        <w:rPr>
          <w:color w:val="auto"/>
          <w:sz w:val="28"/>
          <w:szCs w:val="28"/>
        </w:rPr>
      </w:pPr>
      <w:r w:rsidRPr="001264F5">
        <w:rPr>
          <w:color w:val="auto"/>
          <w:sz w:val="28"/>
          <w:szCs w:val="28"/>
        </w:rPr>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9F698C" w:rsidRPr="001264F5" w:rsidRDefault="009F698C" w:rsidP="009F698C">
      <w:pPr>
        <w:pStyle w:val="Default"/>
        <w:ind w:firstLine="708"/>
        <w:jc w:val="both"/>
        <w:rPr>
          <w:color w:val="auto"/>
          <w:sz w:val="28"/>
          <w:szCs w:val="28"/>
        </w:rPr>
      </w:pPr>
      <w:r w:rsidRPr="001264F5">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9F698C" w:rsidRPr="001264F5" w:rsidRDefault="009F698C" w:rsidP="009F698C">
      <w:pPr>
        <w:pStyle w:val="Default"/>
        <w:ind w:firstLine="708"/>
        <w:jc w:val="both"/>
        <w:rPr>
          <w:color w:val="auto"/>
          <w:sz w:val="28"/>
          <w:szCs w:val="28"/>
        </w:rPr>
      </w:pPr>
      <w:r w:rsidRPr="001264F5">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9F698C" w:rsidRPr="001264F5" w:rsidRDefault="009F698C" w:rsidP="009F698C">
      <w:pPr>
        <w:pStyle w:val="Default"/>
        <w:ind w:firstLine="708"/>
        <w:jc w:val="both"/>
        <w:rPr>
          <w:color w:val="auto"/>
          <w:sz w:val="28"/>
          <w:szCs w:val="28"/>
        </w:rPr>
      </w:pPr>
      <w:r w:rsidRPr="001264F5">
        <w:rPr>
          <w:color w:val="auto"/>
          <w:sz w:val="28"/>
          <w:szCs w:val="28"/>
        </w:rPr>
        <w:lastRenderedPageBreak/>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Предметом внешней проверки является: </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а) бюджетная отчетность;</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б) годовой отчет об исполнении бюджета </w:t>
      </w:r>
      <w:r>
        <w:rPr>
          <w:rFonts w:ascii="Times New Roman" w:hAnsi="Times New Roman"/>
          <w:sz w:val="28"/>
          <w:szCs w:val="28"/>
        </w:rPr>
        <w:t>поселения</w:t>
      </w:r>
      <w:r w:rsidRPr="001264F5">
        <w:rPr>
          <w:rFonts w:ascii="Times New Roman" w:hAnsi="Times New Roman"/>
          <w:sz w:val="28"/>
          <w:szCs w:val="28"/>
        </w:rPr>
        <w:t>.</w:t>
      </w:r>
    </w:p>
    <w:p w:rsidR="009F698C" w:rsidRPr="001264F5" w:rsidRDefault="009F698C" w:rsidP="009F698C">
      <w:pPr>
        <w:pStyle w:val="Default"/>
        <w:ind w:firstLine="708"/>
        <w:jc w:val="both"/>
        <w:rPr>
          <w:color w:val="auto"/>
          <w:sz w:val="28"/>
          <w:szCs w:val="28"/>
        </w:rPr>
      </w:pPr>
      <w:r w:rsidRPr="001264F5">
        <w:rPr>
          <w:sz w:val="28"/>
          <w:szCs w:val="28"/>
        </w:rPr>
        <w:t xml:space="preserve">в) документы, предоставленные в </w:t>
      </w:r>
      <w:r>
        <w:rPr>
          <w:sz w:val="28"/>
          <w:szCs w:val="28"/>
        </w:rPr>
        <w:t>контрольно-счетную палату</w:t>
      </w:r>
      <w:r w:rsidRPr="001264F5">
        <w:rPr>
          <w:sz w:val="28"/>
          <w:szCs w:val="28"/>
        </w:rPr>
        <w:t xml:space="preserve">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w:t>
      </w:r>
      <w:r w:rsidRPr="001264F5">
        <w:rPr>
          <w:color w:val="auto"/>
          <w:sz w:val="28"/>
          <w:szCs w:val="28"/>
        </w:rPr>
        <w:t>необходимые для проведения внешней проверки.</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Объектом внешней проверки бюджета </w:t>
      </w:r>
      <w:r>
        <w:rPr>
          <w:rFonts w:ascii="Times New Roman" w:hAnsi="Times New Roman"/>
          <w:sz w:val="28"/>
          <w:szCs w:val="28"/>
        </w:rPr>
        <w:t>поселения</w:t>
      </w:r>
      <w:r w:rsidRPr="001264F5">
        <w:rPr>
          <w:rFonts w:ascii="Times New Roman" w:hAnsi="Times New Roman"/>
          <w:sz w:val="28"/>
          <w:szCs w:val="28"/>
        </w:rPr>
        <w:t xml:space="preserve"> являются: </w:t>
      </w:r>
      <w:r w:rsidR="00956882">
        <w:rPr>
          <w:rFonts w:ascii="Times New Roman" w:hAnsi="Times New Roman"/>
          <w:sz w:val="28"/>
          <w:szCs w:val="28"/>
        </w:rPr>
        <w:t>а</w:t>
      </w:r>
      <w:r w:rsidRPr="001264F5">
        <w:rPr>
          <w:rFonts w:ascii="Times New Roman" w:hAnsi="Times New Roman"/>
          <w:sz w:val="28"/>
          <w:szCs w:val="28"/>
        </w:rPr>
        <w:t xml:space="preserve">дминистрация </w:t>
      </w:r>
      <w:r>
        <w:rPr>
          <w:rFonts w:ascii="Times New Roman" w:hAnsi="Times New Roman"/>
          <w:sz w:val="28"/>
          <w:szCs w:val="28"/>
        </w:rPr>
        <w:t>Новопокровского</w:t>
      </w:r>
      <w:r w:rsidRPr="001264F5">
        <w:rPr>
          <w:rFonts w:ascii="Times New Roman" w:hAnsi="Times New Roman"/>
          <w:sz w:val="28"/>
          <w:szCs w:val="28"/>
        </w:rPr>
        <w:t xml:space="preserve"> сельсовета </w:t>
      </w:r>
      <w:r>
        <w:rPr>
          <w:rFonts w:ascii="Times New Roman" w:hAnsi="Times New Roman"/>
          <w:sz w:val="28"/>
          <w:szCs w:val="28"/>
        </w:rPr>
        <w:t>Быстроистокского</w:t>
      </w:r>
      <w:r w:rsidRPr="001264F5">
        <w:rPr>
          <w:rFonts w:ascii="Times New Roman" w:hAnsi="Times New Roman"/>
          <w:sz w:val="28"/>
          <w:szCs w:val="28"/>
        </w:rPr>
        <w:t xml:space="preserve"> района Алтайского края.</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Проверяемый период: </w:t>
      </w:r>
      <w:r>
        <w:rPr>
          <w:rFonts w:ascii="Times New Roman" w:hAnsi="Times New Roman"/>
          <w:sz w:val="28"/>
          <w:szCs w:val="28"/>
        </w:rPr>
        <w:t>202</w:t>
      </w:r>
      <w:r w:rsidR="00281DBF">
        <w:rPr>
          <w:rFonts w:ascii="Times New Roman" w:hAnsi="Times New Roman"/>
          <w:sz w:val="28"/>
          <w:szCs w:val="28"/>
        </w:rPr>
        <w:t>3</w:t>
      </w:r>
      <w:r>
        <w:rPr>
          <w:rFonts w:ascii="Times New Roman" w:hAnsi="Times New Roman"/>
          <w:sz w:val="28"/>
          <w:szCs w:val="28"/>
        </w:rPr>
        <w:t xml:space="preserve"> </w:t>
      </w:r>
      <w:r w:rsidRPr="001264F5">
        <w:rPr>
          <w:rFonts w:ascii="Times New Roman" w:hAnsi="Times New Roman"/>
          <w:sz w:val="28"/>
          <w:szCs w:val="28"/>
        </w:rPr>
        <w:t xml:space="preserve"> год.</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 xml:space="preserve">Годовой отчет об исполнении бюджета </w:t>
      </w:r>
      <w:r w:rsidRPr="009F698C">
        <w:rPr>
          <w:rFonts w:ascii="Times New Roman" w:eastAsia="Times New Roman" w:hAnsi="Times New Roman" w:cs="Times New Roman"/>
          <w:bCs/>
          <w:sz w:val="28"/>
          <w:szCs w:val="28"/>
          <w:lang w:eastAsia="ru-RU"/>
        </w:rPr>
        <w:t>Новопокровского</w:t>
      </w:r>
      <w:r w:rsidRPr="009F698C">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281DBF">
        <w:rPr>
          <w:rFonts w:ascii="Times New Roman" w:eastAsia="Times New Roman" w:hAnsi="Times New Roman" w:cs="Times New Roman"/>
          <w:sz w:val="28"/>
          <w:szCs w:val="28"/>
          <w:lang w:eastAsia="ru-RU"/>
        </w:rPr>
        <w:t>3</w:t>
      </w:r>
      <w:r w:rsidRPr="009F698C">
        <w:rPr>
          <w:rFonts w:ascii="Times New Roman" w:eastAsia="Times New Roman" w:hAnsi="Times New Roman" w:cs="Times New Roman"/>
          <w:sz w:val="28"/>
          <w:szCs w:val="28"/>
          <w:lang w:eastAsia="ru-RU"/>
        </w:rPr>
        <w:t xml:space="preserve"> год</w:t>
      </w:r>
      <w:r w:rsidRPr="009F698C">
        <w:rPr>
          <w:rFonts w:ascii="Times New Roman" w:hAnsi="Times New Roman"/>
          <w:sz w:val="28"/>
          <w:szCs w:val="28"/>
        </w:rPr>
        <w:t xml:space="preserve"> </w:t>
      </w:r>
      <w:r w:rsidRPr="001264F5">
        <w:rPr>
          <w:rFonts w:ascii="Times New Roman" w:hAnsi="Times New Roman"/>
          <w:sz w:val="28"/>
          <w:szCs w:val="28"/>
        </w:rPr>
        <w:t>представлен в</w:t>
      </w:r>
      <w:r>
        <w:rPr>
          <w:rFonts w:ascii="Times New Roman" w:hAnsi="Times New Roman"/>
          <w:sz w:val="28"/>
          <w:szCs w:val="28"/>
        </w:rPr>
        <w:t xml:space="preserve"> контрольно-счетную палату </w:t>
      </w:r>
      <w:r w:rsidRPr="001264F5">
        <w:rPr>
          <w:rFonts w:ascii="Times New Roman" w:hAnsi="Times New Roman"/>
          <w:sz w:val="28"/>
          <w:szCs w:val="28"/>
        </w:rPr>
        <w:t>в сроки, установленные п.3 ст. 264.4 Бюджетного Кодекса Российской Федерации.</w:t>
      </w:r>
    </w:p>
    <w:p w:rsidR="009F698C" w:rsidRPr="001264F5" w:rsidRDefault="009F698C" w:rsidP="009F698C">
      <w:pPr>
        <w:spacing w:after="0" w:line="240" w:lineRule="auto"/>
        <w:ind w:firstLine="709"/>
        <w:jc w:val="both"/>
        <w:rPr>
          <w:rFonts w:ascii="Times New Roman" w:hAnsi="Times New Roman"/>
          <w:sz w:val="28"/>
          <w:szCs w:val="28"/>
        </w:rPr>
      </w:pPr>
      <w:r w:rsidRPr="001264F5">
        <w:rPr>
          <w:rFonts w:ascii="Times New Roman" w:hAnsi="Times New Roman"/>
          <w:sz w:val="28"/>
          <w:szCs w:val="28"/>
        </w:rPr>
        <w:t>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0D13D9">
        <w:rPr>
          <w:rFonts w:ascii="Times New Roman" w:hAnsi="Times New Roman"/>
          <w:sz w:val="28"/>
          <w:szCs w:val="28"/>
        </w:rPr>
        <w:t xml:space="preserve"> </w:t>
      </w:r>
      <w:r w:rsidRPr="001264F5">
        <w:rPr>
          <w:rFonts w:ascii="Times New Roman" w:hAnsi="Times New Roman"/>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9F698C" w:rsidRPr="001264F5" w:rsidRDefault="009F698C" w:rsidP="009F698C">
      <w:pPr>
        <w:spacing w:after="0" w:line="240" w:lineRule="auto"/>
        <w:ind w:firstLine="708"/>
        <w:jc w:val="both"/>
        <w:rPr>
          <w:rFonts w:ascii="Times New Roman" w:hAnsi="Times New Roman"/>
          <w:sz w:val="28"/>
          <w:szCs w:val="28"/>
        </w:rPr>
      </w:pPr>
      <w:r w:rsidRPr="001264F5">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 1.</w:t>
      </w:r>
    </w:p>
    <w:p w:rsidR="009F698C" w:rsidRPr="001264F5" w:rsidRDefault="009F698C" w:rsidP="009F698C">
      <w:pPr>
        <w:pStyle w:val="Default"/>
        <w:jc w:val="right"/>
        <w:rPr>
          <w:sz w:val="28"/>
          <w:szCs w:val="28"/>
        </w:rPr>
      </w:pPr>
      <w:r w:rsidRPr="001264F5">
        <w:rPr>
          <w:sz w:val="28"/>
          <w:szCs w:val="28"/>
        </w:rPr>
        <w:t>Таблица 1</w:t>
      </w:r>
    </w:p>
    <w:p w:rsidR="009F698C" w:rsidRDefault="009F698C" w:rsidP="009F698C">
      <w:pPr>
        <w:pStyle w:val="Default"/>
        <w:jc w:val="center"/>
        <w:rPr>
          <w:rFonts w:eastAsia="Times New Roman"/>
          <w:sz w:val="28"/>
          <w:szCs w:val="28"/>
        </w:rPr>
      </w:pPr>
      <w:r w:rsidRPr="001264F5">
        <w:rPr>
          <w:sz w:val="28"/>
          <w:szCs w:val="28"/>
        </w:rPr>
        <w:t xml:space="preserve">Сведения о наличии всех форм бюджетной отчетности, документов, подтверждающих исполнение бюджета поселения, и информации о </w:t>
      </w:r>
      <w:r w:rsidRPr="001264F5">
        <w:rPr>
          <w:sz w:val="28"/>
          <w:szCs w:val="28"/>
        </w:rPr>
        <w:lastRenderedPageBreak/>
        <w:t xml:space="preserve">показателях, характеризующих исполнение бюджета поселения, представленных для проведения внешней проверки годового отчета об исполнении бюджета </w:t>
      </w:r>
      <w:r w:rsidRPr="009F698C">
        <w:rPr>
          <w:rFonts w:eastAsia="Times New Roman"/>
          <w:bCs/>
          <w:sz w:val="28"/>
          <w:szCs w:val="28"/>
        </w:rPr>
        <w:t>Новопокровского</w:t>
      </w:r>
      <w:r w:rsidRPr="009F698C">
        <w:rPr>
          <w:rFonts w:eastAsia="Times New Roman"/>
          <w:sz w:val="28"/>
          <w:szCs w:val="28"/>
        </w:rPr>
        <w:t xml:space="preserve"> сельсовета Быстроистокского района Алтайского края за 202</w:t>
      </w:r>
      <w:r w:rsidR="00281DBF">
        <w:rPr>
          <w:rFonts w:eastAsia="Times New Roman"/>
          <w:sz w:val="28"/>
          <w:szCs w:val="28"/>
        </w:rPr>
        <w:t>3</w:t>
      </w:r>
      <w:r w:rsidRPr="009F698C">
        <w:rPr>
          <w:rFonts w:eastAsia="Times New Roman"/>
          <w:sz w:val="28"/>
          <w:szCs w:val="28"/>
        </w:rPr>
        <w:t xml:space="preserve"> год</w:t>
      </w:r>
    </w:p>
    <w:tbl>
      <w:tblPr>
        <w:tblStyle w:val="a3"/>
        <w:tblW w:w="9572" w:type="dxa"/>
        <w:tblLook w:val="04A0"/>
      </w:tblPr>
      <w:tblGrid>
        <w:gridCol w:w="675"/>
        <w:gridCol w:w="4678"/>
        <w:gridCol w:w="2126"/>
        <w:gridCol w:w="2093"/>
      </w:tblGrid>
      <w:tr w:rsidR="009F698C" w:rsidRPr="00DA6E18" w:rsidTr="00691A3A">
        <w:tc>
          <w:tcPr>
            <w:tcW w:w="675" w:type="dxa"/>
          </w:tcPr>
          <w:p w:rsidR="009F698C" w:rsidRPr="00FA32DF" w:rsidRDefault="009F698C" w:rsidP="00691A3A">
            <w:pPr>
              <w:jc w:val="center"/>
              <w:rPr>
                <w:rFonts w:ascii="Times New Roman" w:hAnsi="Times New Roman" w:cs="Times New Roman"/>
              </w:rPr>
            </w:pPr>
            <w:r w:rsidRPr="00FA32DF">
              <w:rPr>
                <w:rFonts w:ascii="Times New Roman" w:hAnsi="Times New Roman" w:cs="Times New Roman"/>
              </w:rPr>
              <w:t>№ п/п</w:t>
            </w:r>
          </w:p>
        </w:tc>
        <w:tc>
          <w:tcPr>
            <w:tcW w:w="4678" w:type="dxa"/>
          </w:tcPr>
          <w:p w:rsidR="009F698C" w:rsidRPr="00FA32DF" w:rsidRDefault="009F698C" w:rsidP="00691A3A">
            <w:pPr>
              <w:jc w:val="center"/>
              <w:rPr>
                <w:rFonts w:ascii="Times New Roman" w:hAnsi="Times New Roman" w:cs="Times New Roman"/>
              </w:rPr>
            </w:pPr>
            <w:r w:rsidRPr="00FA32DF">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9F698C" w:rsidRPr="00FA32DF" w:rsidRDefault="009F698C" w:rsidP="00691A3A">
            <w:pPr>
              <w:jc w:val="center"/>
              <w:rPr>
                <w:rFonts w:ascii="Times New Roman" w:hAnsi="Times New Roman" w:cs="Times New Roman"/>
              </w:rPr>
            </w:pPr>
            <w:r w:rsidRPr="00FA32DF">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9F698C" w:rsidRPr="00FA32DF" w:rsidRDefault="009F698C" w:rsidP="00691A3A">
            <w:pPr>
              <w:jc w:val="center"/>
              <w:rPr>
                <w:rFonts w:ascii="Times New Roman" w:hAnsi="Times New Roman" w:cs="Times New Roman"/>
              </w:rPr>
            </w:pPr>
            <w:r w:rsidRPr="00FA32DF">
              <w:rPr>
                <w:rFonts w:ascii="Times New Roman" w:hAnsi="Times New Roman" w:cs="Times New Roman"/>
              </w:rPr>
              <w:t>Информация о факте наличия данных (+) или отсутствия данных (-)</w:t>
            </w:r>
          </w:p>
        </w:tc>
      </w:tr>
      <w:tr w:rsidR="009F698C" w:rsidRPr="00DA6E18" w:rsidTr="00691A3A">
        <w:tc>
          <w:tcPr>
            <w:tcW w:w="9572" w:type="dxa"/>
            <w:gridSpan w:val="4"/>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Баланс по поступлениям и выбытиям бюджетных средств (ф. 05033140 )</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Borders>
              <w:top w:val="nil"/>
            </w:tcBorders>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Баланс исполнения бюджета (ф. 0503120)</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Справка по консолидируемым расчетам (ф.0503125)</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Отчет о кассовом поступлении и выбытии бюджетных средств (ф.0503124)</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Отчет об исполнении бюджета (ф.0503117)</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Отчет о движении денежных средств (ф.0503123)</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Отчет о финансовых результатах деятельности (ф. 0503121)</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113AC5"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Пояснительная записка (ф. 0503160)</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9572" w:type="dxa"/>
            <w:gridSpan w:val="4"/>
          </w:tcPr>
          <w:p w:rsidR="009F698C" w:rsidRPr="00FA32DF" w:rsidRDefault="009F698C" w:rsidP="00691A3A">
            <w:pPr>
              <w:jc w:val="center"/>
              <w:rPr>
                <w:rFonts w:ascii="Times New Roman" w:hAnsi="Times New Roman" w:cs="Times New Roman"/>
              </w:rPr>
            </w:pPr>
            <w:r w:rsidRPr="00FA32DF">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 xml:space="preserve">Реестр расходных обязательств муниципального образования </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Перечень публичных нормативных обязательств</w:t>
            </w:r>
          </w:p>
        </w:tc>
        <w:tc>
          <w:tcPr>
            <w:tcW w:w="2126" w:type="dxa"/>
          </w:tcPr>
          <w:p w:rsidR="009F698C" w:rsidRPr="00FA32DF" w:rsidRDefault="00606301"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606301"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691A3A">
        <w:tc>
          <w:tcPr>
            <w:tcW w:w="675" w:type="dxa"/>
          </w:tcPr>
          <w:p w:rsidR="009F698C" w:rsidRPr="002D24BE"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FA32DF" w:rsidRDefault="009F698C" w:rsidP="00691A3A">
            <w:pPr>
              <w:jc w:val="both"/>
              <w:rPr>
                <w:rFonts w:ascii="Times New Roman" w:hAnsi="Times New Roman" w:cs="Times New Roman"/>
              </w:rPr>
            </w:pPr>
            <w:r w:rsidRPr="00FA32DF">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9F698C" w:rsidRPr="00FA32DF" w:rsidRDefault="00606301"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r w:rsidR="009F698C" w:rsidRPr="00DA6E18" w:rsidTr="009F698C">
        <w:trPr>
          <w:trHeight w:val="290"/>
        </w:trPr>
        <w:tc>
          <w:tcPr>
            <w:tcW w:w="675" w:type="dxa"/>
          </w:tcPr>
          <w:p w:rsidR="009F698C" w:rsidRPr="009F698C" w:rsidRDefault="009F698C" w:rsidP="009F698C">
            <w:pPr>
              <w:widowControl w:val="0"/>
              <w:jc w:val="both"/>
              <w:rPr>
                <w:rFonts w:ascii="Times New Roman" w:hAnsi="Times New Roman" w:cs="Times New Roman"/>
              </w:rPr>
            </w:pPr>
            <w:r>
              <w:rPr>
                <w:rFonts w:ascii="Times New Roman" w:hAnsi="Times New Roman" w:cs="Times New Roman"/>
              </w:rPr>
              <w:t>9.</w:t>
            </w:r>
          </w:p>
        </w:tc>
        <w:tc>
          <w:tcPr>
            <w:tcW w:w="4678" w:type="dxa"/>
          </w:tcPr>
          <w:p w:rsidR="009F698C" w:rsidRPr="00FA32DF" w:rsidRDefault="009F698C" w:rsidP="009F698C">
            <w:pPr>
              <w:rPr>
                <w:rFonts w:ascii="Times New Roman" w:hAnsi="Times New Roman" w:cs="Times New Roman"/>
              </w:rPr>
            </w:pPr>
            <w:r w:rsidRPr="00FA32DF">
              <w:rPr>
                <w:rFonts w:ascii="Times New Roman" w:hAnsi="Times New Roman" w:cs="Times New Roman"/>
              </w:rPr>
              <w:t>Иные документы и информация</w:t>
            </w:r>
          </w:p>
        </w:tc>
        <w:tc>
          <w:tcPr>
            <w:tcW w:w="2126"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c>
          <w:tcPr>
            <w:tcW w:w="2093" w:type="dxa"/>
          </w:tcPr>
          <w:p w:rsidR="009F698C" w:rsidRPr="00FA32DF" w:rsidRDefault="009F698C" w:rsidP="00691A3A">
            <w:pPr>
              <w:jc w:val="center"/>
              <w:rPr>
                <w:rFonts w:ascii="Times New Roman" w:hAnsi="Times New Roman" w:cs="Times New Roman"/>
              </w:rPr>
            </w:pPr>
            <w:r>
              <w:rPr>
                <w:rFonts w:ascii="Times New Roman" w:hAnsi="Times New Roman" w:cs="Times New Roman"/>
              </w:rPr>
              <w:t>+</w:t>
            </w:r>
          </w:p>
        </w:tc>
      </w:tr>
    </w:tbl>
    <w:p w:rsidR="007B30E0" w:rsidRPr="007B30E0" w:rsidRDefault="007B30E0" w:rsidP="00D54F09">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lastRenderedPageBreak/>
        <w:t xml:space="preserve">Заключение основано на результатах внешней проверки годового отчета </w:t>
      </w:r>
      <w:r w:rsidR="00956882">
        <w:rPr>
          <w:rFonts w:ascii="Times New Roman" w:eastAsia="Calibri" w:hAnsi="Times New Roman" w:cs="Times New Roman"/>
          <w:sz w:val="28"/>
          <w:szCs w:val="28"/>
        </w:rPr>
        <w:t>а</w:t>
      </w:r>
      <w:r w:rsidR="00B226D9">
        <w:rPr>
          <w:rFonts w:ascii="Times New Roman" w:eastAsia="Calibri" w:hAnsi="Times New Roman" w:cs="Times New Roman"/>
          <w:sz w:val="28"/>
          <w:szCs w:val="28"/>
        </w:rPr>
        <w:t xml:space="preserve">дминистрации </w:t>
      </w:r>
      <w:r w:rsidR="000C2DE7">
        <w:rPr>
          <w:rFonts w:ascii="Times New Roman" w:eastAsia="Calibri" w:hAnsi="Times New Roman" w:cs="Times New Roman"/>
          <w:sz w:val="28"/>
          <w:szCs w:val="28"/>
        </w:rPr>
        <w:t>Новопокровского</w:t>
      </w:r>
      <w:r w:rsidR="00B226D9">
        <w:rPr>
          <w:rFonts w:ascii="Times New Roman" w:eastAsia="Calibri" w:hAnsi="Times New Roman" w:cs="Times New Roman"/>
          <w:sz w:val="28"/>
          <w:szCs w:val="28"/>
        </w:rPr>
        <w:t xml:space="preserve"> сельсовета Быстроистокского района</w:t>
      </w:r>
      <w:r w:rsidRPr="007B30E0">
        <w:rPr>
          <w:rFonts w:ascii="Times New Roman" w:eastAsia="Calibri" w:hAnsi="Times New Roman" w:cs="Times New Roman"/>
          <w:sz w:val="28"/>
          <w:szCs w:val="28"/>
        </w:rPr>
        <w:t xml:space="preserve">, </w:t>
      </w:r>
      <w:r w:rsidR="00B226D9">
        <w:rPr>
          <w:rFonts w:ascii="Times New Roman" w:eastAsia="Calibri" w:hAnsi="Times New Roman" w:cs="Times New Roman"/>
          <w:sz w:val="28"/>
          <w:szCs w:val="28"/>
        </w:rPr>
        <w:t>а так же внешней провер</w:t>
      </w:r>
      <w:r w:rsidRPr="007B30E0">
        <w:rPr>
          <w:rFonts w:ascii="Times New Roman" w:eastAsia="Calibri" w:hAnsi="Times New Roman" w:cs="Times New Roman"/>
          <w:sz w:val="28"/>
          <w:szCs w:val="28"/>
        </w:rPr>
        <w:t>к</w:t>
      </w:r>
      <w:r w:rsidR="00B226D9">
        <w:rPr>
          <w:rFonts w:ascii="Times New Roman" w:eastAsia="Calibri" w:hAnsi="Times New Roman" w:cs="Times New Roman"/>
          <w:sz w:val="28"/>
          <w:szCs w:val="28"/>
        </w:rPr>
        <w:t>и</w:t>
      </w:r>
      <w:r w:rsidRPr="007B30E0">
        <w:rPr>
          <w:rFonts w:ascii="Times New Roman" w:eastAsia="Calibri" w:hAnsi="Times New Roman" w:cs="Times New Roman"/>
          <w:sz w:val="28"/>
          <w:szCs w:val="28"/>
        </w:rPr>
        <w:t xml:space="preserve"> годово</w:t>
      </w:r>
      <w:r w:rsidR="00B226D9">
        <w:rPr>
          <w:rFonts w:ascii="Times New Roman" w:eastAsia="Calibri" w:hAnsi="Times New Roman" w:cs="Times New Roman"/>
          <w:sz w:val="28"/>
          <w:szCs w:val="28"/>
        </w:rPr>
        <w:t>й бюджетной отчетности главного</w:t>
      </w:r>
      <w:r w:rsidRPr="007B30E0">
        <w:rPr>
          <w:rFonts w:ascii="Times New Roman" w:eastAsia="Calibri" w:hAnsi="Times New Roman" w:cs="Times New Roman"/>
          <w:sz w:val="28"/>
          <w:szCs w:val="28"/>
        </w:rPr>
        <w:t xml:space="preserve"> распоряди</w:t>
      </w:r>
      <w:r w:rsidR="00B226D9">
        <w:rPr>
          <w:rFonts w:ascii="Times New Roman" w:eastAsia="Calibri" w:hAnsi="Times New Roman" w:cs="Times New Roman"/>
          <w:sz w:val="28"/>
          <w:szCs w:val="28"/>
        </w:rPr>
        <w:t>телей бюджетных средств, главного администратора доходов и главного администратора</w:t>
      </w:r>
      <w:r w:rsidRPr="007B30E0">
        <w:rPr>
          <w:rFonts w:ascii="Times New Roman" w:eastAsia="Calibri" w:hAnsi="Times New Roman" w:cs="Times New Roman"/>
          <w:sz w:val="28"/>
          <w:szCs w:val="28"/>
        </w:rPr>
        <w:t xml:space="preserve"> источников финансирования дефицита бюджета (далее – «ГАБС»), проведенн</w:t>
      </w:r>
      <w:r w:rsidR="000C2DE7">
        <w:rPr>
          <w:rFonts w:ascii="Times New Roman" w:eastAsia="Calibri" w:hAnsi="Times New Roman" w:cs="Times New Roman"/>
          <w:sz w:val="28"/>
          <w:szCs w:val="28"/>
        </w:rPr>
        <w:t>ой</w:t>
      </w:r>
      <w:r w:rsidR="00D54F09">
        <w:rPr>
          <w:rFonts w:ascii="Times New Roman" w:eastAsia="Calibri" w:hAnsi="Times New Roman" w:cs="Times New Roman"/>
          <w:sz w:val="28"/>
          <w:szCs w:val="28"/>
        </w:rPr>
        <w:t xml:space="preserve"> </w:t>
      </w:r>
      <w:r w:rsidR="00B226D9">
        <w:rPr>
          <w:rFonts w:ascii="Times New Roman" w:eastAsia="Calibri" w:hAnsi="Times New Roman" w:cs="Times New Roman"/>
          <w:sz w:val="28"/>
          <w:szCs w:val="28"/>
        </w:rPr>
        <w:t>контрольно-счетной палатой</w:t>
      </w:r>
      <w:r w:rsidRPr="007B30E0">
        <w:rPr>
          <w:rFonts w:ascii="Times New Roman" w:eastAsia="Calibri" w:hAnsi="Times New Roman" w:cs="Times New Roman"/>
          <w:sz w:val="28"/>
          <w:szCs w:val="28"/>
        </w:rPr>
        <w:t xml:space="preserve"> муниципального образования Быстроистокский район Алтайского края</w:t>
      </w:r>
      <w:r w:rsidR="00B12401">
        <w:rPr>
          <w:rFonts w:ascii="Times New Roman" w:eastAsia="Calibri" w:hAnsi="Times New Roman" w:cs="Times New Roman"/>
          <w:sz w:val="28"/>
          <w:szCs w:val="28"/>
        </w:rPr>
        <w:t xml:space="preserve"> проверок </w:t>
      </w:r>
      <w:r w:rsidRPr="007B30E0">
        <w:rPr>
          <w:rFonts w:ascii="Times New Roman" w:eastAsia="Calibri" w:hAnsi="Times New Roman" w:cs="Times New Roman"/>
          <w:sz w:val="28"/>
          <w:szCs w:val="28"/>
        </w:rPr>
        <w:t>(далее – «контрольно-счетная палата района») в соответствии со статьей 264.4 Бюджетного кодекса Российской Федерации.</w:t>
      </w:r>
    </w:p>
    <w:p w:rsidR="007B30E0" w:rsidRPr="00B12401" w:rsidRDefault="007B30E0" w:rsidP="00D54F09">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В соответствии с решением </w:t>
      </w:r>
      <w:r w:rsidR="00B12401">
        <w:rPr>
          <w:rFonts w:ascii="Times New Roman" w:eastAsia="Calibri" w:hAnsi="Times New Roman" w:cs="Times New Roman"/>
          <w:sz w:val="28"/>
          <w:szCs w:val="28"/>
        </w:rPr>
        <w:t>се</w:t>
      </w:r>
      <w:r w:rsidR="00B12401" w:rsidRPr="00B12401">
        <w:rPr>
          <w:rFonts w:ascii="Times New Roman" w:eastAsia="Calibri" w:hAnsi="Times New Roman" w:cs="Times New Roman"/>
          <w:sz w:val="28"/>
          <w:szCs w:val="28"/>
        </w:rPr>
        <w:t>льско</w:t>
      </w:r>
      <w:r w:rsidR="00B12401">
        <w:rPr>
          <w:rFonts w:ascii="Times New Roman" w:eastAsia="Calibri" w:hAnsi="Times New Roman" w:cs="Times New Roman"/>
          <w:sz w:val="28"/>
          <w:szCs w:val="28"/>
        </w:rPr>
        <w:t>го Собрания д</w:t>
      </w:r>
      <w:r w:rsidR="00B12401" w:rsidRPr="00B12401">
        <w:rPr>
          <w:rFonts w:ascii="Times New Roman" w:eastAsia="Calibri" w:hAnsi="Times New Roman" w:cs="Times New Roman"/>
          <w:sz w:val="28"/>
          <w:szCs w:val="28"/>
        </w:rPr>
        <w:t xml:space="preserve">епутатов </w:t>
      </w:r>
      <w:r w:rsidR="000C2DE7">
        <w:rPr>
          <w:rFonts w:ascii="Times New Roman" w:eastAsia="Calibri" w:hAnsi="Times New Roman" w:cs="Times New Roman"/>
          <w:sz w:val="28"/>
          <w:szCs w:val="28"/>
        </w:rPr>
        <w:t>Новопокровского</w:t>
      </w:r>
      <w:r w:rsidR="00B12401" w:rsidRPr="00B12401">
        <w:rPr>
          <w:rFonts w:ascii="Times New Roman" w:eastAsia="Calibri" w:hAnsi="Times New Roman" w:cs="Times New Roman"/>
          <w:sz w:val="28"/>
          <w:szCs w:val="28"/>
        </w:rPr>
        <w:t xml:space="preserve"> сельсовета Быстроистокского района Алтайского края</w:t>
      </w:r>
      <w:r w:rsidRPr="007B30E0">
        <w:rPr>
          <w:rFonts w:ascii="Times New Roman" w:eastAsia="Calibri" w:hAnsi="Times New Roman" w:cs="Times New Roman"/>
          <w:sz w:val="28"/>
          <w:szCs w:val="28"/>
        </w:rPr>
        <w:t xml:space="preserve"> от </w:t>
      </w:r>
      <w:r w:rsidR="00281DBF" w:rsidRPr="00281DBF">
        <w:rPr>
          <w:rFonts w:ascii="Times New Roman" w:hAnsi="Times New Roman" w:cs="Times New Roman"/>
          <w:sz w:val="28"/>
          <w:szCs w:val="28"/>
        </w:rPr>
        <w:t>20.12.2022 №32 «</w:t>
      </w:r>
      <w:r w:rsidR="00281DBF" w:rsidRPr="00281DBF">
        <w:rPr>
          <w:rFonts w:ascii="Times New Roman" w:hAnsi="Times New Roman" w:cs="Times New Roman"/>
          <w:bCs/>
          <w:sz w:val="28"/>
          <w:szCs w:val="28"/>
        </w:rPr>
        <w:t>О бюджете Новопокровского сельсовета Быстроистокского района Алтайского края на 2023 год и на плановый период 2024 и 2025 годов</w:t>
      </w:r>
      <w:r w:rsidR="00281DBF" w:rsidRPr="00281DBF">
        <w:rPr>
          <w:rFonts w:ascii="Times New Roman" w:hAnsi="Times New Roman" w:cs="Times New Roman"/>
          <w:sz w:val="28"/>
          <w:szCs w:val="28"/>
        </w:rPr>
        <w:t>»</w:t>
      </w:r>
      <w:r w:rsidR="00281DBF" w:rsidRPr="00A4260E">
        <w:rPr>
          <w:sz w:val="28"/>
          <w:szCs w:val="28"/>
        </w:rPr>
        <w:t xml:space="preserve"> </w:t>
      </w:r>
      <w:r w:rsidR="00D54F09">
        <w:rPr>
          <w:rFonts w:ascii="Times New Roman" w:eastAsia="Calibri" w:hAnsi="Times New Roman" w:cs="Times New Roman"/>
          <w:sz w:val="28"/>
          <w:szCs w:val="28"/>
        </w:rPr>
        <w:t xml:space="preserve"> ГР</w:t>
      </w:r>
      <w:r w:rsidRPr="00B12401">
        <w:rPr>
          <w:rFonts w:ascii="Times New Roman" w:eastAsia="Calibri" w:hAnsi="Times New Roman" w:cs="Times New Roman"/>
          <w:sz w:val="28"/>
          <w:szCs w:val="28"/>
        </w:rPr>
        <w:t xml:space="preserve">БС </w:t>
      </w:r>
      <w:r w:rsidR="00B12401">
        <w:rPr>
          <w:rFonts w:ascii="Times New Roman" w:eastAsia="Calibri" w:hAnsi="Times New Roman" w:cs="Times New Roman"/>
          <w:sz w:val="28"/>
          <w:szCs w:val="28"/>
        </w:rPr>
        <w:t>бюджета является</w:t>
      </w:r>
      <w:r w:rsidRPr="00B12401">
        <w:rPr>
          <w:rFonts w:ascii="Times New Roman" w:eastAsia="Calibri" w:hAnsi="Times New Roman" w:cs="Times New Roman"/>
          <w:sz w:val="28"/>
          <w:szCs w:val="28"/>
        </w:rPr>
        <w:t>:</w:t>
      </w:r>
    </w:p>
    <w:p w:rsidR="007B30E0" w:rsidRPr="007B30E0" w:rsidRDefault="007B30E0" w:rsidP="0099606A">
      <w:pPr>
        <w:spacing w:after="0" w:line="240"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1) 303 - </w:t>
      </w:r>
      <w:r w:rsidR="00956882">
        <w:rPr>
          <w:rFonts w:ascii="Times New Roman" w:eastAsia="Calibri" w:hAnsi="Times New Roman" w:cs="Times New Roman"/>
          <w:sz w:val="28"/>
          <w:szCs w:val="28"/>
        </w:rPr>
        <w:t>а</w:t>
      </w:r>
      <w:r w:rsidRPr="007B30E0">
        <w:rPr>
          <w:rFonts w:ascii="Times New Roman" w:eastAsia="Calibri" w:hAnsi="Times New Roman" w:cs="Times New Roman"/>
          <w:sz w:val="28"/>
          <w:szCs w:val="28"/>
        </w:rPr>
        <w:t xml:space="preserve">дминистрация </w:t>
      </w:r>
      <w:r w:rsidR="000C2DE7">
        <w:rPr>
          <w:rFonts w:ascii="Times New Roman" w:eastAsia="Calibri" w:hAnsi="Times New Roman" w:cs="Times New Roman"/>
          <w:sz w:val="28"/>
          <w:szCs w:val="28"/>
        </w:rPr>
        <w:t>Новопокровского</w:t>
      </w:r>
      <w:r w:rsidR="00B12401" w:rsidRPr="00B12401">
        <w:rPr>
          <w:rFonts w:ascii="Times New Roman" w:eastAsia="Calibri" w:hAnsi="Times New Roman" w:cs="Times New Roman"/>
          <w:sz w:val="28"/>
          <w:szCs w:val="28"/>
        </w:rPr>
        <w:t xml:space="preserve"> сельсовета </w:t>
      </w:r>
      <w:r w:rsidRPr="007B30E0">
        <w:rPr>
          <w:rFonts w:ascii="Times New Roman" w:eastAsia="Calibri" w:hAnsi="Times New Roman" w:cs="Times New Roman"/>
          <w:sz w:val="28"/>
          <w:szCs w:val="28"/>
        </w:rPr>
        <w:t>Быстроистокского района Алтайского края.</w:t>
      </w:r>
    </w:p>
    <w:p w:rsidR="007B04D5" w:rsidRDefault="007B04D5" w:rsidP="0099606A">
      <w:pPr>
        <w:spacing w:after="0" w:line="240" w:lineRule="auto"/>
        <w:ind w:firstLine="851"/>
        <w:contextualSpacing/>
        <w:jc w:val="both"/>
        <w:rPr>
          <w:rFonts w:ascii="Times New Roman" w:hAnsi="Times New Roman" w:cs="Times New Roman"/>
          <w:color w:val="000000"/>
          <w:sz w:val="28"/>
          <w:szCs w:val="28"/>
        </w:rPr>
      </w:pPr>
      <w:r w:rsidRPr="00287C4C">
        <w:rPr>
          <w:rFonts w:ascii="Times New Roman" w:hAnsi="Times New Roman" w:cs="Times New Roman"/>
          <w:color w:val="000000"/>
          <w:sz w:val="28"/>
          <w:szCs w:val="28"/>
        </w:rPr>
        <w:t>Проведенная внешняя проверка бюджетной отчетности главного администратора бюджетных средств бюджета сельсовета показала, что состав отчетности за 202</w:t>
      </w:r>
      <w:r>
        <w:rPr>
          <w:rFonts w:ascii="Times New Roman" w:hAnsi="Times New Roman" w:cs="Times New Roman"/>
          <w:color w:val="000000"/>
          <w:sz w:val="28"/>
          <w:szCs w:val="28"/>
        </w:rPr>
        <w:t>3</w:t>
      </w:r>
      <w:r w:rsidRPr="00287C4C">
        <w:rPr>
          <w:rFonts w:ascii="Times New Roman" w:hAnsi="Times New Roman" w:cs="Times New Roman"/>
          <w:color w:val="000000"/>
          <w:sz w:val="28"/>
          <w:szCs w:val="28"/>
        </w:rPr>
        <w:t xml:space="preserve"> год в целом соответствует требованиям статьи 264.1 Бюджетного кодекса РФ и Приказам Министерства финансов РФ от 23.12.2010г. № 191н, контрольные соотношения между показателями форм отчетности соблюдены.</w:t>
      </w:r>
    </w:p>
    <w:p w:rsidR="007B30E0" w:rsidRPr="007B30E0" w:rsidRDefault="007B30E0" w:rsidP="0099606A">
      <w:pPr>
        <w:spacing w:after="0" w:line="240"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Данные, представленные в отчете об исполнении бюджета</w:t>
      </w:r>
      <w:r w:rsidR="00B12401">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xml:space="preserve"> за 202</w:t>
      </w:r>
      <w:r w:rsidR="00281DBF">
        <w:rPr>
          <w:rFonts w:ascii="Times New Roman" w:eastAsia="Calibri" w:hAnsi="Times New Roman" w:cs="Times New Roman"/>
          <w:sz w:val="28"/>
          <w:szCs w:val="28"/>
        </w:rPr>
        <w:t xml:space="preserve">3 </w:t>
      </w:r>
      <w:r w:rsidRPr="007B30E0">
        <w:rPr>
          <w:rFonts w:ascii="Times New Roman" w:eastAsia="Calibri" w:hAnsi="Times New Roman" w:cs="Times New Roman"/>
          <w:sz w:val="28"/>
          <w:szCs w:val="28"/>
        </w:rPr>
        <w:t>год, согласуются с данными, отраженными в годовой отчетности главн</w:t>
      </w:r>
      <w:r w:rsidR="00B12401">
        <w:rPr>
          <w:rFonts w:ascii="Times New Roman" w:eastAsia="Calibri" w:hAnsi="Times New Roman" w:cs="Times New Roman"/>
          <w:sz w:val="28"/>
          <w:szCs w:val="28"/>
        </w:rPr>
        <w:t>ого</w:t>
      </w:r>
      <w:r w:rsidRPr="007B30E0">
        <w:rPr>
          <w:rFonts w:ascii="Times New Roman" w:eastAsia="Calibri" w:hAnsi="Times New Roman" w:cs="Times New Roman"/>
          <w:sz w:val="28"/>
          <w:szCs w:val="28"/>
        </w:rPr>
        <w:t xml:space="preserve"> </w:t>
      </w:r>
      <w:r w:rsidR="00D54F09">
        <w:rPr>
          <w:rFonts w:ascii="Times New Roman" w:eastAsia="Calibri" w:hAnsi="Times New Roman" w:cs="Times New Roman"/>
          <w:sz w:val="28"/>
          <w:szCs w:val="28"/>
        </w:rPr>
        <w:t>распорядителя</w:t>
      </w:r>
      <w:r w:rsidRPr="007B30E0">
        <w:rPr>
          <w:rFonts w:ascii="Times New Roman" w:eastAsia="Calibri" w:hAnsi="Times New Roman" w:cs="Times New Roman"/>
          <w:sz w:val="28"/>
          <w:szCs w:val="28"/>
        </w:rPr>
        <w:t xml:space="preserve"> бюджетных средств.</w:t>
      </w:r>
    </w:p>
    <w:p w:rsidR="007B30E0" w:rsidRPr="007B30E0" w:rsidRDefault="007B30E0" w:rsidP="00BA0B4D">
      <w:pPr>
        <w:spacing w:before="120" w:after="120" w:line="240" w:lineRule="auto"/>
        <w:ind w:firstLine="851"/>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w:t>
      </w:r>
      <w:r w:rsidR="00CE5060">
        <w:rPr>
          <w:rFonts w:ascii="Times New Roman" w:eastAsia="Calibri" w:hAnsi="Times New Roman" w:cs="Times New Roman"/>
          <w:sz w:val="28"/>
          <w:szCs w:val="28"/>
        </w:rPr>
        <w:t xml:space="preserve">сельского </w:t>
      </w:r>
      <w:r w:rsidRPr="007B30E0">
        <w:rPr>
          <w:rFonts w:ascii="Times New Roman" w:eastAsia="Calibri" w:hAnsi="Times New Roman" w:cs="Times New Roman"/>
          <w:sz w:val="28"/>
          <w:szCs w:val="28"/>
        </w:rPr>
        <w:t xml:space="preserve">Собрания депутатов </w:t>
      </w:r>
      <w:r w:rsidR="000C2DE7">
        <w:rPr>
          <w:rFonts w:ascii="Times New Roman" w:eastAsia="Calibri" w:hAnsi="Times New Roman" w:cs="Times New Roman"/>
          <w:sz w:val="28"/>
          <w:szCs w:val="28"/>
        </w:rPr>
        <w:t>Новопокровского</w:t>
      </w:r>
      <w:r w:rsidR="00CE5060" w:rsidRPr="00CE5060">
        <w:rPr>
          <w:rFonts w:ascii="Times New Roman" w:eastAsia="Calibri" w:hAnsi="Times New Roman" w:cs="Times New Roman"/>
          <w:sz w:val="28"/>
          <w:szCs w:val="28"/>
        </w:rPr>
        <w:t xml:space="preserve"> сельсовета </w:t>
      </w:r>
      <w:r w:rsidR="00FE133F">
        <w:rPr>
          <w:rFonts w:ascii="Times New Roman" w:eastAsia="Calibri" w:hAnsi="Times New Roman" w:cs="Times New Roman"/>
          <w:sz w:val="28"/>
          <w:szCs w:val="28"/>
        </w:rPr>
        <w:t>Быстроистокского района</w:t>
      </w:r>
      <w:r w:rsidR="00D54F09">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 xml:space="preserve">Алтайского края «Об исполнении бюджета </w:t>
      </w:r>
      <w:r w:rsidR="000C2DE7">
        <w:rPr>
          <w:rFonts w:ascii="Times New Roman" w:eastAsia="Calibri" w:hAnsi="Times New Roman" w:cs="Times New Roman"/>
          <w:sz w:val="28"/>
          <w:szCs w:val="28"/>
        </w:rPr>
        <w:t>Новопокровск</w:t>
      </w:r>
      <w:r w:rsidR="00D54F09">
        <w:rPr>
          <w:rFonts w:ascii="Times New Roman" w:eastAsia="Calibri" w:hAnsi="Times New Roman" w:cs="Times New Roman"/>
          <w:sz w:val="28"/>
          <w:szCs w:val="28"/>
        </w:rPr>
        <w:t>ого</w:t>
      </w:r>
      <w:r w:rsidR="00CE5060" w:rsidRPr="00CE5060">
        <w:rPr>
          <w:rFonts w:ascii="Times New Roman" w:eastAsia="Calibri" w:hAnsi="Times New Roman" w:cs="Times New Roman"/>
          <w:sz w:val="28"/>
          <w:szCs w:val="28"/>
        </w:rPr>
        <w:t xml:space="preserve"> сельсовет</w:t>
      </w:r>
      <w:r w:rsidR="00D54F09">
        <w:rPr>
          <w:rFonts w:ascii="Times New Roman" w:eastAsia="Calibri" w:hAnsi="Times New Roman" w:cs="Times New Roman"/>
          <w:sz w:val="28"/>
          <w:szCs w:val="28"/>
        </w:rPr>
        <w:t>а</w:t>
      </w:r>
      <w:r w:rsidR="00CE5060" w:rsidRPr="00CE5060">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Быстроистокский район Алтайского края за 202</w:t>
      </w:r>
      <w:r w:rsidR="00281DBF">
        <w:rPr>
          <w:rFonts w:ascii="Times New Roman" w:eastAsia="Calibri" w:hAnsi="Times New Roman" w:cs="Times New Roman"/>
          <w:sz w:val="28"/>
          <w:szCs w:val="28"/>
        </w:rPr>
        <w:t>3</w:t>
      </w:r>
      <w:r w:rsidRPr="007B30E0">
        <w:rPr>
          <w:rFonts w:ascii="Times New Roman" w:eastAsia="Calibri" w:hAnsi="Times New Roman" w:cs="Times New Roman"/>
          <w:sz w:val="28"/>
          <w:szCs w:val="28"/>
        </w:rPr>
        <w:t xml:space="preserve"> год», пояснительная записка, бюджетная отчетность об исполнении бюджета</w:t>
      </w:r>
      <w:r w:rsidR="00CE5060">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иные документы, предусмотренные бюджетным законодательством Российской Федерации. Перечень представленных документов, соотве</w:t>
      </w:r>
      <w:r w:rsidR="00CE5060">
        <w:rPr>
          <w:rFonts w:ascii="Times New Roman" w:eastAsia="Calibri" w:hAnsi="Times New Roman" w:cs="Times New Roman"/>
          <w:sz w:val="28"/>
          <w:szCs w:val="28"/>
        </w:rPr>
        <w:t>тствуе</w:t>
      </w:r>
      <w:r w:rsidRPr="007B30E0">
        <w:rPr>
          <w:rFonts w:ascii="Times New Roman" w:eastAsia="Calibri" w:hAnsi="Times New Roman" w:cs="Times New Roman"/>
          <w:sz w:val="28"/>
          <w:szCs w:val="28"/>
        </w:rPr>
        <w:t xml:space="preserve">т статье </w:t>
      </w:r>
      <w:r w:rsidR="00CE5060">
        <w:rPr>
          <w:rFonts w:ascii="Times New Roman" w:eastAsia="Calibri" w:hAnsi="Times New Roman" w:cs="Times New Roman"/>
          <w:sz w:val="28"/>
          <w:szCs w:val="28"/>
        </w:rPr>
        <w:t>264.1 Бюджетного Кодекса Российской Федерации</w:t>
      </w:r>
      <w:r w:rsidRPr="007B30E0">
        <w:rPr>
          <w:rFonts w:ascii="Times New Roman" w:eastAsia="Calibri" w:hAnsi="Times New Roman" w:cs="Times New Roman"/>
          <w:sz w:val="28"/>
          <w:szCs w:val="28"/>
        </w:rPr>
        <w:t>.</w:t>
      </w:r>
    </w:p>
    <w:p w:rsidR="007B30E0" w:rsidRPr="007B30E0" w:rsidRDefault="007B30E0" w:rsidP="00BA0B4D">
      <w:pPr>
        <w:spacing w:before="120" w:after="120" w:line="240" w:lineRule="auto"/>
        <w:contextualSpacing/>
        <w:jc w:val="center"/>
        <w:rPr>
          <w:rFonts w:ascii="Times New Roman" w:eastAsia="Calibri" w:hAnsi="Times New Roman" w:cs="Times New Roman"/>
          <w:b/>
          <w:sz w:val="28"/>
          <w:szCs w:val="28"/>
        </w:rPr>
      </w:pPr>
      <w:r w:rsidRPr="007B30E0">
        <w:rPr>
          <w:rFonts w:ascii="Times New Roman" w:eastAsia="Calibri" w:hAnsi="Times New Roman" w:cs="Times New Roman"/>
          <w:b/>
          <w:sz w:val="28"/>
          <w:szCs w:val="28"/>
        </w:rPr>
        <w:t>Общие итоги исполнения бюджета</w:t>
      </w:r>
      <w:r w:rsidR="00CE5060">
        <w:rPr>
          <w:rFonts w:ascii="Times New Roman" w:eastAsia="Calibri" w:hAnsi="Times New Roman" w:cs="Times New Roman"/>
          <w:b/>
          <w:sz w:val="28"/>
          <w:szCs w:val="28"/>
        </w:rPr>
        <w:t xml:space="preserve"> поселения</w:t>
      </w:r>
      <w:r w:rsidRPr="007B30E0">
        <w:rPr>
          <w:rFonts w:ascii="Times New Roman" w:eastAsia="Calibri" w:hAnsi="Times New Roman" w:cs="Times New Roman"/>
          <w:b/>
          <w:sz w:val="28"/>
          <w:szCs w:val="28"/>
        </w:rPr>
        <w:t xml:space="preserve"> за 202</w:t>
      </w:r>
      <w:r w:rsidR="00281DBF">
        <w:rPr>
          <w:rFonts w:ascii="Times New Roman" w:eastAsia="Calibri" w:hAnsi="Times New Roman" w:cs="Times New Roman"/>
          <w:b/>
          <w:sz w:val="28"/>
          <w:szCs w:val="28"/>
        </w:rPr>
        <w:t>3</w:t>
      </w:r>
      <w:r w:rsidRPr="007B30E0">
        <w:rPr>
          <w:rFonts w:ascii="Times New Roman" w:eastAsia="Calibri" w:hAnsi="Times New Roman" w:cs="Times New Roman"/>
          <w:b/>
          <w:sz w:val="28"/>
          <w:szCs w:val="28"/>
        </w:rPr>
        <w:t xml:space="preserve"> год</w:t>
      </w:r>
    </w:p>
    <w:p w:rsidR="007B30E0" w:rsidRDefault="004646F0" w:rsidP="00BA0B4D">
      <w:pPr>
        <w:spacing w:before="120" w:after="12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7B30E0" w:rsidRPr="007B30E0">
        <w:rPr>
          <w:rFonts w:ascii="Times New Roman" w:eastAsia="Calibri" w:hAnsi="Times New Roman" w:cs="Times New Roman"/>
          <w:sz w:val="28"/>
          <w:szCs w:val="28"/>
        </w:rPr>
        <w:t xml:space="preserve">юджет </w:t>
      </w:r>
      <w:r>
        <w:rPr>
          <w:rFonts w:ascii="Times New Roman" w:eastAsia="Calibri" w:hAnsi="Times New Roman" w:cs="Times New Roman"/>
          <w:sz w:val="28"/>
          <w:szCs w:val="28"/>
        </w:rPr>
        <w:t xml:space="preserve">поселения </w:t>
      </w:r>
      <w:r w:rsidR="00D807E6">
        <w:rPr>
          <w:rFonts w:ascii="Times New Roman" w:eastAsia="Calibri" w:hAnsi="Times New Roman" w:cs="Times New Roman"/>
          <w:sz w:val="28"/>
          <w:szCs w:val="28"/>
        </w:rPr>
        <w:t>на</w:t>
      </w:r>
      <w:r w:rsidR="007B30E0" w:rsidRPr="007B30E0">
        <w:rPr>
          <w:rFonts w:ascii="Times New Roman" w:eastAsia="Calibri" w:hAnsi="Times New Roman" w:cs="Times New Roman"/>
          <w:sz w:val="28"/>
          <w:szCs w:val="28"/>
        </w:rPr>
        <w:t xml:space="preserve"> 202</w:t>
      </w:r>
      <w:r w:rsidR="00281DBF">
        <w:rPr>
          <w:rFonts w:ascii="Times New Roman" w:eastAsia="Calibri" w:hAnsi="Times New Roman" w:cs="Times New Roman"/>
          <w:sz w:val="28"/>
          <w:szCs w:val="28"/>
        </w:rPr>
        <w:t>3</w:t>
      </w:r>
      <w:r w:rsidR="007B30E0" w:rsidRPr="007B30E0">
        <w:rPr>
          <w:rFonts w:ascii="Times New Roman" w:eastAsia="Calibri" w:hAnsi="Times New Roman" w:cs="Times New Roman"/>
          <w:sz w:val="28"/>
          <w:szCs w:val="28"/>
        </w:rPr>
        <w:t xml:space="preserve"> </w:t>
      </w:r>
      <w:r w:rsidR="00D807E6" w:rsidRPr="00D807E6">
        <w:rPr>
          <w:rFonts w:ascii="Times New Roman" w:eastAsia="Times New Roman" w:hAnsi="Times New Roman" w:cs="Times New Roman"/>
          <w:sz w:val="28"/>
          <w:szCs w:val="28"/>
          <w:lang w:eastAsia="ru-RU"/>
        </w:rPr>
        <w:t>финансовый</w:t>
      </w:r>
      <w:r w:rsidR="00D54F09">
        <w:rPr>
          <w:rFonts w:ascii="Times New Roman" w:eastAsia="Times New Roman" w:hAnsi="Times New Roman" w:cs="Times New Roman"/>
          <w:sz w:val="28"/>
          <w:szCs w:val="28"/>
          <w:lang w:eastAsia="ru-RU"/>
        </w:rPr>
        <w:t xml:space="preserve"> </w:t>
      </w:r>
      <w:r w:rsidR="007B30E0" w:rsidRPr="007B30E0">
        <w:rPr>
          <w:rFonts w:ascii="Times New Roman" w:eastAsia="Calibri" w:hAnsi="Times New Roman" w:cs="Times New Roman"/>
          <w:sz w:val="28"/>
          <w:szCs w:val="28"/>
        </w:rPr>
        <w:t>год</w:t>
      </w:r>
      <w:r w:rsidR="00F40435">
        <w:rPr>
          <w:rFonts w:ascii="Times New Roman" w:eastAsia="Calibri" w:hAnsi="Times New Roman" w:cs="Times New Roman"/>
          <w:sz w:val="28"/>
          <w:szCs w:val="28"/>
        </w:rPr>
        <w:t>,</w:t>
      </w:r>
      <w:r w:rsidR="00D54F09">
        <w:rPr>
          <w:rFonts w:ascii="Times New Roman" w:eastAsia="Calibri" w:hAnsi="Times New Roman" w:cs="Times New Roman"/>
          <w:sz w:val="28"/>
          <w:szCs w:val="28"/>
        </w:rPr>
        <w:t xml:space="preserve"> </w:t>
      </w:r>
      <w:r w:rsidR="00D807E6" w:rsidRPr="00D807E6">
        <w:rPr>
          <w:rFonts w:ascii="Times New Roman" w:eastAsia="Times New Roman" w:hAnsi="Times New Roman" w:cs="Times New Roman"/>
          <w:sz w:val="28"/>
          <w:szCs w:val="28"/>
          <w:lang w:eastAsia="ru-RU"/>
        </w:rPr>
        <w:t xml:space="preserve">утвержден решением </w:t>
      </w:r>
      <w:r w:rsidR="000D13D9" w:rsidRPr="00D807E6">
        <w:rPr>
          <w:rFonts w:ascii="Times New Roman" w:eastAsia="Times New Roman" w:hAnsi="Times New Roman" w:cs="Times New Roman"/>
          <w:sz w:val="28"/>
          <w:szCs w:val="28"/>
          <w:lang w:eastAsia="ru-RU"/>
        </w:rPr>
        <w:t xml:space="preserve">сельского Собрания депутатов </w:t>
      </w:r>
      <w:r w:rsidR="000C2DE7">
        <w:rPr>
          <w:rFonts w:ascii="Times New Roman" w:eastAsia="Times New Roman" w:hAnsi="Times New Roman" w:cs="Times New Roman"/>
          <w:bCs/>
          <w:sz w:val="28"/>
          <w:szCs w:val="28"/>
          <w:lang w:eastAsia="ru-RU"/>
        </w:rPr>
        <w:t>Новопокровского</w:t>
      </w:r>
      <w:r w:rsidR="00D54F09">
        <w:rPr>
          <w:rFonts w:ascii="Times New Roman" w:eastAsia="Times New Roman" w:hAnsi="Times New Roman" w:cs="Times New Roman"/>
          <w:bCs/>
          <w:sz w:val="28"/>
          <w:szCs w:val="28"/>
          <w:lang w:eastAsia="ru-RU"/>
        </w:rPr>
        <w:t xml:space="preserve"> </w:t>
      </w:r>
      <w:r w:rsidR="000D13D9">
        <w:rPr>
          <w:rFonts w:ascii="Times New Roman" w:eastAsia="Times New Roman" w:hAnsi="Times New Roman" w:cs="Times New Roman"/>
          <w:bCs/>
          <w:sz w:val="28"/>
          <w:szCs w:val="28"/>
          <w:lang w:eastAsia="ru-RU"/>
        </w:rPr>
        <w:t xml:space="preserve">сельсовета </w:t>
      </w:r>
      <w:r w:rsidR="00D807E6" w:rsidRPr="00D807E6">
        <w:rPr>
          <w:rFonts w:ascii="Times New Roman" w:eastAsia="Times New Roman" w:hAnsi="Times New Roman" w:cs="Times New Roman"/>
          <w:sz w:val="28"/>
          <w:szCs w:val="28"/>
          <w:lang w:eastAsia="ru-RU"/>
        </w:rPr>
        <w:t xml:space="preserve">Быстроистокского района Алтайского края от </w:t>
      </w:r>
      <w:r w:rsidR="00281DBF" w:rsidRPr="00281DBF">
        <w:rPr>
          <w:rFonts w:ascii="Times New Roman" w:hAnsi="Times New Roman" w:cs="Times New Roman"/>
          <w:sz w:val="28"/>
          <w:szCs w:val="28"/>
        </w:rPr>
        <w:t>20.12.2022 №32 «</w:t>
      </w:r>
      <w:r w:rsidR="00281DBF" w:rsidRPr="00281DBF">
        <w:rPr>
          <w:rFonts w:ascii="Times New Roman" w:hAnsi="Times New Roman" w:cs="Times New Roman"/>
          <w:bCs/>
          <w:sz w:val="28"/>
          <w:szCs w:val="28"/>
        </w:rPr>
        <w:t>О бюджете Новопокровского сельсовета Быстроистокского района Алтайского края на 2023 год и на плановый период 2024 и 2025 годов</w:t>
      </w:r>
      <w:r w:rsidR="00281DBF" w:rsidRPr="00281DBF">
        <w:rPr>
          <w:rFonts w:ascii="Times New Roman" w:hAnsi="Times New Roman" w:cs="Times New Roman"/>
          <w:sz w:val="28"/>
          <w:szCs w:val="28"/>
        </w:rPr>
        <w:t>»</w:t>
      </w:r>
      <w:r w:rsidR="00D807E6" w:rsidRPr="00281DBF">
        <w:rPr>
          <w:rFonts w:ascii="Times New Roman" w:eastAsia="Calibri" w:hAnsi="Times New Roman" w:cs="Times New Roman"/>
          <w:sz w:val="28"/>
          <w:szCs w:val="28"/>
        </w:rPr>
        <w:t xml:space="preserve">, </w:t>
      </w:r>
      <w:r w:rsidR="00D807E6">
        <w:rPr>
          <w:rFonts w:ascii="Times New Roman" w:eastAsia="Times New Roman" w:hAnsi="Times New Roman" w:cs="Times New Roman"/>
          <w:sz w:val="28"/>
          <w:szCs w:val="28"/>
          <w:lang w:eastAsia="ru-RU"/>
        </w:rPr>
        <w:t>в течение 202</w:t>
      </w:r>
      <w:r w:rsidR="00281DBF">
        <w:rPr>
          <w:rFonts w:ascii="Times New Roman" w:eastAsia="Times New Roman" w:hAnsi="Times New Roman" w:cs="Times New Roman"/>
          <w:sz w:val="28"/>
          <w:szCs w:val="28"/>
          <w:lang w:eastAsia="ru-RU"/>
        </w:rPr>
        <w:t>3</w:t>
      </w:r>
      <w:r w:rsidR="00D807E6" w:rsidRPr="00D807E6">
        <w:rPr>
          <w:rFonts w:ascii="Times New Roman" w:eastAsia="Times New Roman" w:hAnsi="Times New Roman" w:cs="Times New Roman"/>
          <w:sz w:val="28"/>
          <w:szCs w:val="28"/>
          <w:lang w:eastAsia="ru-RU"/>
        </w:rPr>
        <w:t xml:space="preserve"> года в решение о бюджете вносились изменения решениями </w:t>
      </w:r>
      <w:r w:rsidR="000D13D9" w:rsidRPr="00D807E6">
        <w:rPr>
          <w:rFonts w:ascii="Times New Roman" w:eastAsia="Times New Roman" w:hAnsi="Times New Roman" w:cs="Times New Roman"/>
          <w:sz w:val="28"/>
          <w:szCs w:val="28"/>
          <w:lang w:eastAsia="ru-RU"/>
        </w:rPr>
        <w:t xml:space="preserve">сельского Собрания депутатов </w:t>
      </w:r>
      <w:r w:rsidR="000C2DE7">
        <w:rPr>
          <w:rFonts w:ascii="Times New Roman" w:eastAsia="Times New Roman" w:hAnsi="Times New Roman" w:cs="Times New Roman"/>
          <w:bCs/>
          <w:sz w:val="28"/>
          <w:szCs w:val="28"/>
          <w:lang w:eastAsia="ru-RU"/>
        </w:rPr>
        <w:t>Новопокровского</w:t>
      </w:r>
      <w:r w:rsidR="000D13D9">
        <w:rPr>
          <w:rFonts w:ascii="Times New Roman" w:eastAsia="Times New Roman" w:hAnsi="Times New Roman" w:cs="Times New Roman"/>
          <w:bCs/>
          <w:sz w:val="28"/>
          <w:szCs w:val="28"/>
          <w:lang w:eastAsia="ru-RU"/>
        </w:rPr>
        <w:t xml:space="preserve"> сельсовета</w:t>
      </w:r>
      <w:r w:rsidR="00D807E6" w:rsidRPr="00D807E6">
        <w:rPr>
          <w:rFonts w:ascii="Times New Roman" w:eastAsia="Times New Roman" w:hAnsi="Times New Roman" w:cs="Times New Roman"/>
          <w:sz w:val="28"/>
          <w:szCs w:val="28"/>
          <w:lang w:eastAsia="ru-RU"/>
        </w:rPr>
        <w:t xml:space="preserve"> Быстроистокского района Алтайского края,</w:t>
      </w:r>
      <w:r w:rsidR="00D807E6" w:rsidRPr="00D807E6">
        <w:rPr>
          <w:rFonts w:ascii="Times New Roman" w:eastAsia="Times New Roman" w:hAnsi="Times New Roman" w:cs="Times New Roman"/>
          <w:color w:val="000000"/>
          <w:sz w:val="28"/>
          <w:szCs w:val="28"/>
          <w:lang w:eastAsia="ru-RU"/>
        </w:rPr>
        <w:t xml:space="preserve"> изменения и дополнения в основном были связаны с </w:t>
      </w:r>
      <w:r w:rsidR="00D807E6" w:rsidRPr="00D807E6">
        <w:rPr>
          <w:rFonts w:ascii="Times New Roman" w:eastAsia="Times New Roman" w:hAnsi="Times New Roman" w:cs="Times New Roman"/>
          <w:color w:val="000000"/>
          <w:sz w:val="28"/>
          <w:szCs w:val="28"/>
          <w:lang w:eastAsia="ru-RU"/>
        </w:rPr>
        <w:lastRenderedPageBreak/>
        <w:t xml:space="preserve">необходимостью 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 от </w:t>
      </w:r>
      <w:r w:rsidR="00281DBF">
        <w:rPr>
          <w:rFonts w:ascii="Times New Roman" w:eastAsia="Times New Roman" w:hAnsi="Times New Roman" w:cs="Times New Roman"/>
          <w:color w:val="000000"/>
          <w:sz w:val="28"/>
          <w:szCs w:val="28"/>
          <w:lang w:eastAsia="ru-RU"/>
        </w:rPr>
        <w:t>24.03.2023 №43</w:t>
      </w:r>
      <w:r w:rsidR="00D807E6" w:rsidRPr="004562D4">
        <w:rPr>
          <w:rFonts w:ascii="Times New Roman" w:eastAsia="Times New Roman" w:hAnsi="Times New Roman" w:cs="Times New Roman"/>
          <w:sz w:val="28"/>
          <w:szCs w:val="28"/>
          <w:lang w:eastAsia="ru-RU"/>
        </w:rPr>
        <w:t>,</w:t>
      </w:r>
      <w:r w:rsidR="00D807E6" w:rsidRPr="00D807E6">
        <w:rPr>
          <w:rFonts w:ascii="Times New Roman" w:eastAsia="Times New Roman" w:hAnsi="Times New Roman" w:cs="Times New Roman"/>
          <w:sz w:val="28"/>
          <w:szCs w:val="28"/>
          <w:lang w:eastAsia="ru-RU"/>
        </w:rPr>
        <w:t xml:space="preserve"> от </w:t>
      </w:r>
      <w:r w:rsidR="00281DBF">
        <w:rPr>
          <w:rFonts w:ascii="Times New Roman" w:eastAsia="Times New Roman" w:hAnsi="Times New Roman" w:cs="Times New Roman"/>
          <w:sz w:val="28"/>
          <w:szCs w:val="28"/>
          <w:lang w:eastAsia="ru-RU"/>
        </w:rPr>
        <w:t>30.06.2023 №58</w:t>
      </w:r>
      <w:r w:rsidR="00F40435">
        <w:rPr>
          <w:rFonts w:ascii="Times New Roman" w:eastAsia="Times New Roman" w:hAnsi="Times New Roman" w:cs="Times New Roman"/>
          <w:sz w:val="28"/>
          <w:szCs w:val="28"/>
          <w:lang w:eastAsia="ru-RU"/>
        </w:rPr>
        <w:t xml:space="preserve">, от </w:t>
      </w:r>
      <w:r w:rsidR="00281DBF">
        <w:rPr>
          <w:rFonts w:ascii="Times New Roman" w:eastAsia="Times New Roman" w:hAnsi="Times New Roman" w:cs="Times New Roman"/>
          <w:sz w:val="28"/>
          <w:szCs w:val="28"/>
          <w:lang w:eastAsia="ru-RU"/>
        </w:rPr>
        <w:t>29.09.2023 №64, от 30.11.202</w:t>
      </w:r>
      <w:r w:rsidR="0022115F">
        <w:rPr>
          <w:rFonts w:ascii="Times New Roman" w:eastAsia="Times New Roman" w:hAnsi="Times New Roman" w:cs="Times New Roman"/>
          <w:sz w:val="28"/>
          <w:szCs w:val="28"/>
          <w:lang w:eastAsia="ru-RU"/>
        </w:rPr>
        <w:t>3</w:t>
      </w:r>
      <w:r w:rsidR="00281DBF">
        <w:rPr>
          <w:rFonts w:ascii="Times New Roman" w:eastAsia="Times New Roman" w:hAnsi="Times New Roman" w:cs="Times New Roman"/>
          <w:sz w:val="28"/>
          <w:szCs w:val="28"/>
          <w:lang w:eastAsia="ru-RU"/>
        </w:rPr>
        <w:t xml:space="preserve"> №81, от 25.12.2023 №93</w:t>
      </w:r>
      <w:r w:rsidR="00D807E6" w:rsidRPr="00D807E6">
        <w:rPr>
          <w:rFonts w:ascii="Times New Roman" w:eastAsia="Times New Roman" w:hAnsi="Times New Roman" w:cs="Times New Roman"/>
          <w:color w:val="000000"/>
          <w:sz w:val="28"/>
          <w:szCs w:val="28"/>
          <w:lang w:eastAsia="ru-RU"/>
        </w:rPr>
        <w:t>)</w:t>
      </w:r>
      <w:r w:rsidR="00F40435">
        <w:rPr>
          <w:rFonts w:ascii="Times New Roman" w:eastAsia="Times New Roman" w:hAnsi="Times New Roman" w:cs="Times New Roman"/>
          <w:color w:val="000000"/>
          <w:sz w:val="28"/>
          <w:szCs w:val="28"/>
          <w:lang w:eastAsia="ru-RU"/>
        </w:rPr>
        <w:t xml:space="preserve">, </w:t>
      </w:r>
      <w:r w:rsidR="007B30E0" w:rsidRPr="007B30E0">
        <w:rPr>
          <w:rFonts w:ascii="Times New Roman" w:eastAsia="Calibri" w:hAnsi="Times New Roman" w:cs="Times New Roman"/>
          <w:sz w:val="28"/>
          <w:szCs w:val="28"/>
        </w:rPr>
        <w:t xml:space="preserve">в целом исполнен в соответствии с требованиями решения </w:t>
      </w:r>
      <w:r>
        <w:rPr>
          <w:rFonts w:ascii="Times New Roman" w:eastAsia="Calibri" w:hAnsi="Times New Roman" w:cs="Times New Roman"/>
          <w:sz w:val="28"/>
          <w:szCs w:val="28"/>
        </w:rPr>
        <w:t>сельского</w:t>
      </w:r>
      <w:r w:rsidR="007B30E0" w:rsidRPr="007B30E0">
        <w:rPr>
          <w:rFonts w:ascii="Times New Roman" w:eastAsia="Calibri" w:hAnsi="Times New Roman" w:cs="Times New Roman"/>
          <w:sz w:val="28"/>
          <w:szCs w:val="28"/>
        </w:rPr>
        <w:t xml:space="preserve"> Собрания депутатов </w:t>
      </w:r>
      <w:r w:rsidR="000C2DE7">
        <w:rPr>
          <w:rFonts w:ascii="Times New Roman" w:eastAsia="Calibri" w:hAnsi="Times New Roman" w:cs="Times New Roman"/>
          <w:sz w:val="28"/>
          <w:szCs w:val="28"/>
        </w:rPr>
        <w:t>Новопокровского</w:t>
      </w:r>
      <w:r w:rsidRPr="004646F0">
        <w:rPr>
          <w:rFonts w:ascii="Times New Roman" w:eastAsia="Calibri" w:hAnsi="Times New Roman" w:cs="Times New Roman"/>
          <w:sz w:val="28"/>
          <w:szCs w:val="28"/>
        </w:rPr>
        <w:t xml:space="preserve"> сельсовета Быстроистокского района Алтайского края </w:t>
      </w:r>
      <w:r w:rsidR="007B30E0" w:rsidRPr="007B30E0">
        <w:rPr>
          <w:rFonts w:ascii="Times New Roman" w:eastAsia="Calibri" w:hAnsi="Times New Roman" w:cs="Times New Roman"/>
          <w:sz w:val="28"/>
          <w:szCs w:val="28"/>
        </w:rPr>
        <w:t xml:space="preserve">(далее – «решение от </w:t>
      </w:r>
      <w:r w:rsidR="00281DBF">
        <w:rPr>
          <w:rFonts w:ascii="Times New Roman" w:eastAsia="Calibri" w:hAnsi="Times New Roman" w:cs="Times New Roman"/>
          <w:sz w:val="28"/>
          <w:szCs w:val="28"/>
        </w:rPr>
        <w:t>20.12.2022 №32</w:t>
      </w:r>
      <w:r w:rsidR="00D807E6">
        <w:rPr>
          <w:rFonts w:ascii="Times New Roman" w:eastAsia="Calibri" w:hAnsi="Times New Roman" w:cs="Times New Roman"/>
          <w:sz w:val="28"/>
          <w:szCs w:val="28"/>
        </w:rPr>
        <w:t>»).</w:t>
      </w:r>
    </w:p>
    <w:p w:rsidR="007B30E0" w:rsidRPr="007B30E0" w:rsidRDefault="007B30E0" w:rsidP="00BA0B4D">
      <w:pPr>
        <w:spacing w:before="120" w:after="120" w:line="240" w:lineRule="auto"/>
        <w:ind w:firstLine="708"/>
        <w:contextualSpacing/>
        <w:jc w:val="both"/>
        <w:rPr>
          <w:rFonts w:ascii="Times New Roman" w:eastAsia="Calibri" w:hAnsi="Times New Roman" w:cs="Times New Roman"/>
          <w:b/>
          <w:sz w:val="28"/>
          <w:szCs w:val="28"/>
        </w:rPr>
      </w:pPr>
      <w:r w:rsidRPr="007B30E0">
        <w:rPr>
          <w:rFonts w:ascii="Times New Roman" w:eastAsia="Calibri" w:hAnsi="Times New Roman" w:cs="Times New Roman"/>
          <w:b/>
          <w:sz w:val="28"/>
          <w:szCs w:val="28"/>
        </w:rPr>
        <w:t>Сведения об исполнении текстовых статей решения о бюджете:</w:t>
      </w:r>
    </w:p>
    <w:p w:rsidR="007B30E0" w:rsidRPr="007B30E0"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Статья 1. Основные характеристики бюджета</w:t>
      </w:r>
      <w:r w:rsidR="00D807E6">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xml:space="preserve"> на  202</w:t>
      </w:r>
      <w:r w:rsidR="00281DBF">
        <w:rPr>
          <w:rFonts w:ascii="Times New Roman" w:eastAsia="Calibri" w:hAnsi="Times New Roman" w:cs="Times New Roman"/>
          <w:sz w:val="28"/>
          <w:szCs w:val="28"/>
        </w:rPr>
        <w:t>3</w:t>
      </w:r>
      <w:r w:rsidRPr="007B30E0">
        <w:rPr>
          <w:rFonts w:ascii="Times New Roman" w:eastAsia="Calibri" w:hAnsi="Times New Roman" w:cs="Times New Roman"/>
          <w:sz w:val="28"/>
          <w:szCs w:val="28"/>
        </w:rPr>
        <w:t xml:space="preserve"> год </w:t>
      </w:r>
    </w:p>
    <w:p w:rsidR="00F40435" w:rsidRPr="00F40435"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1. </w:t>
      </w:r>
      <w:r w:rsidR="00F40435" w:rsidRPr="00F40435">
        <w:rPr>
          <w:rFonts w:ascii="Times New Roman" w:eastAsia="Calibri" w:hAnsi="Times New Roman" w:cs="Times New Roman"/>
          <w:sz w:val="28"/>
          <w:szCs w:val="28"/>
        </w:rPr>
        <w:t>Утвердить основные характеристики бюджета сельского поселения на 202</w:t>
      </w:r>
      <w:r w:rsidR="00281DBF">
        <w:rPr>
          <w:rFonts w:ascii="Times New Roman" w:eastAsia="Calibri" w:hAnsi="Times New Roman" w:cs="Times New Roman"/>
          <w:sz w:val="28"/>
          <w:szCs w:val="28"/>
        </w:rPr>
        <w:t>3</w:t>
      </w:r>
      <w:r w:rsidR="00F40435" w:rsidRPr="00F40435">
        <w:rPr>
          <w:rFonts w:ascii="Times New Roman" w:eastAsia="Calibri" w:hAnsi="Times New Roman" w:cs="Times New Roman"/>
          <w:sz w:val="28"/>
          <w:szCs w:val="28"/>
        </w:rPr>
        <w:t xml:space="preserve"> год:</w:t>
      </w:r>
    </w:p>
    <w:p w:rsidR="00F40435" w:rsidRPr="00F40435"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п. 1) </w:t>
      </w:r>
      <w:r w:rsidR="00F40435" w:rsidRPr="00F40435">
        <w:rPr>
          <w:rFonts w:ascii="Times New Roman" w:eastAsia="Calibri" w:hAnsi="Times New Roman" w:cs="Times New Roman"/>
          <w:sz w:val="28"/>
          <w:szCs w:val="28"/>
        </w:rPr>
        <w:t xml:space="preserve">прогнозируемый общий объем доходов бюджета сельского поселения в сумме </w:t>
      </w:r>
      <w:r w:rsidR="00281DBF">
        <w:rPr>
          <w:rFonts w:ascii="Times New Roman" w:eastAsia="Calibri" w:hAnsi="Times New Roman" w:cs="Times New Roman"/>
          <w:sz w:val="28"/>
          <w:szCs w:val="28"/>
        </w:rPr>
        <w:t>3261,00</w:t>
      </w:r>
      <w:r w:rsidR="00F40435" w:rsidRPr="00F40435">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281DBF">
        <w:rPr>
          <w:rFonts w:ascii="Times New Roman" w:eastAsia="Calibri" w:hAnsi="Times New Roman" w:cs="Times New Roman"/>
          <w:sz w:val="28"/>
          <w:szCs w:val="28"/>
        </w:rPr>
        <w:t>1912,00</w:t>
      </w:r>
      <w:r w:rsidR="00F40435" w:rsidRPr="00F40435">
        <w:rPr>
          <w:rFonts w:ascii="Times New Roman" w:eastAsia="Calibri" w:hAnsi="Times New Roman" w:cs="Times New Roman"/>
          <w:sz w:val="28"/>
          <w:szCs w:val="28"/>
        </w:rPr>
        <w:t xml:space="preserve"> тыс. рублей;</w:t>
      </w:r>
    </w:p>
    <w:p w:rsidR="008A00CA"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281DBF">
        <w:rPr>
          <w:rFonts w:ascii="Times New Roman" w:eastAsia="Calibri" w:hAnsi="Times New Roman" w:cs="Times New Roman"/>
          <w:sz w:val="28"/>
          <w:szCs w:val="28"/>
        </w:rPr>
        <w:t>3226,7</w:t>
      </w:r>
      <w:r w:rsidRPr="007B30E0">
        <w:rPr>
          <w:rFonts w:ascii="Times New Roman" w:eastAsia="Calibri" w:hAnsi="Times New Roman" w:cs="Times New Roman"/>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00281DBF">
        <w:rPr>
          <w:rFonts w:ascii="Times New Roman" w:hAnsi="Times New Roman" w:cs="Times New Roman"/>
          <w:sz w:val="28"/>
          <w:szCs w:val="28"/>
        </w:rPr>
        <w:t>1947,00</w:t>
      </w:r>
      <w:r w:rsidR="004562D4" w:rsidRPr="00B97BBB">
        <w:rPr>
          <w:rFonts w:ascii="Times New Roman" w:hAnsi="Times New Roman" w:cs="Times New Roman"/>
          <w:sz w:val="24"/>
          <w:szCs w:val="24"/>
        </w:rPr>
        <w:t xml:space="preserve">  </w:t>
      </w:r>
      <w:r w:rsidRPr="007B30E0">
        <w:rPr>
          <w:rFonts w:ascii="Times New Roman" w:eastAsia="Calibri" w:hAnsi="Times New Roman" w:cs="Times New Roman"/>
          <w:sz w:val="28"/>
          <w:szCs w:val="28"/>
        </w:rPr>
        <w:t xml:space="preserve">тысяч рублей. </w:t>
      </w:r>
    </w:p>
    <w:p w:rsidR="007B30E0" w:rsidRPr="007B30E0"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п. 2) общий объем расходов бюджета в сумме </w:t>
      </w:r>
      <w:r w:rsidR="00281DBF">
        <w:rPr>
          <w:rFonts w:ascii="Times New Roman" w:eastAsia="Calibri" w:hAnsi="Times New Roman" w:cs="Times New Roman"/>
          <w:sz w:val="28"/>
          <w:szCs w:val="28"/>
        </w:rPr>
        <w:t>3339,1</w:t>
      </w:r>
      <w:r w:rsidRPr="007B30E0">
        <w:rPr>
          <w:rFonts w:ascii="Times New Roman" w:eastAsia="Calibri" w:hAnsi="Times New Roman" w:cs="Times New Roman"/>
          <w:sz w:val="28"/>
          <w:szCs w:val="28"/>
        </w:rPr>
        <w:t xml:space="preserve"> тыс. рублей; </w:t>
      </w:r>
    </w:p>
    <w:p w:rsidR="007B30E0" w:rsidRPr="007B30E0" w:rsidRDefault="007B30E0" w:rsidP="0099606A">
      <w:pPr>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281DBF">
        <w:rPr>
          <w:rFonts w:ascii="Times New Roman" w:eastAsia="Calibri" w:hAnsi="Times New Roman" w:cs="Times New Roman"/>
          <w:sz w:val="28"/>
          <w:szCs w:val="28"/>
        </w:rPr>
        <w:t>3339,1</w:t>
      </w:r>
      <w:r w:rsidRPr="007B30E0">
        <w:rPr>
          <w:rFonts w:ascii="Times New Roman" w:eastAsia="Calibri" w:hAnsi="Times New Roman" w:cs="Times New Roman"/>
          <w:sz w:val="28"/>
          <w:szCs w:val="28"/>
        </w:rPr>
        <w:t xml:space="preserve">   тыс. рублей.  </w:t>
      </w:r>
    </w:p>
    <w:p w:rsidR="008417D2" w:rsidRPr="008417D2" w:rsidRDefault="008417D2" w:rsidP="0099606A">
      <w:pPr>
        <w:suppressAutoHyphens/>
        <w:spacing w:before="75" w:after="75" w:line="240" w:lineRule="auto"/>
        <w:ind w:firstLine="567"/>
        <w:jc w:val="both"/>
        <w:rPr>
          <w:rFonts w:ascii="Times New Roman" w:eastAsia="Times New Roman" w:hAnsi="Times New Roman" w:cs="Times New Roman"/>
          <w:sz w:val="28"/>
          <w:szCs w:val="28"/>
          <w:lang w:eastAsia="ar-SA"/>
        </w:rPr>
      </w:pPr>
      <w:r w:rsidRPr="008417D2">
        <w:rPr>
          <w:rFonts w:ascii="Times New Roman" w:eastAsia="Times New Roman" w:hAnsi="Times New Roman" w:cs="Times New Roman"/>
          <w:sz w:val="28"/>
          <w:szCs w:val="28"/>
          <w:lang w:eastAsia="ar-SA"/>
        </w:rPr>
        <w:t xml:space="preserve"> п. </w:t>
      </w:r>
      <w:r>
        <w:rPr>
          <w:rFonts w:ascii="Times New Roman" w:eastAsia="Times New Roman" w:hAnsi="Times New Roman" w:cs="Times New Roman"/>
          <w:sz w:val="28"/>
          <w:szCs w:val="28"/>
          <w:lang w:eastAsia="ar-SA"/>
        </w:rPr>
        <w:t>4</w:t>
      </w:r>
      <w:r w:rsidRPr="008417D2">
        <w:rPr>
          <w:rFonts w:ascii="Times New Roman" w:eastAsia="Times New Roman" w:hAnsi="Times New Roman" w:cs="Times New Roman"/>
          <w:sz w:val="28"/>
          <w:szCs w:val="28"/>
          <w:lang w:eastAsia="ar-SA"/>
        </w:rPr>
        <w:t xml:space="preserve">) </w:t>
      </w:r>
      <w:r w:rsidR="00281DBF">
        <w:rPr>
          <w:rFonts w:ascii="Times New Roman" w:eastAsia="Times New Roman" w:hAnsi="Times New Roman" w:cs="Times New Roman"/>
          <w:sz w:val="28"/>
          <w:szCs w:val="28"/>
          <w:lang w:eastAsia="ar-SA"/>
        </w:rPr>
        <w:t>Дефицит</w:t>
      </w:r>
      <w:r w:rsidRPr="008417D2">
        <w:rPr>
          <w:rFonts w:ascii="Times New Roman" w:eastAsia="Times New Roman" w:hAnsi="Times New Roman" w:cs="Times New Roman"/>
          <w:sz w:val="28"/>
          <w:szCs w:val="28"/>
          <w:lang w:eastAsia="ar-SA"/>
        </w:rPr>
        <w:t xml:space="preserve"> бюджета поселения </w:t>
      </w:r>
      <w:r w:rsidR="00281DBF">
        <w:rPr>
          <w:rFonts w:ascii="Times New Roman" w:eastAsia="Times New Roman" w:hAnsi="Times New Roman" w:cs="Times New Roman"/>
          <w:sz w:val="28"/>
          <w:szCs w:val="28"/>
          <w:lang w:eastAsia="ar-SA"/>
        </w:rPr>
        <w:t>78,1</w:t>
      </w:r>
      <w:r w:rsidRPr="008417D2">
        <w:rPr>
          <w:rFonts w:ascii="Times New Roman" w:eastAsia="Times New Roman" w:hAnsi="Times New Roman" w:cs="Times New Roman"/>
          <w:sz w:val="28"/>
          <w:szCs w:val="28"/>
          <w:lang w:eastAsia="ar-SA"/>
        </w:rPr>
        <w:t xml:space="preserve"> тыс. рублей;</w:t>
      </w:r>
    </w:p>
    <w:p w:rsidR="008417D2" w:rsidRDefault="008417D2" w:rsidP="0099606A">
      <w:pPr>
        <w:suppressAutoHyphens/>
        <w:spacing w:before="75" w:after="75" w:line="240" w:lineRule="auto"/>
        <w:ind w:firstLine="567"/>
        <w:jc w:val="both"/>
        <w:rPr>
          <w:rFonts w:ascii="Times New Roman" w:eastAsia="Times New Roman" w:hAnsi="Times New Roman" w:cs="Times New Roman"/>
          <w:sz w:val="28"/>
          <w:szCs w:val="28"/>
          <w:lang w:eastAsia="ar-SA"/>
        </w:rPr>
      </w:pPr>
      <w:r w:rsidRPr="008417D2">
        <w:rPr>
          <w:rFonts w:ascii="Times New Roman" w:eastAsia="Times New Roman" w:hAnsi="Times New Roman" w:cs="Times New Roman"/>
          <w:sz w:val="28"/>
          <w:szCs w:val="28"/>
          <w:lang w:eastAsia="ar-SA"/>
        </w:rPr>
        <w:t xml:space="preserve">Результат исполнения: </w:t>
      </w:r>
      <w:r w:rsidR="00281DBF">
        <w:rPr>
          <w:rFonts w:ascii="Times New Roman" w:eastAsia="Times New Roman" w:hAnsi="Times New Roman" w:cs="Times New Roman"/>
          <w:sz w:val="28"/>
          <w:szCs w:val="28"/>
          <w:lang w:eastAsia="ar-SA"/>
        </w:rPr>
        <w:t>Дефицит</w:t>
      </w:r>
      <w:r w:rsidRPr="008417D2">
        <w:rPr>
          <w:rFonts w:ascii="Times New Roman" w:eastAsia="Times New Roman" w:hAnsi="Times New Roman" w:cs="Times New Roman"/>
          <w:sz w:val="28"/>
          <w:szCs w:val="28"/>
          <w:lang w:eastAsia="ar-SA"/>
        </w:rPr>
        <w:t xml:space="preserve"> бюджета поселения </w:t>
      </w:r>
      <w:r w:rsidR="00281DBF">
        <w:rPr>
          <w:rFonts w:ascii="Times New Roman" w:eastAsia="Times New Roman" w:hAnsi="Times New Roman" w:cs="Times New Roman"/>
          <w:sz w:val="28"/>
          <w:szCs w:val="28"/>
          <w:lang w:eastAsia="ar-SA"/>
        </w:rPr>
        <w:t>112,4</w:t>
      </w:r>
      <w:r w:rsidRPr="008417D2">
        <w:rPr>
          <w:rFonts w:ascii="Times New Roman" w:eastAsia="Times New Roman" w:hAnsi="Times New Roman" w:cs="Times New Roman"/>
          <w:sz w:val="28"/>
          <w:szCs w:val="28"/>
          <w:lang w:eastAsia="ar-SA"/>
        </w:rPr>
        <w:t xml:space="preserve"> тыс. рублей.</w:t>
      </w:r>
    </w:p>
    <w:p w:rsidR="00A24E5B" w:rsidRPr="00A24E5B"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A24E5B">
        <w:rPr>
          <w:rFonts w:ascii="Times New Roman" w:hAnsi="Times New Roman"/>
          <w:bCs/>
          <w:sz w:val="28"/>
          <w:szCs w:val="28"/>
        </w:rPr>
        <w:t>Статья 2. Бюджетные ассигнования бюджета сельского поселения на 202</w:t>
      </w:r>
      <w:r w:rsidR="00281DBF">
        <w:rPr>
          <w:rFonts w:ascii="Times New Roman" w:hAnsi="Times New Roman"/>
          <w:bCs/>
          <w:sz w:val="28"/>
          <w:szCs w:val="28"/>
        </w:rPr>
        <w:t>3</w:t>
      </w:r>
      <w:r w:rsidRPr="00A24E5B">
        <w:rPr>
          <w:rFonts w:ascii="Times New Roman" w:hAnsi="Times New Roman"/>
          <w:bCs/>
          <w:sz w:val="28"/>
          <w:szCs w:val="28"/>
        </w:rPr>
        <w:t xml:space="preserve"> год</w:t>
      </w:r>
    </w:p>
    <w:p w:rsidR="00A24E5B"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Pr>
          <w:rFonts w:ascii="Times New Roman" w:eastAsia="Times New Roman" w:hAnsi="Times New Roman" w:cs="Times New Roman"/>
          <w:sz w:val="28"/>
          <w:szCs w:val="28"/>
          <w:lang w:eastAsia="ar-SA"/>
        </w:rPr>
        <w:t xml:space="preserve">п. </w:t>
      </w:r>
      <w:r>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281DBF">
        <w:rPr>
          <w:rFonts w:ascii="Times New Roman" w:hAnsi="Times New Roman"/>
          <w:sz w:val="28"/>
          <w:szCs w:val="28"/>
        </w:rPr>
        <w:t>3</w:t>
      </w:r>
      <w:r>
        <w:rPr>
          <w:rFonts w:ascii="Times New Roman" w:hAnsi="Times New Roman"/>
          <w:sz w:val="28"/>
          <w:szCs w:val="28"/>
        </w:rPr>
        <w:t xml:space="preserve"> год в сумме 8,</w:t>
      </w:r>
      <w:r w:rsidR="00A22BB3">
        <w:rPr>
          <w:rFonts w:ascii="Times New Roman" w:hAnsi="Times New Roman"/>
          <w:sz w:val="28"/>
          <w:szCs w:val="28"/>
        </w:rPr>
        <w:t>4</w:t>
      </w:r>
      <w:r>
        <w:rPr>
          <w:rFonts w:ascii="Times New Roman" w:hAnsi="Times New Roman"/>
          <w:sz w:val="28"/>
          <w:szCs w:val="28"/>
        </w:rPr>
        <w:t xml:space="preserve"> тыс. рублей.</w:t>
      </w:r>
    </w:p>
    <w:p w:rsidR="00A24E5B" w:rsidRPr="00A24E5B" w:rsidRDefault="00A24E5B" w:rsidP="00A24E5B">
      <w:pPr>
        <w:pStyle w:val="aa"/>
        <w:ind w:firstLine="708"/>
        <w:contextualSpacing/>
        <w:jc w:val="both"/>
        <w:rPr>
          <w:sz w:val="28"/>
          <w:szCs w:val="28"/>
        </w:rPr>
      </w:pPr>
      <w:r w:rsidRPr="00A24E5B">
        <w:rPr>
          <w:rFonts w:ascii="Times New Roman" w:eastAsia="Calibri" w:hAnsi="Times New Roman" w:cs="Times New Roman"/>
          <w:sz w:val="28"/>
          <w:szCs w:val="28"/>
        </w:rPr>
        <w:t>Результат исполнения:</w:t>
      </w:r>
      <w:r w:rsidRPr="00A24E5B">
        <w:rPr>
          <w:rFonts w:ascii="Times New Roman" w:hAnsi="Times New Roman" w:cs="Times New Roman"/>
          <w:sz w:val="28"/>
          <w:szCs w:val="28"/>
          <w:lang w:eastAsia="ru-RU"/>
        </w:rPr>
        <w:t xml:space="preserve"> 8,4  тыс. рублей. </w:t>
      </w:r>
      <w:r w:rsidRPr="00A24E5B">
        <w:rPr>
          <w:rFonts w:ascii="Times New Roman" w:hAnsi="Times New Roman" w:cs="Times New Roman"/>
          <w:sz w:val="28"/>
          <w:szCs w:val="28"/>
        </w:rPr>
        <w:t>Финансирование производилось по фактической потребности</w:t>
      </w:r>
      <w:r>
        <w:rPr>
          <w:rFonts w:ascii="Times New Roman" w:hAnsi="Times New Roman" w:cs="Times New Roman"/>
          <w:sz w:val="28"/>
          <w:szCs w:val="28"/>
        </w:rPr>
        <w:t>.</w:t>
      </w:r>
    </w:p>
    <w:p w:rsidR="00A24E5B"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Pr>
          <w:rFonts w:ascii="Times New Roman" w:eastAsia="Times New Roman" w:hAnsi="Times New Roman" w:cs="Times New Roman"/>
          <w:sz w:val="28"/>
          <w:szCs w:val="28"/>
          <w:lang w:eastAsia="ar-SA"/>
        </w:rPr>
        <w:t>п.3.</w:t>
      </w:r>
      <w:r w:rsidRPr="00A24E5B">
        <w:rPr>
          <w:rFonts w:ascii="Times New Roman" w:hAnsi="Times New Roman"/>
          <w:sz w:val="28"/>
          <w:szCs w:val="28"/>
        </w:rPr>
        <w:t xml:space="preserve"> </w:t>
      </w:r>
      <w:r>
        <w:rPr>
          <w:rFonts w:ascii="Times New Roman" w:hAnsi="Times New Roman"/>
          <w:sz w:val="28"/>
          <w:szCs w:val="28"/>
        </w:rPr>
        <w:t>Утвердить объем бюджетных ассигнований резервного фонда  администрации Новопокровского сельсовета Быстроистокского района Алтайского края на 202</w:t>
      </w:r>
      <w:r w:rsidR="00963FC0">
        <w:rPr>
          <w:rFonts w:ascii="Times New Roman" w:hAnsi="Times New Roman"/>
          <w:sz w:val="28"/>
          <w:szCs w:val="28"/>
        </w:rPr>
        <w:t>3</w:t>
      </w:r>
      <w:r>
        <w:rPr>
          <w:rFonts w:ascii="Times New Roman" w:hAnsi="Times New Roman"/>
          <w:sz w:val="28"/>
          <w:szCs w:val="28"/>
        </w:rPr>
        <w:t xml:space="preserve"> год в сумме </w:t>
      </w:r>
      <w:r w:rsidR="001A679E">
        <w:rPr>
          <w:rFonts w:ascii="Times New Roman" w:hAnsi="Times New Roman"/>
          <w:sz w:val="28"/>
          <w:szCs w:val="28"/>
        </w:rPr>
        <w:t>0,0</w:t>
      </w:r>
      <w:r>
        <w:rPr>
          <w:rFonts w:ascii="Times New Roman" w:hAnsi="Times New Roman"/>
          <w:sz w:val="28"/>
          <w:szCs w:val="28"/>
        </w:rPr>
        <w:t>0 тыс. рублей.</w:t>
      </w:r>
    </w:p>
    <w:p w:rsidR="00A24E5B" w:rsidRPr="0022115F" w:rsidRDefault="00A24E5B" w:rsidP="00A24E5B">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22115F">
        <w:rPr>
          <w:rFonts w:ascii="Times New Roman" w:eastAsia="Calibri" w:hAnsi="Times New Roman" w:cs="Times New Roman"/>
          <w:sz w:val="28"/>
          <w:szCs w:val="28"/>
        </w:rPr>
        <w:t>Результат исполнения:</w:t>
      </w:r>
      <w:r w:rsidR="001A679E" w:rsidRPr="0022115F">
        <w:rPr>
          <w:rFonts w:ascii="Times New Roman" w:eastAsia="Calibri" w:hAnsi="Times New Roman" w:cs="Times New Roman"/>
          <w:sz w:val="28"/>
          <w:szCs w:val="28"/>
        </w:rPr>
        <w:t>0,00</w:t>
      </w:r>
    </w:p>
    <w:p w:rsidR="00A24E5B" w:rsidRPr="0022115F" w:rsidRDefault="00A24E5B" w:rsidP="00A24E5B">
      <w:pPr>
        <w:widowControl w:val="0"/>
        <w:autoSpaceDE w:val="0"/>
        <w:autoSpaceDN w:val="0"/>
        <w:adjustRightInd w:val="0"/>
        <w:spacing w:after="40" w:line="240" w:lineRule="auto"/>
        <w:ind w:firstLine="800"/>
        <w:jc w:val="both"/>
        <w:rPr>
          <w:rFonts w:ascii="Times New Roman" w:hAnsi="Times New Roman"/>
          <w:bCs/>
          <w:sz w:val="28"/>
          <w:szCs w:val="28"/>
        </w:rPr>
      </w:pPr>
      <w:r w:rsidRPr="0022115F">
        <w:rPr>
          <w:rFonts w:ascii="Times New Roman" w:hAnsi="Times New Roman"/>
          <w:bCs/>
          <w:sz w:val="28"/>
          <w:szCs w:val="28"/>
        </w:rPr>
        <w:t>Статья 3. Межбюджетные трансферты</w:t>
      </w:r>
    </w:p>
    <w:p w:rsidR="00A24E5B" w:rsidRPr="0022115F" w:rsidRDefault="00A24E5B" w:rsidP="007B04D5">
      <w:pPr>
        <w:widowControl w:val="0"/>
        <w:autoSpaceDE w:val="0"/>
        <w:autoSpaceDN w:val="0"/>
        <w:adjustRightInd w:val="0"/>
        <w:spacing w:after="40" w:line="240" w:lineRule="auto"/>
        <w:ind w:firstLine="800"/>
        <w:jc w:val="both"/>
        <w:rPr>
          <w:rFonts w:ascii="Arial" w:hAnsi="Arial" w:cs="Arial"/>
          <w:sz w:val="20"/>
          <w:szCs w:val="20"/>
        </w:rPr>
      </w:pPr>
      <w:r w:rsidRPr="0022115F">
        <w:rPr>
          <w:rFonts w:ascii="Times New Roman" w:hAnsi="Times New Roman"/>
          <w:sz w:val="28"/>
          <w:szCs w:val="28"/>
        </w:rPr>
        <w:t>Утвердить объем межбюджетных трансфертов, подлежащих перечислению в 202</w:t>
      </w:r>
      <w:r w:rsidR="0006056E" w:rsidRPr="0022115F">
        <w:rPr>
          <w:rFonts w:ascii="Times New Roman" w:hAnsi="Times New Roman"/>
          <w:sz w:val="28"/>
          <w:szCs w:val="28"/>
        </w:rPr>
        <w:t>3</w:t>
      </w:r>
      <w:r w:rsidRPr="0022115F">
        <w:rPr>
          <w:rFonts w:ascii="Times New Roman" w:hAnsi="Times New Roman"/>
          <w:sz w:val="28"/>
          <w:szCs w:val="28"/>
        </w:rPr>
        <w:t xml:space="preserve"> году в бюджет Быстроистокс</w:t>
      </w:r>
      <w:r w:rsidR="0006056E" w:rsidRPr="0022115F">
        <w:rPr>
          <w:rFonts w:ascii="Times New Roman" w:hAnsi="Times New Roman"/>
          <w:sz w:val="28"/>
          <w:szCs w:val="28"/>
        </w:rPr>
        <w:t>к</w:t>
      </w:r>
      <w:r w:rsidRPr="0022115F">
        <w:rPr>
          <w:rFonts w:ascii="Times New Roman" w:hAnsi="Times New Roman"/>
          <w:sz w:val="28"/>
          <w:szCs w:val="28"/>
        </w:rPr>
        <w:t>ого района  из бюджета  Новопокровского сельсовета Быстроистокского района Алтайского края, на решение вопросов местного значения в соответствии с заключенными соглашениями:</w:t>
      </w:r>
    </w:p>
    <w:p w:rsidR="00A24E5B" w:rsidRPr="0022115F" w:rsidRDefault="00A24E5B" w:rsidP="007B04D5">
      <w:pPr>
        <w:widowControl w:val="0"/>
        <w:autoSpaceDE w:val="0"/>
        <w:autoSpaceDN w:val="0"/>
        <w:adjustRightInd w:val="0"/>
        <w:spacing w:after="40" w:line="240" w:lineRule="auto"/>
        <w:ind w:firstLine="800"/>
        <w:jc w:val="both"/>
        <w:rPr>
          <w:rFonts w:ascii="Arial" w:hAnsi="Arial" w:cs="Arial"/>
          <w:sz w:val="20"/>
          <w:szCs w:val="20"/>
        </w:rPr>
      </w:pPr>
      <w:r w:rsidRPr="0022115F">
        <w:rPr>
          <w:rFonts w:ascii="Times New Roman" w:hAnsi="Times New Roman"/>
          <w:sz w:val="28"/>
          <w:szCs w:val="28"/>
        </w:rPr>
        <w:t>1)</w:t>
      </w:r>
      <w:r w:rsidRPr="0022115F">
        <w:rPr>
          <w:rFonts w:ascii="Times New Roman" w:hAnsi="Times New Roman"/>
          <w:sz w:val="28"/>
          <w:szCs w:val="28"/>
          <w:lang w:val="en-US"/>
        </w:rPr>
        <w:t> </w:t>
      </w:r>
      <w:r w:rsidRPr="0022115F">
        <w:rPr>
          <w:rFonts w:ascii="Times New Roman" w:hAnsi="Times New Roman"/>
          <w:sz w:val="28"/>
          <w:szCs w:val="28"/>
        </w:rPr>
        <w:t xml:space="preserve"> На создание условий для организации досуга и обеспечение </w:t>
      </w:r>
      <w:r w:rsidRPr="0022115F">
        <w:rPr>
          <w:rFonts w:ascii="Times New Roman" w:hAnsi="Times New Roman"/>
          <w:sz w:val="28"/>
          <w:szCs w:val="28"/>
        </w:rPr>
        <w:lastRenderedPageBreak/>
        <w:t>жителей поселения услугами организации культуры в сумме 5,0 тыс. рублей;</w:t>
      </w:r>
    </w:p>
    <w:p w:rsidR="00A24E5B" w:rsidRDefault="00A24E5B" w:rsidP="007B04D5">
      <w:pPr>
        <w:widowControl w:val="0"/>
        <w:autoSpaceDE w:val="0"/>
        <w:autoSpaceDN w:val="0"/>
        <w:adjustRightInd w:val="0"/>
        <w:spacing w:after="40" w:line="240" w:lineRule="auto"/>
        <w:ind w:firstLine="800"/>
        <w:jc w:val="both"/>
        <w:rPr>
          <w:rFonts w:ascii="Arial" w:hAnsi="Arial" w:cs="Arial"/>
          <w:sz w:val="20"/>
          <w:szCs w:val="20"/>
        </w:rPr>
      </w:pPr>
      <w:r w:rsidRPr="0022115F">
        <w:rPr>
          <w:rFonts w:ascii="Times New Roman" w:hAnsi="Times New Roman"/>
          <w:sz w:val="28"/>
          <w:szCs w:val="28"/>
        </w:rPr>
        <w:t>2)</w:t>
      </w:r>
      <w:r w:rsidRPr="0022115F">
        <w:rPr>
          <w:rFonts w:ascii="Times New Roman" w:hAnsi="Times New Roman"/>
          <w:sz w:val="28"/>
          <w:szCs w:val="28"/>
          <w:lang w:val="en-US"/>
        </w:rPr>
        <w:t> </w:t>
      </w:r>
      <w:r w:rsidRPr="0022115F">
        <w:rPr>
          <w:rFonts w:ascii="Times New Roman" w:hAnsi="Times New Roman"/>
          <w:sz w:val="28"/>
          <w:szCs w:val="28"/>
        </w:rPr>
        <w:t xml:space="preserve"> По составлению проектов бюджетов поселений, исполнению</w:t>
      </w:r>
      <w:r>
        <w:rPr>
          <w:rFonts w:ascii="Times New Roman" w:hAnsi="Times New Roman"/>
          <w:sz w:val="28"/>
          <w:szCs w:val="28"/>
        </w:rPr>
        <w:t xml:space="preserve"> и контролю за их использованием, составлению отчетов </w:t>
      </w:r>
      <w:r w:rsidR="0006056E">
        <w:rPr>
          <w:rFonts w:ascii="Times New Roman" w:hAnsi="Times New Roman"/>
          <w:sz w:val="28"/>
          <w:szCs w:val="28"/>
        </w:rPr>
        <w:t>об исполнении бюджетов в сумме 6</w:t>
      </w:r>
      <w:r>
        <w:rPr>
          <w:rFonts w:ascii="Times New Roman" w:hAnsi="Times New Roman"/>
          <w:sz w:val="28"/>
          <w:szCs w:val="28"/>
        </w:rPr>
        <w:t>,0 тыс. рублей;</w:t>
      </w:r>
    </w:p>
    <w:p w:rsidR="00A24E5B" w:rsidRDefault="0006056E" w:rsidP="007B04D5">
      <w:pPr>
        <w:widowControl w:val="0"/>
        <w:autoSpaceDE w:val="0"/>
        <w:autoSpaceDN w:val="0"/>
        <w:adjustRightInd w:val="0"/>
        <w:spacing w:after="120" w:line="240" w:lineRule="auto"/>
        <w:ind w:firstLine="800"/>
        <w:jc w:val="both"/>
        <w:rPr>
          <w:rFonts w:ascii="Arial" w:hAnsi="Arial" w:cs="Arial"/>
          <w:sz w:val="20"/>
          <w:szCs w:val="20"/>
        </w:rPr>
      </w:pPr>
      <w:r>
        <w:rPr>
          <w:rFonts w:ascii="Times New Roman" w:hAnsi="Times New Roman"/>
          <w:sz w:val="28"/>
          <w:szCs w:val="28"/>
        </w:rPr>
        <w:t>3</w:t>
      </w:r>
      <w:r w:rsidR="00A24E5B" w:rsidRPr="00D46D63">
        <w:rPr>
          <w:rFonts w:ascii="Times New Roman" w:hAnsi="Times New Roman"/>
          <w:sz w:val="28"/>
          <w:szCs w:val="28"/>
        </w:rPr>
        <w:t>)</w:t>
      </w:r>
      <w:r w:rsidR="00A24E5B">
        <w:rPr>
          <w:rFonts w:ascii="Times New Roman" w:hAnsi="Times New Roman"/>
          <w:sz w:val="28"/>
          <w:szCs w:val="28"/>
          <w:lang w:val="en-US"/>
        </w:rPr>
        <w:t> </w:t>
      </w:r>
      <w:r w:rsidR="00A24E5B" w:rsidRPr="00D46D63">
        <w:rPr>
          <w:rFonts w:ascii="Times New Roman" w:hAnsi="Times New Roman"/>
          <w:sz w:val="28"/>
          <w:szCs w:val="28"/>
        </w:rPr>
        <w:t xml:space="preserve"> </w:t>
      </w:r>
      <w:r w:rsidR="00A24E5B">
        <w:rPr>
          <w:rFonts w:ascii="Times New Roman" w:hAnsi="Times New Roman"/>
          <w:sz w:val="28"/>
          <w:szCs w:val="28"/>
        </w:rPr>
        <w:t>По осуществлению внешнего муниципального контроля в сумме 1,0 тыс. рублей;</w:t>
      </w:r>
    </w:p>
    <w:p w:rsidR="004562D4" w:rsidRPr="008417D2" w:rsidRDefault="00A24E5B" w:rsidP="007B04D5">
      <w:pPr>
        <w:pStyle w:val="aa"/>
        <w:spacing w:before="0" w:after="0"/>
        <w:contextualSpacing/>
        <w:jc w:val="both"/>
        <w:rPr>
          <w:rFonts w:ascii="Times New Roman" w:hAnsi="Times New Roman" w:cs="Times New Roman"/>
          <w:sz w:val="28"/>
          <w:szCs w:val="28"/>
        </w:rPr>
      </w:pPr>
      <w:r w:rsidRPr="00A24E5B">
        <w:rPr>
          <w:rFonts w:ascii="Times New Roman" w:eastAsia="Calibri" w:hAnsi="Times New Roman" w:cs="Times New Roman"/>
          <w:sz w:val="28"/>
          <w:szCs w:val="28"/>
        </w:rPr>
        <w:t>Результат исполнения:</w:t>
      </w:r>
      <w:r w:rsidRPr="00A24E5B">
        <w:rPr>
          <w:rFonts w:ascii="Times New Roman" w:hAnsi="Times New Roman" w:cs="Times New Roman"/>
          <w:sz w:val="24"/>
          <w:szCs w:val="24"/>
        </w:rPr>
        <w:t xml:space="preserve"> </w:t>
      </w:r>
      <w:r w:rsidRPr="00A24E5B">
        <w:rPr>
          <w:rFonts w:ascii="Times New Roman" w:hAnsi="Times New Roman" w:cs="Times New Roman"/>
          <w:sz w:val="28"/>
          <w:szCs w:val="28"/>
        </w:rPr>
        <w:t xml:space="preserve">12,0  тыс. рублей.  </w:t>
      </w:r>
    </w:p>
    <w:p w:rsidR="00B435B0" w:rsidRPr="008A00CA" w:rsidRDefault="00B435B0" w:rsidP="00837798">
      <w:pPr>
        <w:spacing w:after="0" w:line="276" w:lineRule="auto"/>
        <w:jc w:val="center"/>
        <w:rPr>
          <w:rFonts w:ascii="Times New Roman" w:eastAsia="Times New Roman" w:hAnsi="Times New Roman" w:cs="Times New Roman"/>
          <w:b/>
          <w:sz w:val="28"/>
          <w:szCs w:val="28"/>
          <w:lang w:eastAsia="ru-RU"/>
        </w:rPr>
      </w:pPr>
      <w:r w:rsidRPr="008A00CA">
        <w:rPr>
          <w:rFonts w:ascii="Times New Roman" w:eastAsia="Times New Roman" w:hAnsi="Times New Roman" w:cs="Times New Roman"/>
          <w:b/>
          <w:sz w:val="28"/>
          <w:szCs w:val="28"/>
          <w:lang w:eastAsia="ru-RU"/>
        </w:rPr>
        <w:t>Основные параметры бюджета</w:t>
      </w:r>
      <w:r w:rsidR="008A00CA" w:rsidRPr="008A00CA">
        <w:rPr>
          <w:rFonts w:ascii="Times New Roman" w:eastAsia="Times New Roman" w:hAnsi="Times New Roman" w:cs="Times New Roman"/>
          <w:b/>
          <w:sz w:val="28"/>
          <w:szCs w:val="28"/>
          <w:lang w:eastAsia="ru-RU"/>
        </w:rPr>
        <w:t xml:space="preserve"> </w:t>
      </w:r>
      <w:r w:rsidRPr="008A00CA">
        <w:rPr>
          <w:rFonts w:ascii="Times New Roman" w:eastAsia="Times New Roman" w:hAnsi="Times New Roman" w:cs="Times New Roman"/>
          <w:b/>
          <w:sz w:val="28"/>
          <w:szCs w:val="28"/>
          <w:lang w:eastAsia="ru-RU"/>
        </w:rPr>
        <w:t xml:space="preserve"> </w:t>
      </w:r>
      <w:r w:rsidR="000C2DE7" w:rsidRPr="008A00CA">
        <w:rPr>
          <w:rFonts w:ascii="Times New Roman" w:eastAsia="Times New Roman" w:hAnsi="Times New Roman" w:cs="Times New Roman"/>
          <w:b/>
          <w:bCs/>
          <w:sz w:val="28"/>
          <w:szCs w:val="28"/>
          <w:lang w:eastAsia="ru-RU"/>
        </w:rPr>
        <w:t>Новопокровск</w:t>
      </w:r>
      <w:r w:rsidR="008A00CA" w:rsidRPr="008A00CA">
        <w:rPr>
          <w:rFonts w:ascii="Times New Roman" w:eastAsia="Times New Roman" w:hAnsi="Times New Roman" w:cs="Times New Roman"/>
          <w:b/>
          <w:bCs/>
          <w:sz w:val="28"/>
          <w:szCs w:val="28"/>
          <w:lang w:eastAsia="ru-RU"/>
        </w:rPr>
        <w:t>ого</w:t>
      </w:r>
      <w:r w:rsidRPr="008A00CA">
        <w:rPr>
          <w:rFonts w:ascii="Times New Roman" w:eastAsia="Times New Roman" w:hAnsi="Times New Roman" w:cs="Times New Roman"/>
          <w:b/>
          <w:sz w:val="28"/>
          <w:szCs w:val="28"/>
          <w:lang w:eastAsia="ru-RU"/>
        </w:rPr>
        <w:t xml:space="preserve"> сельсовет</w:t>
      </w:r>
      <w:r w:rsidR="008A00CA" w:rsidRPr="008A00CA">
        <w:rPr>
          <w:rFonts w:ascii="Times New Roman" w:eastAsia="Times New Roman" w:hAnsi="Times New Roman" w:cs="Times New Roman"/>
          <w:b/>
          <w:sz w:val="28"/>
          <w:szCs w:val="28"/>
          <w:lang w:eastAsia="ru-RU"/>
        </w:rPr>
        <w:t>а</w:t>
      </w:r>
      <w:r w:rsidRPr="008A00CA">
        <w:rPr>
          <w:rFonts w:ascii="Times New Roman" w:eastAsia="Times New Roman" w:hAnsi="Times New Roman" w:cs="Times New Roman"/>
          <w:b/>
          <w:sz w:val="28"/>
          <w:szCs w:val="28"/>
          <w:lang w:eastAsia="ru-RU"/>
        </w:rPr>
        <w:t xml:space="preserve"> </w:t>
      </w:r>
    </w:p>
    <w:p w:rsidR="00B435B0" w:rsidRPr="008A00CA" w:rsidRDefault="00B435B0" w:rsidP="00837798">
      <w:pPr>
        <w:spacing w:after="0" w:line="276" w:lineRule="auto"/>
        <w:jc w:val="center"/>
        <w:rPr>
          <w:rFonts w:ascii="Times New Roman" w:eastAsia="Times New Roman" w:hAnsi="Times New Roman" w:cs="Times New Roman"/>
          <w:b/>
          <w:sz w:val="28"/>
          <w:szCs w:val="28"/>
          <w:lang w:eastAsia="ru-RU"/>
        </w:rPr>
      </w:pPr>
      <w:r w:rsidRPr="008A00CA">
        <w:rPr>
          <w:rFonts w:ascii="Times New Roman" w:eastAsia="Times New Roman" w:hAnsi="Times New Roman" w:cs="Times New Roman"/>
          <w:b/>
          <w:sz w:val="28"/>
          <w:szCs w:val="28"/>
          <w:lang w:eastAsia="ru-RU"/>
        </w:rPr>
        <w:t>Быстроистокского района</w:t>
      </w:r>
    </w:p>
    <w:p w:rsidR="00B435B0" w:rsidRPr="00251F75" w:rsidRDefault="00B435B0" w:rsidP="00837798">
      <w:pPr>
        <w:shd w:val="clear" w:color="auto" w:fill="FFFFFF"/>
        <w:spacing w:after="0" w:line="276" w:lineRule="auto"/>
        <w:jc w:val="right"/>
        <w:rPr>
          <w:rFonts w:ascii="Times New Roman" w:eastAsia="Times New Roman" w:hAnsi="Times New Roman" w:cs="Times New Roman"/>
          <w:color w:val="000000"/>
          <w:spacing w:val="-3"/>
          <w:sz w:val="24"/>
          <w:szCs w:val="24"/>
          <w:lang w:eastAsia="ru-RU"/>
        </w:rPr>
      </w:pPr>
      <w:r w:rsidRPr="00251F75">
        <w:rPr>
          <w:rFonts w:ascii="Times New Roman" w:eastAsia="Times New Roman" w:hAnsi="Times New Roman" w:cs="Times New Roman"/>
          <w:color w:val="000000"/>
          <w:spacing w:val="-3"/>
          <w:sz w:val="24"/>
          <w:szCs w:val="24"/>
          <w:lang w:eastAsia="ru-RU"/>
        </w:rPr>
        <w:t>Таблица, №</w:t>
      </w:r>
      <w:r w:rsidR="008A00CA">
        <w:rPr>
          <w:rFonts w:ascii="Times New Roman" w:eastAsia="Times New Roman" w:hAnsi="Times New Roman" w:cs="Times New Roman"/>
          <w:color w:val="000000"/>
          <w:spacing w:val="-3"/>
          <w:sz w:val="24"/>
          <w:szCs w:val="24"/>
          <w:lang w:eastAsia="ru-RU"/>
        </w:rPr>
        <w:t>2</w:t>
      </w:r>
      <w:r w:rsidRPr="00251F75">
        <w:rPr>
          <w:rFonts w:ascii="Times New Roman" w:eastAsia="Times New Roman" w:hAnsi="Times New Roman" w:cs="Times New Roman"/>
          <w:color w:val="000000"/>
          <w:spacing w:val="-3"/>
          <w:sz w:val="24"/>
          <w:szCs w:val="24"/>
          <w:lang w:eastAsia="ru-RU"/>
        </w:rPr>
        <w:t xml:space="preserve"> </w:t>
      </w:r>
    </w:p>
    <w:p w:rsidR="00B435B0" w:rsidRPr="00B435B0" w:rsidRDefault="00B435B0" w:rsidP="00FE0421">
      <w:pPr>
        <w:shd w:val="clear" w:color="auto" w:fill="FFFFFF"/>
        <w:spacing w:after="0" w:line="240" w:lineRule="auto"/>
        <w:jc w:val="right"/>
        <w:rPr>
          <w:rFonts w:ascii="Times New Roman" w:eastAsia="Times New Roman" w:hAnsi="Times New Roman" w:cs="Times New Roman"/>
          <w:sz w:val="24"/>
          <w:szCs w:val="24"/>
          <w:lang w:eastAsia="ru-RU"/>
        </w:rPr>
      </w:pPr>
      <w:r w:rsidRPr="00B435B0">
        <w:rPr>
          <w:rFonts w:ascii="Times New Roman" w:eastAsia="Times New Roman" w:hAnsi="Times New Roman" w:cs="Times New Roman"/>
          <w:color w:val="000000"/>
          <w:spacing w:val="-3"/>
          <w:sz w:val="24"/>
          <w:szCs w:val="24"/>
          <w:lang w:eastAsia="ru-RU"/>
        </w:rPr>
        <w:t>ты</w:t>
      </w:r>
      <w:r w:rsidRPr="00B435B0">
        <w:rPr>
          <w:rFonts w:ascii="Times New Roman" w:eastAsia="Times New Roman" w:hAnsi="Times New Roman" w:cs="Times New Roman"/>
          <w:color w:val="000000"/>
          <w:spacing w:val="-3"/>
          <w:sz w:val="24"/>
          <w:szCs w:val="24"/>
          <w:u w:val="single"/>
          <w:lang w:eastAsia="ru-RU"/>
        </w:rPr>
        <w:t>с. руб.</w:t>
      </w:r>
    </w:p>
    <w:tbl>
      <w:tblPr>
        <w:tblStyle w:val="40"/>
        <w:tblW w:w="9498" w:type="dxa"/>
        <w:tblInd w:w="108" w:type="dxa"/>
        <w:tblLayout w:type="fixed"/>
        <w:tblLook w:val="04A0"/>
      </w:tblPr>
      <w:tblGrid>
        <w:gridCol w:w="1560"/>
        <w:gridCol w:w="1162"/>
        <w:gridCol w:w="1134"/>
        <w:gridCol w:w="1389"/>
        <w:gridCol w:w="1418"/>
        <w:gridCol w:w="1559"/>
        <w:gridCol w:w="1276"/>
      </w:tblGrid>
      <w:tr w:rsidR="00B435B0" w:rsidRPr="00B435B0" w:rsidTr="00837798">
        <w:trPr>
          <w:trHeight w:val="705"/>
        </w:trPr>
        <w:tc>
          <w:tcPr>
            <w:tcW w:w="1560" w:type="dxa"/>
            <w:vMerge w:val="restart"/>
          </w:tcPr>
          <w:p w:rsidR="00B435B0" w:rsidRPr="00B435B0" w:rsidRDefault="00B435B0" w:rsidP="00FE0421">
            <w:pPr>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Наименование показателей</w:t>
            </w:r>
          </w:p>
        </w:tc>
        <w:tc>
          <w:tcPr>
            <w:tcW w:w="2296" w:type="dxa"/>
            <w:gridSpan w:val="2"/>
            <w:tcBorders>
              <w:bottom w:val="single" w:sz="4" w:space="0" w:color="auto"/>
            </w:tcBorders>
          </w:tcPr>
          <w:p w:rsidR="00B435B0" w:rsidRPr="00B435B0" w:rsidRDefault="00B435B0" w:rsidP="00FE0421">
            <w:pPr>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Утверждено решением о бюджете</w:t>
            </w:r>
          </w:p>
        </w:tc>
        <w:tc>
          <w:tcPr>
            <w:tcW w:w="1389" w:type="dxa"/>
            <w:vMerge w:val="restart"/>
          </w:tcPr>
          <w:p w:rsidR="00B435B0" w:rsidRPr="00B435B0" w:rsidRDefault="00B435B0" w:rsidP="00FE0421">
            <w:pPr>
              <w:ind w:left="-108" w:right="-195"/>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 xml:space="preserve">Уточненный                              план  </w:t>
            </w:r>
          </w:p>
          <w:p w:rsidR="00B435B0" w:rsidRPr="00B435B0" w:rsidRDefault="008A00CA" w:rsidP="00FE0421">
            <w:pPr>
              <w:ind w:left="-108" w:righ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B435B0" w:rsidRPr="00B435B0">
              <w:rPr>
                <w:rFonts w:ascii="Times New Roman" w:eastAsia="Times New Roman" w:hAnsi="Times New Roman" w:cs="Times New Roman"/>
                <w:sz w:val="24"/>
                <w:szCs w:val="24"/>
                <w:lang w:eastAsia="ru-RU"/>
              </w:rPr>
              <w:t>0503117)</w:t>
            </w:r>
          </w:p>
        </w:tc>
        <w:tc>
          <w:tcPr>
            <w:tcW w:w="1418" w:type="dxa"/>
            <w:vMerge w:val="restart"/>
          </w:tcPr>
          <w:p w:rsidR="00B435B0" w:rsidRPr="00B435B0" w:rsidRDefault="008A00CA" w:rsidP="00FE0421">
            <w:pPr>
              <w:ind w:left="-108" w:right="-160" w:hanging="16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Исполнено (ф.</w:t>
            </w:r>
            <w:r w:rsidR="00B435B0" w:rsidRPr="00B435B0">
              <w:rPr>
                <w:rFonts w:ascii="Times New Roman" w:eastAsia="Times New Roman" w:hAnsi="Times New Roman" w:cs="Times New Roman"/>
                <w:sz w:val="24"/>
                <w:szCs w:val="24"/>
                <w:lang w:eastAsia="ru-RU"/>
              </w:rPr>
              <w:t>0503117)</w:t>
            </w:r>
          </w:p>
        </w:tc>
        <w:tc>
          <w:tcPr>
            <w:tcW w:w="1559" w:type="dxa"/>
            <w:vMerge w:val="restart"/>
          </w:tcPr>
          <w:p w:rsidR="00B435B0" w:rsidRPr="00B435B0" w:rsidRDefault="00B435B0" w:rsidP="00FE0421">
            <w:pPr>
              <w:ind w:left="-113" w:right="-142"/>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B435B0" w:rsidRPr="00B435B0" w:rsidRDefault="00B435B0" w:rsidP="00FE0421">
            <w:pPr>
              <w:ind w:left="-109" w:right="-108"/>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 исполнен</w:t>
            </w:r>
            <w:r w:rsidR="008A00CA" w:rsidRPr="00B435B0">
              <w:rPr>
                <w:rFonts w:ascii="Times New Roman" w:eastAsia="Times New Roman" w:hAnsi="Times New Roman" w:cs="Times New Roman"/>
                <w:sz w:val="24"/>
                <w:szCs w:val="24"/>
                <w:lang w:eastAsia="ru-RU"/>
              </w:rPr>
              <w:t xml:space="preserve">ия от уточненного плана </w:t>
            </w:r>
          </w:p>
        </w:tc>
      </w:tr>
      <w:tr w:rsidR="00B435B0" w:rsidRPr="00B435B0" w:rsidTr="00837798">
        <w:trPr>
          <w:trHeight w:val="908"/>
        </w:trPr>
        <w:tc>
          <w:tcPr>
            <w:tcW w:w="1560" w:type="dxa"/>
            <w:vMerge/>
          </w:tcPr>
          <w:p w:rsidR="00B435B0" w:rsidRPr="00B435B0" w:rsidRDefault="00B435B0" w:rsidP="0099606A">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B435B0" w:rsidRPr="00B435B0" w:rsidRDefault="00251F75" w:rsidP="0099606A">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p w:rsidR="00B435B0" w:rsidRPr="00B435B0" w:rsidRDefault="00B435B0" w:rsidP="0099606A">
            <w:pPr>
              <w:ind w:right="-108" w:hanging="83"/>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B435B0" w:rsidRPr="00B435B0" w:rsidRDefault="00B435B0" w:rsidP="0099606A">
            <w:pPr>
              <w:ind w:left="-104" w:right="-114"/>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 xml:space="preserve">в последней </w:t>
            </w:r>
          </w:p>
          <w:p w:rsidR="00B435B0" w:rsidRPr="00B435B0" w:rsidRDefault="00B435B0" w:rsidP="0099606A">
            <w:pPr>
              <w:ind w:left="-104" w:right="-114"/>
              <w:jc w:val="cente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редакции</w:t>
            </w:r>
          </w:p>
        </w:tc>
        <w:tc>
          <w:tcPr>
            <w:tcW w:w="1389" w:type="dxa"/>
            <w:vMerge/>
          </w:tcPr>
          <w:p w:rsidR="00B435B0" w:rsidRPr="00B435B0" w:rsidRDefault="00B435B0" w:rsidP="0099606A">
            <w:pPr>
              <w:jc w:val="center"/>
              <w:rPr>
                <w:rFonts w:ascii="Times New Roman" w:eastAsia="Times New Roman" w:hAnsi="Times New Roman" w:cs="Times New Roman"/>
                <w:sz w:val="24"/>
                <w:szCs w:val="24"/>
                <w:lang w:eastAsia="ru-RU"/>
              </w:rPr>
            </w:pPr>
          </w:p>
        </w:tc>
        <w:tc>
          <w:tcPr>
            <w:tcW w:w="1418" w:type="dxa"/>
            <w:vMerge/>
          </w:tcPr>
          <w:p w:rsidR="00B435B0" w:rsidRPr="00B435B0" w:rsidRDefault="00B435B0" w:rsidP="0099606A">
            <w:pPr>
              <w:jc w:val="center"/>
              <w:rPr>
                <w:rFonts w:ascii="Times New Roman" w:eastAsia="Times New Roman" w:hAnsi="Times New Roman" w:cs="Times New Roman"/>
                <w:sz w:val="24"/>
                <w:szCs w:val="24"/>
                <w:lang w:eastAsia="ru-RU"/>
              </w:rPr>
            </w:pPr>
          </w:p>
        </w:tc>
        <w:tc>
          <w:tcPr>
            <w:tcW w:w="1559" w:type="dxa"/>
            <w:vMerge/>
          </w:tcPr>
          <w:p w:rsidR="00B435B0" w:rsidRPr="00B435B0" w:rsidRDefault="00B435B0" w:rsidP="0099606A">
            <w:pPr>
              <w:jc w:val="center"/>
              <w:rPr>
                <w:rFonts w:ascii="Times New Roman" w:eastAsia="Times New Roman" w:hAnsi="Times New Roman" w:cs="Times New Roman"/>
                <w:sz w:val="24"/>
                <w:szCs w:val="24"/>
                <w:lang w:eastAsia="ru-RU"/>
              </w:rPr>
            </w:pPr>
          </w:p>
        </w:tc>
        <w:tc>
          <w:tcPr>
            <w:tcW w:w="1276" w:type="dxa"/>
            <w:vMerge/>
          </w:tcPr>
          <w:p w:rsidR="00B435B0" w:rsidRPr="00B435B0" w:rsidRDefault="00B435B0" w:rsidP="0099606A">
            <w:pPr>
              <w:jc w:val="center"/>
              <w:rPr>
                <w:rFonts w:ascii="Times New Roman" w:eastAsia="Times New Roman" w:hAnsi="Times New Roman" w:cs="Times New Roman"/>
                <w:sz w:val="24"/>
                <w:szCs w:val="24"/>
                <w:lang w:eastAsia="ru-RU"/>
              </w:rPr>
            </w:pPr>
          </w:p>
        </w:tc>
      </w:tr>
      <w:tr w:rsidR="0006056E" w:rsidRPr="00B435B0" w:rsidTr="00837798">
        <w:tc>
          <w:tcPr>
            <w:tcW w:w="1560" w:type="dxa"/>
          </w:tcPr>
          <w:p w:rsidR="0006056E" w:rsidRPr="00B435B0" w:rsidRDefault="0006056E" w:rsidP="0099606A">
            <w:pP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06056E" w:rsidRPr="00B435B0" w:rsidRDefault="0006056E" w:rsidP="0099606A">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2153,0</w:t>
            </w:r>
          </w:p>
        </w:tc>
        <w:tc>
          <w:tcPr>
            <w:tcW w:w="1134" w:type="dxa"/>
            <w:tcBorders>
              <w:left w:val="single" w:sz="4" w:space="0" w:color="auto"/>
            </w:tcBorders>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3261,0</w:t>
            </w:r>
          </w:p>
        </w:tc>
        <w:tc>
          <w:tcPr>
            <w:tcW w:w="1389" w:type="dxa"/>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3261,0</w:t>
            </w:r>
          </w:p>
        </w:tc>
        <w:tc>
          <w:tcPr>
            <w:tcW w:w="1418"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3226,7</w:t>
            </w:r>
          </w:p>
        </w:tc>
        <w:tc>
          <w:tcPr>
            <w:tcW w:w="1559"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p>
        </w:tc>
        <w:tc>
          <w:tcPr>
            <w:tcW w:w="1276"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w:t>
            </w:r>
          </w:p>
        </w:tc>
      </w:tr>
      <w:tr w:rsidR="0006056E" w:rsidRPr="00B435B0" w:rsidTr="00837798">
        <w:tc>
          <w:tcPr>
            <w:tcW w:w="1560" w:type="dxa"/>
          </w:tcPr>
          <w:p w:rsidR="0006056E" w:rsidRPr="00B435B0" w:rsidRDefault="0006056E" w:rsidP="0099606A">
            <w:pP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2153,0</w:t>
            </w:r>
          </w:p>
        </w:tc>
        <w:tc>
          <w:tcPr>
            <w:tcW w:w="1134" w:type="dxa"/>
            <w:tcBorders>
              <w:left w:val="single" w:sz="4" w:space="0" w:color="auto"/>
            </w:tcBorders>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3339,1</w:t>
            </w:r>
          </w:p>
        </w:tc>
        <w:tc>
          <w:tcPr>
            <w:tcW w:w="1389" w:type="dxa"/>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3339,1</w:t>
            </w:r>
          </w:p>
        </w:tc>
        <w:tc>
          <w:tcPr>
            <w:tcW w:w="1418"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3339,1</w:t>
            </w:r>
          </w:p>
        </w:tc>
        <w:tc>
          <w:tcPr>
            <w:tcW w:w="1559"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6"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6056E" w:rsidRPr="00B435B0" w:rsidTr="00837798">
        <w:tc>
          <w:tcPr>
            <w:tcW w:w="1560" w:type="dxa"/>
          </w:tcPr>
          <w:p w:rsidR="0006056E" w:rsidRPr="00B435B0" w:rsidRDefault="0006056E" w:rsidP="0099606A">
            <w:pPr>
              <w:rPr>
                <w:rFonts w:ascii="Times New Roman" w:eastAsia="Times New Roman" w:hAnsi="Times New Roman" w:cs="Times New Roman"/>
                <w:sz w:val="24"/>
                <w:szCs w:val="24"/>
                <w:lang w:eastAsia="ru-RU"/>
              </w:rPr>
            </w:pPr>
            <w:r w:rsidRPr="00B435B0">
              <w:rPr>
                <w:rFonts w:ascii="Times New Roman" w:eastAsia="Times New Roman" w:hAnsi="Times New Roman" w:cs="Times New Roman"/>
                <w:sz w:val="24"/>
                <w:szCs w:val="24"/>
                <w:lang w:eastAsia="ru-RU"/>
              </w:rPr>
              <w:t>Дефицит</w:t>
            </w:r>
            <w:r>
              <w:rPr>
                <w:rFonts w:ascii="Times New Roman" w:eastAsia="Times New Roman" w:hAnsi="Times New Roman" w:cs="Times New Roman"/>
                <w:sz w:val="24"/>
                <w:szCs w:val="24"/>
                <w:lang w:eastAsia="ru-RU"/>
              </w:rPr>
              <w:t xml:space="preserve"> (-)</w:t>
            </w:r>
            <w:r w:rsidRPr="00251F75">
              <w:rPr>
                <w:rFonts w:ascii="Times New Roman" w:eastAsia="Times New Roman" w:hAnsi="Times New Roman" w:cs="Times New Roman"/>
                <w:sz w:val="24"/>
                <w:szCs w:val="24"/>
                <w:lang w:eastAsia="ru-RU"/>
              </w:rPr>
              <w:t>, профицит</w:t>
            </w:r>
            <w:r>
              <w:rPr>
                <w:rFonts w:ascii="Times New Roman" w:eastAsia="Times New Roman" w:hAnsi="Times New Roman" w:cs="Times New Roman"/>
                <w:sz w:val="24"/>
                <w:szCs w:val="24"/>
                <w:lang w:eastAsia="ru-RU"/>
              </w:rPr>
              <w:t xml:space="preserve"> (+)</w:t>
            </w:r>
          </w:p>
        </w:tc>
        <w:tc>
          <w:tcPr>
            <w:tcW w:w="1162" w:type="dxa"/>
            <w:tcBorders>
              <w:right w:val="single" w:sz="4" w:space="0" w:color="auto"/>
            </w:tcBorders>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Borders>
              <w:left w:val="single" w:sz="4" w:space="0" w:color="auto"/>
            </w:tcBorders>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w:t>
            </w:r>
          </w:p>
        </w:tc>
        <w:tc>
          <w:tcPr>
            <w:tcW w:w="1389" w:type="dxa"/>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w:t>
            </w:r>
          </w:p>
        </w:tc>
        <w:tc>
          <w:tcPr>
            <w:tcW w:w="1418" w:type="dxa"/>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-112,4</w:t>
            </w:r>
          </w:p>
        </w:tc>
        <w:tc>
          <w:tcPr>
            <w:tcW w:w="1559" w:type="dxa"/>
          </w:tcPr>
          <w:p w:rsidR="0006056E" w:rsidRPr="00B435B0" w:rsidRDefault="0006056E" w:rsidP="0006056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276" w:type="dxa"/>
          </w:tcPr>
          <w:p w:rsidR="0006056E" w:rsidRPr="00B435B0" w:rsidRDefault="0006056E"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8A00CA" w:rsidRDefault="008A00CA" w:rsidP="008A00CA">
      <w:pPr>
        <w:spacing w:after="0" w:line="240" w:lineRule="auto"/>
        <w:ind w:firstLine="450"/>
        <w:jc w:val="both"/>
        <w:rPr>
          <w:rFonts w:ascii="Times New Roman" w:hAnsi="Times New Roman" w:cs="Times New Roman"/>
          <w:color w:val="000000"/>
          <w:sz w:val="28"/>
          <w:szCs w:val="28"/>
        </w:rPr>
      </w:pPr>
      <w:r w:rsidRPr="00D61CD8">
        <w:rPr>
          <w:rFonts w:ascii="Times New Roman" w:hAnsi="Times New Roman" w:cs="Times New Roman"/>
          <w:color w:val="000000"/>
          <w:spacing w:val="-1"/>
          <w:sz w:val="28"/>
          <w:szCs w:val="28"/>
        </w:rPr>
        <w:t>В результате внесения изменений и дополнений в бюджет</w:t>
      </w:r>
      <w:r>
        <w:rPr>
          <w:rFonts w:ascii="Times New Roman" w:hAnsi="Times New Roman" w:cs="Times New Roman"/>
          <w:color w:val="000000"/>
          <w:spacing w:val="-1"/>
          <w:sz w:val="28"/>
          <w:szCs w:val="28"/>
        </w:rPr>
        <w:t xml:space="preserve"> поселения</w:t>
      </w:r>
      <w:r w:rsidRPr="00D61CD8">
        <w:rPr>
          <w:rFonts w:ascii="Times New Roman" w:hAnsi="Times New Roman" w:cs="Times New Roman"/>
          <w:color w:val="000000"/>
          <w:spacing w:val="-1"/>
          <w:sz w:val="28"/>
          <w:szCs w:val="28"/>
        </w:rPr>
        <w:t xml:space="preserve"> на 202</w:t>
      </w:r>
      <w:r w:rsidR="0006056E">
        <w:rPr>
          <w:rFonts w:ascii="Times New Roman" w:hAnsi="Times New Roman" w:cs="Times New Roman"/>
          <w:color w:val="000000"/>
          <w:spacing w:val="-1"/>
          <w:sz w:val="28"/>
          <w:szCs w:val="28"/>
        </w:rPr>
        <w:t>3</w:t>
      </w:r>
      <w:r w:rsidRPr="00D61CD8">
        <w:rPr>
          <w:rFonts w:ascii="Times New Roman" w:hAnsi="Times New Roman" w:cs="Times New Roman"/>
          <w:color w:val="000000"/>
          <w:spacing w:val="-1"/>
          <w:sz w:val="28"/>
          <w:szCs w:val="28"/>
        </w:rPr>
        <w:t xml:space="preserve"> год,</w:t>
      </w:r>
      <w:r w:rsidRPr="00D61CD8">
        <w:rPr>
          <w:rFonts w:ascii="Times New Roman" w:hAnsi="Times New Roman" w:cs="Times New Roman"/>
          <w:color w:val="000000"/>
          <w:sz w:val="28"/>
          <w:szCs w:val="28"/>
        </w:rPr>
        <w:t xml:space="preserve"> плановые бюджетные назначения по доходам составили</w:t>
      </w:r>
      <w:r>
        <w:rPr>
          <w:rFonts w:ascii="Times New Roman" w:hAnsi="Times New Roman" w:cs="Times New Roman"/>
          <w:color w:val="000000"/>
          <w:sz w:val="28"/>
          <w:szCs w:val="28"/>
        </w:rPr>
        <w:t xml:space="preserve"> </w:t>
      </w:r>
      <w:r w:rsidR="0006056E">
        <w:rPr>
          <w:rFonts w:ascii="Times New Roman" w:hAnsi="Times New Roman" w:cs="Times New Roman"/>
          <w:color w:val="000000"/>
          <w:sz w:val="28"/>
          <w:szCs w:val="28"/>
        </w:rPr>
        <w:t>3261,0</w:t>
      </w:r>
      <w:r>
        <w:rPr>
          <w:rFonts w:ascii="Times New Roman" w:hAnsi="Times New Roman" w:cs="Times New Roman"/>
          <w:color w:val="000000"/>
          <w:sz w:val="28"/>
          <w:szCs w:val="28"/>
        </w:rPr>
        <w:t xml:space="preserve"> т</w:t>
      </w:r>
      <w:r w:rsidRPr="00D61CD8">
        <w:rPr>
          <w:rFonts w:ascii="Times New Roman" w:hAnsi="Times New Roman" w:cs="Times New Roman"/>
          <w:sz w:val="28"/>
          <w:szCs w:val="28"/>
        </w:rPr>
        <w:t>ыс.</w:t>
      </w:r>
      <w:r>
        <w:rPr>
          <w:rFonts w:ascii="Times New Roman" w:hAnsi="Times New Roman" w:cs="Times New Roman"/>
          <w:sz w:val="28"/>
          <w:szCs w:val="28"/>
        </w:rPr>
        <w:t xml:space="preserve"> </w:t>
      </w:r>
      <w:r w:rsidRPr="00D61CD8">
        <w:rPr>
          <w:rFonts w:ascii="Times New Roman" w:hAnsi="Times New Roman" w:cs="Times New Roman"/>
          <w:sz w:val="28"/>
          <w:szCs w:val="28"/>
        </w:rPr>
        <w:t>рублей</w:t>
      </w:r>
      <w:r>
        <w:rPr>
          <w:rFonts w:ascii="Times New Roman" w:hAnsi="Times New Roman" w:cs="Times New Roman"/>
          <w:sz w:val="28"/>
          <w:szCs w:val="28"/>
        </w:rPr>
        <w:t xml:space="preserve"> </w:t>
      </w:r>
      <w:r w:rsidRPr="00D61CD8">
        <w:rPr>
          <w:rFonts w:ascii="Times New Roman" w:hAnsi="Times New Roman" w:cs="Times New Roman"/>
          <w:sz w:val="28"/>
          <w:szCs w:val="28"/>
        </w:rPr>
        <w:t>(+</w:t>
      </w:r>
      <w:r w:rsidR="0006056E">
        <w:rPr>
          <w:rFonts w:ascii="Times New Roman" w:hAnsi="Times New Roman" w:cs="Times New Roman"/>
          <w:sz w:val="28"/>
          <w:szCs w:val="28"/>
        </w:rPr>
        <w:t>1108,0</w:t>
      </w:r>
      <w:r w:rsidRPr="00D61CD8">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согласно решения от </w:t>
      </w:r>
      <w:r w:rsidR="0006056E">
        <w:rPr>
          <w:rFonts w:ascii="Times New Roman" w:hAnsi="Times New Roman" w:cs="Times New Roman"/>
          <w:sz w:val="28"/>
          <w:szCs w:val="28"/>
        </w:rPr>
        <w:t>25.12.2023 №93</w:t>
      </w:r>
      <w:r w:rsidRPr="00D61CD8">
        <w:rPr>
          <w:rFonts w:ascii="Times New Roman" w:hAnsi="Times New Roman" w:cs="Times New Roman"/>
          <w:color w:val="000000"/>
          <w:sz w:val="28"/>
          <w:szCs w:val="28"/>
        </w:rPr>
        <w:t>,</w:t>
      </w:r>
      <w:r w:rsidRPr="00DF3AD2">
        <w:rPr>
          <w:rFonts w:ascii="Times New Roman" w:eastAsia="Times New Roman" w:hAnsi="Times New Roman" w:cs="Times New Roman"/>
          <w:b/>
          <w:sz w:val="28"/>
          <w:szCs w:val="28"/>
        </w:rPr>
        <w:t xml:space="preserve"> </w:t>
      </w:r>
      <w:r w:rsidRPr="00A70B07">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sidR="0095688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дминистрации Новопокровского сельсовета </w:t>
      </w:r>
      <w:r w:rsidRPr="00A70B07">
        <w:rPr>
          <w:rFonts w:ascii="Times New Roman" w:eastAsia="Times New Roman" w:hAnsi="Times New Roman" w:cs="Times New Roman"/>
          <w:sz w:val="28"/>
          <w:szCs w:val="28"/>
        </w:rPr>
        <w:t xml:space="preserve">Быстроистокского района </w:t>
      </w:r>
      <w:r>
        <w:rPr>
          <w:rFonts w:ascii="Times New Roman" w:eastAsia="Times New Roman" w:hAnsi="Times New Roman" w:cs="Times New Roman"/>
          <w:sz w:val="28"/>
          <w:szCs w:val="28"/>
        </w:rPr>
        <w:t xml:space="preserve">Алтайского края </w:t>
      </w:r>
      <w:r w:rsidRPr="00A70B07">
        <w:rPr>
          <w:rFonts w:ascii="Times New Roman" w:eastAsia="Times New Roman" w:hAnsi="Times New Roman" w:cs="Times New Roman"/>
          <w:sz w:val="28"/>
          <w:szCs w:val="28"/>
        </w:rPr>
        <w:t>на 01.01.202</w:t>
      </w:r>
      <w:r w:rsidR="0006056E">
        <w:rPr>
          <w:rFonts w:ascii="Times New Roman" w:eastAsia="Times New Roman" w:hAnsi="Times New Roman" w:cs="Times New Roman"/>
          <w:sz w:val="28"/>
          <w:szCs w:val="28"/>
        </w:rPr>
        <w:t>4</w:t>
      </w:r>
      <w:r w:rsidRPr="00A70B07">
        <w:rPr>
          <w:rFonts w:ascii="Times New Roman" w:eastAsia="Times New Roman" w:hAnsi="Times New Roman" w:cs="Times New Roman"/>
          <w:sz w:val="28"/>
          <w:szCs w:val="28"/>
        </w:rPr>
        <w:t xml:space="preserve"> г. (ф. 0503117),</w:t>
      </w:r>
      <w:r w:rsidRPr="00D61CD8">
        <w:rPr>
          <w:rFonts w:ascii="Times New Roman" w:hAnsi="Times New Roman" w:cs="Times New Roman"/>
          <w:color w:val="000000"/>
          <w:sz w:val="28"/>
          <w:szCs w:val="28"/>
        </w:rPr>
        <w:t xml:space="preserve"> по расходам</w:t>
      </w:r>
      <w:r>
        <w:rPr>
          <w:rFonts w:ascii="Times New Roman" w:hAnsi="Times New Roman" w:cs="Times New Roman"/>
          <w:color w:val="000000"/>
          <w:sz w:val="28"/>
          <w:szCs w:val="28"/>
        </w:rPr>
        <w:t xml:space="preserve"> – </w:t>
      </w:r>
      <w:r w:rsidR="0006056E">
        <w:rPr>
          <w:rFonts w:ascii="Times New Roman" w:hAnsi="Times New Roman" w:cs="Times New Roman"/>
          <w:sz w:val="28"/>
          <w:szCs w:val="28"/>
        </w:rPr>
        <w:t>3339,1</w:t>
      </w:r>
      <w:r>
        <w:rPr>
          <w:rFonts w:ascii="Times New Roman" w:hAnsi="Times New Roman" w:cs="Times New Roman"/>
        </w:rPr>
        <w:t xml:space="preserve"> </w:t>
      </w:r>
      <w:r w:rsidRPr="00D61CD8">
        <w:rPr>
          <w:rFonts w:ascii="Times New Roman" w:hAnsi="Times New Roman" w:cs="Times New Roman"/>
          <w:sz w:val="28"/>
          <w:szCs w:val="28"/>
        </w:rPr>
        <w:t>тыс.руб</w:t>
      </w:r>
      <w:r>
        <w:rPr>
          <w:rFonts w:ascii="Times New Roman" w:hAnsi="Times New Roman" w:cs="Times New Roman"/>
          <w:sz w:val="28"/>
          <w:szCs w:val="28"/>
        </w:rPr>
        <w:t xml:space="preserve">лей </w:t>
      </w:r>
      <w:r w:rsidRPr="00D61CD8">
        <w:rPr>
          <w:rFonts w:ascii="Times New Roman" w:hAnsi="Times New Roman" w:cs="Times New Roman"/>
          <w:sz w:val="28"/>
          <w:szCs w:val="28"/>
        </w:rPr>
        <w:t>(+</w:t>
      </w:r>
      <w:r w:rsidR="0006056E">
        <w:rPr>
          <w:rFonts w:ascii="Times New Roman" w:hAnsi="Times New Roman" w:cs="Times New Roman"/>
          <w:sz w:val="28"/>
          <w:szCs w:val="28"/>
        </w:rPr>
        <w:t>1186,1</w:t>
      </w:r>
      <w:r>
        <w:rPr>
          <w:rFonts w:ascii="Times New Roman" w:hAnsi="Times New Roman" w:cs="Times New Roman"/>
          <w:sz w:val="28"/>
          <w:szCs w:val="28"/>
        </w:rPr>
        <w:t xml:space="preserve"> тыс. рублей</w:t>
      </w:r>
      <w:r w:rsidRPr="00D61CD8">
        <w:rPr>
          <w:rFonts w:ascii="Times New Roman" w:hAnsi="Times New Roman" w:cs="Times New Roman"/>
          <w:sz w:val="28"/>
          <w:szCs w:val="28"/>
        </w:rPr>
        <w:t>)</w:t>
      </w:r>
      <w:r w:rsidRPr="00D61CD8">
        <w:rPr>
          <w:rFonts w:ascii="Times New Roman" w:hAnsi="Times New Roman" w:cs="Times New Roman"/>
          <w:color w:val="000000"/>
          <w:sz w:val="28"/>
          <w:szCs w:val="28"/>
        </w:rPr>
        <w:t xml:space="preserve">, </w:t>
      </w:r>
      <w:r w:rsidRPr="00A70B07">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A70B07">
        <w:rPr>
          <w:rFonts w:ascii="Times New Roman" w:eastAsia="Times New Roman" w:hAnsi="Times New Roman" w:cs="Times New Roman"/>
          <w:sz w:val="28"/>
          <w:szCs w:val="28"/>
        </w:rPr>
        <w:t xml:space="preserve">соответствует показателю строки </w:t>
      </w:r>
      <w:r>
        <w:rPr>
          <w:rFonts w:ascii="Times New Roman" w:eastAsia="Times New Roman" w:hAnsi="Times New Roman" w:cs="Times New Roman"/>
          <w:sz w:val="28"/>
          <w:szCs w:val="28"/>
        </w:rPr>
        <w:t>200</w:t>
      </w:r>
      <w:r w:rsidRPr="00A70B07">
        <w:rPr>
          <w:rFonts w:ascii="Times New Roman" w:eastAsia="Times New Roman" w:hAnsi="Times New Roman" w:cs="Times New Roman"/>
          <w:sz w:val="28"/>
          <w:szCs w:val="28"/>
        </w:rPr>
        <w:t xml:space="preserve">, графы 4 отчета об исполнении бюджета </w:t>
      </w:r>
      <w:r w:rsidR="0095688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дминистрации Новопокровского сельсовета </w:t>
      </w:r>
      <w:r w:rsidRPr="00A70B07">
        <w:rPr>
          <w:rFonts w:ascii="Times New Roman" w:eastAsia="Times New Roman" w:hAnsi="Times New Roman" w:cs="Times New Roman"/>
          <w:sz w:val="28"/>
          <w:szCs w:val="28"/>
        </w:rPr>
        <w:t>Быстроистокского района на 01.01.202</w:t>
      </w:r>
      <w:r w:rsidR="0006056E">
        <w:rPr>
          <w:rFonts w:ascii="Times New Roman" w:eastAsia="Times New Roman" w:hAnsi="Times New Roman" w:cs="Times New Roman"/>
          <w:sz w:val="28"/>
          <w:szCs w:val="28"/>
        </w:rPr>
        <w:t>4</w:t>
      </w:r>
      <w:r w:rsidRPr="00A70B07">
        <w:rPr>
          <w:rFonts w:ascii="Times New Roman" w:eastAsia="Times New Roman" w:hAnsi="Times New Roman" w:cs="Times New Roman"/>
          <w:sz w:val="28"/>
          <w:szCs w:val="28"/>
        </w:rPr>
        <w:t xml:space="preserve"> г. (ф. 0503117</w:t>
      </w:r>
      <w:r>
        <w:rPr>
          <w:rFonts w:ascii="Times New Roman" w:eastAsia="Times New Roman" w:hAnsi="Times New Roman" w:cs="Times New Roman"/>
          <w:sz w:val="28"/>
          <w:szCs w:val="28"/>
        </w:rPr>
        <w:t>).</w:t>
      </w:r>
    </w:p>
    <w:p w:rsidR="0006056E" w:rsidRDefault="0006056E" w:rsidP="0006056E">
      <w:pPr>
        <w:spacing w:after="0" w:line="240" w:lineRule="auto"/>
        <w:ind w:firstLine="450"/>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Дефицит </w:t>
      </w:r>
      <w:r w:rsidRPr="00D61CD8">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-78,1 </w:t>
      </w:r>
      <w:r w:rsidRPr="00D61CD8">
        <w:rPr>
          <w:rFonts w:ascii="Times New Roman" w:hAnsi="Times New Roman" w:cs="Times New Roman"/>
          <w:color w:val="000000"/>
          <w:sz w:val="28"/>
          <w:szCs w:val="28"/>
        </w:rPr>
        <w:t>тыс. руб</w:t>
      </w:r>
      <w:r>
        <w:rPr>
          <w:rFonts w:ascii="Times New Roman" w:hAnsi="Times New Roman" w:cs="Times New Roman"/>
          <w:color w:val="000000"/>
          <w:sz w:val="28"/>
          <w:szCs w:val="28"/>
        </w:rPr>
        <w:t>лей,</w:t>
      </w:r>
      <w:r w:rsidRPr="007E4B29">
        <w:rPr>
          <w:rFonts w:ascii="Times New Roman" w:eastAsia="Times New Roman" w:hAnsi="Times New Roman" w:cs="Times New Roman"/>
          <w:sz w:val="28"/>
          <w:szCs w:val="28"/>
        </w:rPr>
        <w:t xml:space="preserve"> </w:t>
      </w:r>
      <w:r w:rsidRPr="00382ED7">
        <w:rPr>
          <w:rFonts w:ascii="Times New Roman" w:eastAsia="Times New Roman" w:hAnsi="Times New Roman" w:cs="Times New Roman"/>
          <w:sz w:val="28"/>
          <w:szCs w:val="28"/>
        </w:rPr>
        <w:t xml:space="preserve">что соответствует показателю строки </w:t>
      </w:r>
      <w:r>
        <w:rPr>
          <w:rFonts w:ascii="Times New Roman" w:eastAsia="Times New Roman" w:hAnsi="Times New Roman" w:cs="Times New Roman"/>
          <w:sz w:val="28"/>
          <w:szCs w:val="28"/>
        </w:rPr>
        <w:t>450</w:t>
      </w:r>
      <w:r w:rsidRPr="00382ED7">
        <w:rPr>
          <w:rFonts w:ascii="Times New Roman" w:eastAsia="Times New Roman" w:hAnsi="Times New Roman" w:cs="Times New Roman"/>
          <w:sz w:val="28"/>
          <w:szCs w:val="28"/>
        </w:rPr>
        <w:t xml:space="preserve">, графы 4 отчета об исполнении бюджета </w:t>
      </w:r>
      <w:r>
        <w:rPr>
          <w:rFonts w:ascii="Times New Roman" w:eastAsia="Times New Roman" w:hAnsi="Times New Roman" w:cs="Times New Roman"/>
          <w:sz w:val="28"/>
          <w:szCs w:val="28"/>
        </w:rPr>
        <w:t>а</w:t>
      </w:r>
      <w:r w:rsidRPr="00382ED7">
        <w:rPr>
          <w:rFonts w:ascii="Times New Roman" w:eastAsia="Times New Roman" w:hAnsi="Times New Roman" w:cs="Times New Roman"/>
          <w:sz w:val="28"/>
          <w:szCs w:val="28"/>
        </w:rPr>
        <w:t xml:space="preserve">дминистрации </w:t>
      </w:r>
      <w:r w:rsidR="00005B2B">
        <w:rPr>
          <w:rFonts w:ascii="Times New Roman" w:eastAsia="Times New Roman" w:hAnsi="Times New Roman" w:cs="Times New Roman"/>
          <w:bCs/>
          <w:sz w:val="28"/>
          <w:szCs w:val="28"/>
          <w:lang w:eastAsia="ru-RU"/>
        </w:rPr>
        <w:t>Новопокровского</w:t>
      </w:r>
      <w:r w:rsidRPr="00382ED7">
        <w:rPr>
          <w:rFonts w:ascii="Times New Roman" w:eastAsia="Times New Roman" w:hAnsi="Times New Roman" w:cs="Times New Roman"/>
          <w:sz w:val="28"/>
          <w:szCs w:val="28"/>
        </w:rPr>
        <w:t xml:space="preserve"> сельсовета Быстроистокского района на 01.01.202</w:t>
      </w:r>
      <w:r>
        <w:rPr>
          <w:rFonts w:ascii="Times New Roman" w:eastAsia="Times New Roman" w:hAnsi="Times New Roman" w:cs="Times New Roman"/>
          <w:sz w:val="28"/>
          <w:szCs w:val="28"/>
        </w:rPr>
        <w:t>4</w:t>
      </w:r>
      <w:r w:rsidRPr="00382ED7">
        <w:rPr>
          <w:rFonts w:ascii="Times New Roman" w:eastAsia="Times New Roman" w:hAnsi="Times New Roman" w:cs="Times New Roman"/>
          <w:sz w:val="28"/>
          <w:szCs w:val="28"/>
        </w:rPr>
        <w:t xml:space="preserve"> г. (ф. 0503117).</w:t>
      </w:r>
    </w:p>
    <w:p w:rsidR="007B30E0" w:rsidRPr="007B30E0" w:rsidRDefault="007B30E0" w:rsidP="007B04D5">
      <w:pPr>
        <w:tabs>
          <w:tab w:val="left" w:pos="3975"/>
        </w:tabs>
        <w:spacing w:after="0" w:line="240" w:lineRule="auto"/>
        <w:ind w:firstLine="708"/>
        <w:contextualSpacing/>
        <w:jc w:val="center"/>
        <w:rPr>
          <w:rFonts w:ascii="Times New Roman" w:eastAsia="Calibri" w:hAnsi="Times New Roman" w:cs="Times New Roman"/>
          <w:sz w:val="28"/>
          <w:szCs w:val="28"/>
        </w:rPr>
      </w:pPr>
      <w:r w:rsidRPr="007B30E0">
        <w:rPr>
          <w:rFonts w:ascii="Times New Roman" w:eastAsia="Calibri" w:hAnsi="Times New Roman" w:cs="Times New Roman"/>
          <w:sz w:val="28"/>
          <w:szCs w:val="28"/>
        </w:rPr>
        <w:t>Исполнение бюджета по доходам</w:t>
      </w:r>
    </w:p>
    <w:p w:rsidR="007B30E0" w:rsidRPr="007B30E0" w:rsidRDefault="007B30E0" w:rsidP="007B04D5">
      <w:pPr>
        <w:tabs>
          <w:tab w:val="left" w:pos="3975"/>
        </w:tabs>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Доходная часть бюджета</w:t>
      </w:r>
      <w:r w:rsidR="00267657">
        <w:rPr>
          <w:rFonts w:ascii="Times New Roman" w:eastAsia="Calibri" w:hAnsi="Times New Roman" w:cs="Times New Roman"/>
          <w:sz w:val="28"/>
          <w:szCs w:val="28"/>
        </w:rPr>
        <w:t xml:space="preserve"> поселения</w:t>
      </w:r>
      <w:r w:rsidRPr="007B30E0">
        <w:rPr>
          <w:rFonts w:ascii="Times New Roman" w:eastAsia="Calibri" w:hAnsi="Times New Roman" w:cs="Times New Roman"/>
          <w:sz w:val="28"/>
          <w:szCs w:val="28"/>
        </w:rPr>
        <w:t xml:space="preserve"> формировалась за счет собственных доходов </w:t>
      </w:r>
      <w:r w:rsidR="00267657">
        <w:rPr>
          <w:rFonts w:ascii="Times New Roman" w:eastAsia="Calibri" w:hAnsi="Times New Roman" w:cs="Times New Roman"/>
          <w:sz w:val="28"/>
          <w:szCs w:val="28"/>
        </w:rPr>
        <w:t>поселения</w:t>
      </w:r>
      <w:r w:rsidRPr="007B30E0">
        <w:rPr>
          <w:rFonts w:ascii="Times New Roman" w:eastAsia="Calibri" w:hAnsi="Times New Roman" w:cs="Times New Roman"/>
          <w:sz w:val="28"/>
          <w:szCs w:val="28"/>
        </w:rPr>
        <w:t xml:space="preserve"> (налоговых и неналоговых доходов), безвозмездных поступлений из</w:t>
      </w:r>
      <w:r w:rsidR="00267657">
        <w:rPr>
          <w:rFonts w:ascii="Times New Roman" w:eastAsia="Calibri" w:hAnsi="Times New Roman" w:cs="Times New Roman"/>
          <w:sz w:val="28"/>
          <w:szCs w:val="28"/>
        </w:rPr>
        <w:t xml:space="preserve"> районного, </w:t>
      </w:r>
      <w:r w:rsidRPr="007B30E0">
        <w:rPr>
          <w:rFonts w:ascii="Times New Roman" w:eastAsia="Calibri" w:hAnsi="Times New Roman" w:cs="Times New Roman"/>
          <w:sz w:val="28"/>
          <w:szCs w:val="28"/>
        </w:rPr>
        <w:t>краевого бюджета,</w:t>
      </w:r>
      <w:r w:rsidR="008A00CA">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прочих безвозмездных поступлений.</w:t>
      </w:r>
    </w:p>
    <w:p w:rsidR="007B30E0" w:rsidRPr="007B30E0" w:rsidRDefault="007B30E0" w:rsidP="007B04D5">
      <w:pPr>
        <w:tabs>
          <w:tab w:val="left" w:pos="3975"/>
        </w:tabs>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w:t>
      </w:r>
      <w:r w:rsidR="00267657">
        <w:rPr>
          <w:rFonts w:ascii="Times New Roman" w:eastAsia="Calibri" w:hAnsi="Times New Roman" w:cs="Times New Roman"/>
          <w:sz w:val="28"/>
          <w:szCs w:val="28"/>
        </w:rPr>
        <w:t xml:space="preserve"> налог на совокупный доход,</w:t>
      </w:r>
      <w:r w:rsidR="008A00CA">
        <w:rPr>
          <w:rFonts w:ascii="Times New Roman" w:eastAsia="Calibri" w:hAnsi="Times New Roman" w:cs="Times New Roman"/>
          <w:sz w:val="28"/>
          <w:szCs w:val="28"/>
        </w:rPr>
        <w:t xml:space="preserve"> </w:t>
      </w:r>
      <w:r w:rsidR="003F178A">
        <w:rPr>
          <w:rFonts w:ascii="Times New Roman" w:eastAsia="Calibri" w:hAnsi="Times New Roman" w:cs="Times New Roman"/>
          <w:sz w:val="28"/>
          <w:szCs w:val="28"/>
        </w:rPr>
        <w:t xml:space="preserve">налог на имущество, </w:t>
      </w:r>
      <w:r w:rsidRPr="007B30E0">
        <w:rPr>
          <w:rFonts w:ascii="Times New Roman" w:eastAsia="Calibri" w:hAnsi="Times New Roman" w:cs="Times New Roman"/>
          <w:sz w:val="28"/>
          <w:szCs w:val="28"/>
        </w:rPr>
        <w:t xml:space="preserve">государственная пошлина, </w:t>
      </w:r>
      <w:r w:rsidR="003F178A">
        <w:rPr>
          <w:rFonts w:ascii="Times New Roman" w:eastAsia="Calibri" w:hAnsi="Times New Roman" w:cs="Times New Roman"/>
          <w:sz w:val="28"/>
          <w:szCs w:val="28"/>
        </w:rPr>
        <w:t>прочие не налоговые доходы</w:t>
      </w:r>
      <w:r w:rsidRPr="007B30E0">
        <w:rPr>
          <w:rFonts w:ascii="Times New Roman" w:eastAsia="Calibri" w:hAnsi="Times New Roman" w:cs="Times New Roman"/>
          <w:sz w:val="28"/>
          <w:szCs w:val="28"/>
        </w:rPr>
        <w:t>.</w:t>
      </w:r>
    </w:p>
    <w:p w:rsidR="007B30E0" w:rsidRDefault="007B30E0" w:rsidP="007B04D5">
      <w:pPr>
        <w:tabs>
          <w:tab w:val="left" w:pos="3975"/>
        </w:tabs>
        <w:spacing w:after="0" w:line="240" w:lineRule="auto"/>
        <w:ind w:firstLine="708"/>
        <w:contextualSpacing/>
        <w:jc w:val="both"/>
        <w:rPr>
          <w:rFonts w:ascii="Times New Roman" w:eastAsia="Calibri" w:hAnsi="Times New Roman" w:cs="Times New Roman"/>
          <w:sz w:val="28"/>
          <w:szCs w:val="28"/>
        </w:rPr>
      </w:pPr>
      <w:r w:rsidRPr="007B30E0">
        <w:rPr>
          <w:rFonts w:ascii="Times New Roman" w:eastAsia="Calibri" w:hAnsi="Times New Roman" w:cs="Times New Roman"/>
          <w:sz w:val="28"/>
          <w:szCs w:val="28"/>
        </w:rPr>
        <w:t xml:space="preserve"> Одним из видов финансовой помощи </w:t>
      </w:r>
      <w:r w:rsidR="00403DEF">
        <w:rPr>
          <w:rFonts w:ascii="Times New Roman" w:eastAsia="Calibri" w:hAnsi="Times New Roman" w:cs="Times New Roman"/>
          <w:sz w:val="28"/>
          <w:szCs w:val="28"/>
        </w:rPr>
        <w:t>Новопокровскому</w:t>
      </w:r>
      <w:r w:rsidR="003F178A">
        <w:rPr>
          <w:rFonts w:ascii="Times New Roman" w:eastAsia="Calibri" w:hAnsi="Times New Roman" w:cs="Times New Roman"/>
          <w:sz w:val="28"/>
          <w:szCs w:val="28"/>
        </w:rPr>
        <w:t xml:space="preserve"> сельсовету</w:t>
      </w:r>
      <w:r w:rsidRPr="007B30E0">
        <w:rPr>
          <w:rFonts w:ascii="Times New Roman" w:eastAsia="Calibri" w:hAnsi="Times New Roman" w:cs="Times New Roman"/>
          <w:sz w:val="28"/>
          <w:szCs w:val="28"/>
        </w:rPr>
        <w:t xml:space="preserve">  является дотация на выравнивание бюджетной обеспеченности,</w:t>
      </w:r>
      <w:r w:rsidR="008A00CA">
        <w:rPr>
          <w:rFonts w:ascii="Times New Roman" w:eastAsia="Calibri" w:hAnsi="Times New Roman" w:cs="Times New Roman"/>
          <w:sz w:val="28"/>
          <w:szCs w:val="28"/>
        </w:rPr>
        <w:t xml:space="preserve"> </w:t>
      </w:r>
      <w:r w:rsidRPr="007B30E0">
        <w:rPr>
          <w:rFonts w:ascii="Times New Roman" w:eastAsia="Calibri" w:hAnsi="Times New Roman" w:cs="Times New Roman"/>
          <w:sz w:val="28"/>
          <w:szCs w:val="28"/>
        </w:rPr>
        <w:t xml:space="preserve">прочие </w:t>
      </w:r>
      <w:r w:rsidRPr="007B30E0">
        <w:rPr>
          <w:rFonts w:ascii="Times New Roman" w:eastAsia="Calibri" w:hAnsi="Times New Roman" w:cs="Times New Roman"/>
          <w:sz w:val="28"/>
          <w:szCs w:val="28"/>
        </w:rPr>
        <w:lastRenderedPageBreak/>
        <w:t>дотации, субвенции на выполнение передаваемых полномочий Российской Федерации и Алтайского края,</w:t>
      </w:r>
      <w:r w:rsidR="003F178A">
        <w:rPr>
          <w:rFonts w:ascii="Times New Roman" w:eastAsia="Calibri" w:hAnsi="Times New Roman" w:cs="Times New Roman"/>
          <w:sz w:val="28"/>
          <w:szCs w:val="28"/>
        </w:rPr>
        <w:t xml:space="preserve"> Быстроистокского района,</w:t>
      </w:r>
      <w:r w:rsidRPr="007B30E0">
        <w:rPr>
          <w:rFonts w:ascii="Times New Roman" w:eastAsia="Calibri" w:hAnsi="Times New Roman" w:cs="Times New Roman"/>
          <w:sz w:val="28"/>
          <w:szCs w:val="28"/>
        </w:rPr>
        <w:t xml:space="preserve"> субсидии.</w:t>
      </w:r>
    </w:p>
    <w:p w:rsidR="00691A3A" w:rsidRPr="00691A3A" w:rsidRDefault="00691A3A" w:rsidP="007B04D5">
      <w:pPr>
        <w:spacing w:after="0" w:line="240" w:lineRule="auto"/>
        <w:ind w:right="-1" w:firstLine="708"/>
        <w:jc w:val="both"/>
        <w:rPr>
          <w:rFonts w:ascii="Times New Roman" w:eastAsia="Calibri" w:hAnsi="Times New Roman" w:cs="Times New Roman"/>
          <w:sz w:val="28"/>
          <w:szCs w:val="28"/>
        </w:rPr>
      </w:pPr>
      <w:r w:rsidRPr="00691A3A">
        <w:rPr>
          <w:rFonts w:ascii="Times New Roman" w:hAnsi="Times New Roman" w:cs="Times New Roman"/>
          <w:sz w:val="28"/>
          <w:szCs w:val="28"/>
        </w:rPr>
        <w:t>Согласно постановлени</w:t>
      </w:r>
      <w:r w:rsidR="00A22BB3">
        <w:rPr>
          <w:rFonts w:ascii="Times New Roman" w:hAnsi="Times New Roman" w:cs="Times New Roman"/>
          <w:sz w:val="28"/>
          <w:szCs w:val="28"/>
        </w:rPr>
        <w:t>я</w:t>
      </w:r>
      <w:r w:rsidRPr="00691A3A">
        <w:rPr>
          <w:rFonts w:ascii="Times New Roman" w:hAnsi="Times New Roman" w:cs="Times New Roman"/>
          <w:sz w:val="28"/>
          <w:szCs w:val="28"/>
        </w:rPr>
        <w:t xml:space="preserve"> администрации Новопокровского сельсовета Быстроистокского района Алтайского края от </w:t>
      </w:r>
      <w:r w:rsidR="0022115F" w:rsidRPr="0022115F">
        <w:rPr>
          <w:rFonts w:ascii="Times New Roman" w:hAnsi="Times New Roman" w:cs="Times New Roman"/>
          <w:sz w:val="28"/>
          <w:szCs w:val="28"/>
        </w:rPr>
        <w:t>20.12.2022</w:t>
      </w:r>
      <w:r w:rsidRPr="0022115F">
        <w:rPr>
          <w:rFonts w:ascii="Times New Roman" w:hAnsi="Times New Roman" w:cs="Times New Roman"/>
          <w:sz w:val="28"/>
          <w:szCs w:val="28"/>
        </w:rPr>
        <w:t xml:space="preserve"> №2</w:t>
      </w:r>
      <w:r w:rsidR="0022115F" w:rsidRPr="0022115F">
        <w:rPr>
          <w:rFonts w:ascii="Times New Roman" w:hAnsi="Times New Roman" w:cs="Times New Roman"/>
          <w:sz w:val="28"/>
          <w:szCs w:val="28"/>
        </w:rPr>
        <w:t>5</w:t>
      </w:r>
      <w:r w:rsidRPr="0022115F">
        <w:rPr>
          <w:rFonts w:ascii="Times New Roman" w:hAnsi="Times New Roman" w:cs="Times New Roman"/>
          <w:sz w:val="28"/>
          <w:szCs w:val="28"/>
        </w:rPr>
        <w:t>-П</w:t>
      </w:r>
      <w:r w:rsidRPr="00691A3A">
        <w:rPr>
          <w:rFonts w:ascii="Times New Roman" w:hAnsi="Times New Roman" w:cs="Times New Roman"/>
          <w:sz w:val="28"/>
          <w:szCs w:val="28"/>
        </w:rPr>
        <w:t xml:space="preserve"> </w:t>
      </w:r>
      <w:r w:rsidRPr="00691A3A">
        <w:rPr>
          <w:rFonts w:ascii="Times New Roman" w:hAnsi="Times New Roman" w:cs="Times New Roman"/>
          <w:b/>
          <w:color w:val="000000"/>
          <w:sz w:val="28"/>
          <w:szCs w:val="28"/>
        </w:rPr>
        <w:t>«</w:t>
      </w:r>
      <w:r w:rsidRPr="00691A3A">
        <w:rPr>
          <w:rFonts w:ascii="Times New Roman" w:hAnsi="Times New Roman" w:cs="Times New Roman"/>
          <w:color w:val="000000"/>
          <w:sz w:val="28"/>
          <w:szCs w:val="28"/>
        </w:rPr>
        <w:t>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w:t>
      </w:r>
      <w:r w:rsidRPr="00691A3A">
        <w:rPr>
          <w:rFonts w:ascii="Times New Roman" w:hAnsi="Times New Roman" w:cs="Times New Roman"/>
          <w:sz w:val="28"/>
          <w:szCs w:val="28"/>
        </w:rPr>
        <w:t>, в перечень главных администраторов доходов бюджета сельского поселения – органов местного самоуправления Быстроистокского района Алтайского края</w:t>
      </w:r>
      <w:r>
        <w:rPr>
          <w:rFonts w:ascii="Times New Roman" w:hAnsi="Times New Roman" w:cs="Times New Roman"/>
          <w:sz w:val="28"/>
          <w:szCs w:val="28"/>
        </w:rPr>
        <w:t xml:space="preserve">, </w:t>
      </w:r>
      <w:r w:rsidRPr="00691A3A">
        <w:rPr>
          <w:rFonts w:ascii="Times New Roman" w:hAnsi="Times New Roman" w:cs="Times New Roman"/>
          <w:sz w:val="28"/>
          <w:szCs w:val="28"/>
        </w:rPr>
        <w:t>включен</w:t>
      </w:r>
      <w:r>
        <w:rPr>
          <w:rFonts w:ascii="Times New Roman" w:hAnsi="Times New Roman" w:cs="Times New Roman"/>
          <w:sz w:val="28"/>
          <w:szCs w:val="28"/>
        </w:rPr>
        <w:t xml:space="preserve">а - </w:t>
      </w:r>
      <w:r w:rsidRPr="00691A3A">
        <w:rPr>
          <w:rFonts w:ascii="Times New Roman" w:hAnsi="Times New Roman" w:cs="Times New Roman"/>
          <w:sz w:val="28"/>
          <w:szCs w:val="28"/>
        </w:rPr>
        <w:t xml:space="preserve">администрация Новопокровского сельсовета Быстроистокского района Алтайского края, по коду 303 </w:t>
      </w:r>
      <w:r>
        <w:rPr>
          <w:rFonts w:ascii="Times New Roman" w:hAnsi="Times New Roman" w:cs="Times New Roman"/>
          <w:sz w:val="28"/>
          <w:szCs w:val="28"/>
        </w:rPr>
        <w:t>бюджетной классификации доходов;</w:t>
      </w:r>
      <w:r w:rsidRPr="00691A3A">
        <w:rPr>
          <w:rFonts w:ascii="Times New Roman" w:hAnsi="Times New Roman" w:cs="Times New Roman"/>
          <w:sz w:val="28"/>
          <w:szCs w:val="28"/>
        </w:rPr>
        <w:t xml:space="preserve"> в перечень </w:t>
      </w:r>
      <w:r w:rsidRPr="00691A3A">
        <w:rPr>
          <w:rFonts w:ascii="Times New Roman" w:hAnsi="Times New Roman" w:cs="Times New Roman"/>
          <w:color w:val="000000"/>
          <w:sz w:val="28"/>
          <w:szCs w:val="28"/>
        </w:rPr>
        <w:t>главных администраторов доходов бюджета сельского поселения - территориальных органов (подразделений) федераль</w:t>
      </w:r>
      <w:r w:rsidRPr="00691A3A">
        <w:rPr>
          <w:rFonts w:ascii="Times New Roman" w:hAnsi="Times New Roman" w:cs="Times New Roman"/>
          <w:color w:val="000000"/>
          <w:sz w:val="28"/>
          <w:szCs w:val="28"/>
        </w:rPr>
        <w:softHyphen/>
        <w:t>ных органов государственной власти (государственных органов) и (или) ка</w:t>
      </w:r>
      <w:r w:rsidRPr="00691A3A">
        <w:rPr>
          <w:rFonts w:ascii="Times New Roman" w:hAnsi="Times New Roman" w:cs="Times New Roman"/>
          <w:color w:val="000000"/>
          <w:sz w:val="28"/>
          <w:szCs w:val="28"/>
        </w:rPr>
        <w:softHyphen/>
        <w:t>зенных учреждений, находящихся в ведении федеральных органов государ</w:t>
      </w:r>
      <w:r w:rsidRPr="00691A3A">
        <w:rPr>
          <w:rFonts w:ascii="Times New Roman" w:hAnsi="Times New Roman" w:cs="Times New Roman"/>
          <w:color w:val="000000"/>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691A3A">
        <w:rPr>
          <w:rFonts w:ascii="Times New Roman" w:hAnsi="Times New Roman" w:cs="Times New Roman"/>
          <w:color w:val="000000"/>
          <w:sz w:val="28"/>
          <w:szCs w:val="28"/>
        </w:rPr>
        <w:softHyphen/>
        <w:t>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Новопокровский сельсовет Быстроистокского района Алтайского края</w:t>
      </w:r>
      <w:r>
        <w:rPr>
          <w:rFonts w:ascii="Times New Roman" w:hAnsi="Times New Roman" w:cs="Times New Roman"/>
          <w:color w:val="000000"/>
          <w:sz w:val="28"/>
          <w:szCs w:val="28"/>
        </w:rPr>
        <w:t xml:space="preserve"> включено - </w:t>
      </w:r>
      <w:r w:rsidRPr="00691A3A">
        <w:rPr>
          <w:rStyle w:val="105pt"/>
          <w:rFonts w:eastAsiaTheme="minorHAnsi"/>
          <w:b w:val="0"/>
          <w:sz w:val="28"/>
          <w:szCs w:val="28"/>
        </w:rPr>
        <w:t>Управление Федеральной налоговой службы по Алтайскому краю</w:t>
      </w:r>
      <w:r>
        <w:rPr>
          <w:rStyle w:val="105pt"/>
          <w:rFonts w:eastAsiaTheme="minorHAnsi"/>
          <w:b w:val="0"/>
          <w:sz w:val="28"/>
          <w:szCs w:val="28"/>
        </w:rPr>
        <w:t xml:space="preserve"> с кодом главы 182</w:t>
      </w:r>
      <w:r w:rsidRPr="00691A3A">
        <w:rPr>
          <w:rFonts w:ascii="Times New Roman" w:hAnsi="Times New Roman" w:cs="Times New Roman"/>
          <w:sz w:val="28"/>
          <w:szCs w:val="28"/>
        </w:rPr>
        <w:t xml:space="preserve"> </w:t>
      </w:r>
      <w:r>
        <w:rPr>
          <w:rFonts w:ascii="Times New Roman" w:hAnsi="Times New Roman" w:cs="Times New Roman"/>
          <w:sz w:val="28"/>
          <w:szCs w:val="28"/>
        </w:rPr>
        <w:t>бюджетной классификации доходов.</w:t>
      </w:r>
    </w:p>
    <w:p w:rsidR="007B30E0" w:rsidRPr="00785ABB" w:rsidRDefault="007B30E0" w:rsidP="007B04D5">
      <w:pPr>
        <w:spacing w:after="0" w:line="240" w:lineRule="auto"/>
        <w:ind w:firstLine="426"/>
        <w:contextualSpacing/>
        <w:jc w:val="both"/>
        <w:rPr>
          <w:rFonts w:ascii="Times New Roman" w:eastAsia="Times New Roman" w:hAnsi="Times New Roman" w:cs="Times New Roman"/>
          <w:sz w:val="28"/>
          <w:szCs w:val="28"/>
          <w:lang w:eastAsia="ru-RU"/>
        </w:rPr>
      </w:pPr>
      <w:r w:rsidRPr="00785ABB">
        <w:rPr>
          <w:rFonts w:ascii="Times New Roman" w:eastAsia="Times New Roman" w:hAnsi="Times New Roman" w:cs="Times New Roman"/>
          <w:sz w:val="28"/>
          <w:szCs w:val="28"/>
          <w:lang w:eastAsia="ru-RU"/>
        </w:rPr>
        <w:t>Поступление доходов в бюджет</w:t>
      </w:r>
      <w:r w:rsidR="003F178A" w:rsidRPr="00785ABB">
        <w:rPr>
          <w:rFonts w:ascii="Times New Roman" w:eastAsia="Times New Roman" w:hAnsi="Times New Roman" w:cs="Times New Roman"/>
          <w:sz w:val="28"/>
          <w:szCs w:val="28"/>
          <w:lang w:eastAsia="ru-RU"/>
        </w:rPr>
        <w:t xml:space="preserve"> поселения</w:t>
      </w:r>
      <w:r w:rsidRPr="00785ABB">
        <w:rPr>
          <w:rFonts w:ascii="Times New Roman" w:eastAsia="Times New Roman" w:hAnsi="Times New Roman" w:cs="Times New Roman"/>
          <w:sz w:val="28"/>
          <w:szCs w:val="28"/>
          <w:lang w:eastAsia="ru-RU"/>
        </w:rPr>
        <w:t xml:space="preserve"> в 202</w:t>
      </w:r>
      <w:r w:rsidR="0006056E" w:rsidRPr="00785ABB">
        <w:rPr>
          <w:rFonts w:ascii="Times New Roman" w:eastAsia="Times New Roman" w:hAnsi="Times New Roman" w:cs="Times New Roman"/>
          <w:sz w:val="28"/>
          <w:szCs w:val="28"/>
          <w:lang w:eastAsia="ru-RU"/>
        </w:rPr>
        <w:t>3</w:t>
      </w:r>
      <w:r w:rsidRPr="00785ABB">
        <w:rPr>
          <w:rFonts w:ascii="Times New Roman" w:eastAsia="Times New Roman" w:hAnsi="Times New Roman" w:cs="Times New Roman"/>
          <w:sz w:val="28"/>
          <w:szCs w:val="28"/>
          <w:lang w:eastAsia="ru-RU"/>
        </w:rPr>
        <w:t xml:space="preserve"> году составило </w:t>
      </w:r>
      <w:r w:rsidR="00785ABB" w:rsidRPr="00785ABB">
        <w:rPr>
          <w:rFonts w:ascii="Times New Roman" w:eastAsia="Times New Roman" w:hAnsi="Times New Roman" w:cs="Times New Roman"/>
          <w:sz w:val="28"/>
          <w:szCs w:val="28"/>
          <w:lang w:eastAsia="ru-RU"/>
        </w:rPr>
        <w:t>3226,80</w:t>
      </w:r>
      <w:r w:rsidRPr="00785ABB">
        <w:rPr>
          <w:rFonts w:ascii="Times New Roman" w:eastAsia="Times New Roman" w:hAnsi="Times New Roman" w:cs="Times New Roman"/>
          <w:sz w:val="28"/>
          <w:szCs w:val="28"/>
          <w:lang w:eastAsia="ru-RU"/>
        </w:rPr>
        <w:t xml:space="preserve"> тыс. рублей, в том числе собственные доходы </w:t>
      </w:r>
      <w:r w:rsidR="00785ABB" w:rsidRPr="00785ABB">
        <w:rPr>
          <w:rFonts w:ascii="Times New Roman" w:eastAsia="Times New Roman" w:hAnsi="Times New Roman" w:cs="Times New Roman"/>
          <w:sz w:val="28"/>
          <w:szCs w:val="28"/>
          <w:lang w:eastAsia="ru-RU"/>
        </w:rPr>
        <w:t>1279,80</w:t>
      </w:r>
      <w:r w:rsidR="008A00CA" w:rsidRPr="00785ABB">
        <w:rPr>
          <w:rFonts w:ascii="Times New Roman" w:eastAsia="Times New Roman" w:hAnsi="Times New Roman" w:cs="Times New Roman"/>
          <w:sz w:val="28"/>
          <w:szCs w:val="28"/>
          <w:lang w:eastAsia="ru-RU"/>
        </w:rPr>
        <w:t xml:space="preserve"> </w:t>
      </w:r>
      <w:r w:rsidRPr="00785ABB">
        <w:rPr>
          <w:rFonts w:ascii="Times New Roman" w:eastAsia="Times New Roman" w:hAnsi="Times New Roman" w:cs="Times New Roman"/>
          <w:sz w:val="28"/>
          <w:szCs w:val="28"/>
          <w:lang w:eastAsia="ru-RU"/>
        </w:rPr>
        <w:t xml:space="preserve">тыс. рублей, безвозмездных поступлений </w:t>
      </w:r>
      <w:r w:rsidR="00785ABB" w:rsidRPr="00785ABB">
        <w:rPr>
          <w:rFonts w:ascii="Times New Roman" w:eastAsia="Calibri" w:hAnsi="Times New Roman" w:cs="Times New Roman"/>
          <w:sz w:val="28"/>
          <w:szCs w:val="28"/>
        </w:rPr>
        <w:t>1947,00</w:t>
      </w:r>
      <w:r w:rsidR="008A00CA" w:rsidRPr="00785ABB">
        <w:rPr>
          <w:rFonts w:ascii="Times New Roman" w:eastAsia="Calibri" w:hAnsi="Times New Roman" w:cs="Times New Roman"/>
          <w:sz w:val="28"/>
          <w:szCs w:val="28"/>
        </w:rPr>
        <w:t xml:space="preserve"> </w:t>
      </w:r>
      <w:r w:rsidRPr="00785ABB">
        <w:rPr>
          <w:rFonts w:ascii="Times New Roman" w:eastAsia="Times New Roman" w:hAnsi="Times New Roman" w:cs="Times New Roman"/>
          <w:sz w:val="28"/>
          <w:szCs w:val="28"/>
          <w:lang w:eastAsia="ru-RU"/>
        </w:rPr>
        <w:t xml:space="preserve">тыс. рублей. </w:t>
      </w:r>
    </w:p>
    <w:p w:rsidR="007B30E0" w:rsidRPr="0006056E" w:rsidRDefault="007B30E0" w:rsidP="007B04D5">
      <w:pPr>
        <w:spacing w:after="0" w:line="240" w:lineRule="auto"/>
        <w:ind w:firstLine="426"/>
        <w:jc w:val="center"/>
        <w:rPr>
          <w:rFonts w:ascii="Times New Roman" w:eastAsia="Times New Roman" w:hAnsi="Times New Roman" w:cs="Times New Roman"/>
          <w:sz w:val="28"/>
          <w:szCs w:val="28"/>
          <w:lang w:eastAsia="ru-RU"/>
        </w:rPr>
      </w:pPr>
      <w:r w:rsidRPr="0006056E">
        <w:rPr>
          <w:rFonts w:ascii="Times New Roman" w:eastAsia="Times New Roman" w:hAnsi="Times New Roman" w:cs="Times New Roman"/>
          <w:sz w:val="28"/>
          <w:szCs w:val="28"/>
          <w:lang w:eastAsia="ru-RU"/>
        </w:rPr>
        <w:t>Сведения об исполнении доходной части бюджета</w:t>
      </w:r>
      <w:r w:rsidR="008A00CA" w:rsidRPr="0006056E">
        <w:rPr>
          <w:rFonts w:ascii="Times New Roman" w:eastAsia="Times New Roman" w:hAnsi="Times New Roman" w:cs="Times New Roman"/>
          <w:sz w:val="28"/>
          <w:szCs w:val="28"/>
          <w:lang w:eastAsia="ru-RU"/>
        </w:rPr>
        <w:t xml:space="preserve"> </w:t>
      </w:r>
      <w:r w:rsidR="000C2DE7" w:rsidRPr="0006056E">
        <w:rPr>
          <w:rFonts w:ascii="Times New Roman" w:eastAsia="Times New Roman" w:hAnsi="Times New Roman" w:cs="Times New Roman"/>
          <w:sz w:val="28"/>
          <w:szCs w:val="28"/>
          <w:lang w:eastAsia="ru-RU"/>
        </w:rPr>
        <w:t>Новопокровск</w:t>
      </w:r>
      <w:r w:rsidR="008A00CA" w:rsidRPr="0006056E">
        <w:rPr>
          <w:rFonts w:ascii="Times New Roman" w:eastAsia="Times New Roman" w:hAnsi="Times New Roman" w:cs="Times New Roman"/>
          <w:sz w:val="28"/>
          <w:szCs w:val="28"/>
          <w:lang w:eastAsia="ru-RU"/>
        </w:rPr>
        <w:t>ого</w:t>
      </w:r>
      <w:r w:rsidR="00FB217B" w:rsidRPr="0006056E">
        <w:rPr>
          <w:rFonts w:ascii="Times New Roman" w:eastAsia="Times New Roman" w:hAnsi="Times New Roman" w:cs="Times New Roman"/>
          <w:sz w:val="28"/>
          <w:szCs w:val="28"/>
          <w:lang w:eastAsia="ru-RU"/>
        </w:rPr>
        <w:t xml:space="preserve"> сельсовет</w:t>
      </w:r>
      <w:r w:rsidR="008A00CA" w:rsidRPr="0006056E">
        <w:rPr>
          <w:rFonts w:ascii="Times New Roman" w:eastAsia="Times New Roman" w:hAnsi="Times New Roman" w:cs="Times New Roman"/>
          <w:sz w:val="28"/>
          <w:szCs w:val="28"/>
          <w:lang w:eastAsia="ru-RU"/>
        </w:rPr>
        <w:t xml:space="preserve">а </w:t>
      </w:r>
      <w:r w:rsidR="00FB217B" w:rsidRPr="0006056E">
        <w:rPr>
          <w:rFonts w:ascii="Times New Roman" w:eastAsia="Times New Roman" w:hAnsi="Times New Roman" w:cs="Times New Roman"/>
          <w:sz w:val="28"/>
          <w:szCs w:val="28"/>
          <w:lang w:eastAsia="ru-RU"/>
        </w:rPr>
        <w:t>Быстроистокского района</w:t>
      </w:r>
    </w:p>
    <w:p w:rsidR="007B30E0" w:rsidRPr="007B30E0" w:rsidRDefault="007B30E0" w:rsidP="0099606A">
      <w:pPr>
        <w:spacing w:after="0" w:line="240" w:lineRule="auto"/>
        <w:ind w:firstLine="426"/>
        <w:jc w:val="right"/>
        <w:rPr>
          <w:rFonts w:ascii="Times New Roman" w:eastAsia="Times New Roman" w:hAnsi="Times New Roman" w:cs="Times New Roman"/>
          <w:sz w:val="24"/>
          <w:szCs w:val="24"/>
          <w:lang w:eastAsia="ru-RU"/>
        </w:rPr>
      </w:pPr>
      <w:r w:rsidRPr="0006056E">
        <w:rPr>
          <w:rFonts w:ascii="Times New Roman" w:eastAsia="Times New Roman" w:hAnsi="Times New Roman" w:cs="Times New Roman"/>
          <w:sz w:val="24"/>
          <w:szCs w:val="24"/>
          <w:lang w:eastAsia="ru-RU"/>
        </w:rPr>
        <w:t xml:space="preserve">                                                                                             </w:t>
      </w:r>
      <w:r w:rsidRPr="007B30E0">
        <w:rPr>
          <w:rFonts w:ascii="Times New Roman" w:eastAsia="Times New Roman" w:hAnsi="Times New Roman" w:cs="Times New Roman"/>
          <w:sz w:val="24"/>
          <w:szCs w:val="24"/>
          <w:lang w:eastAsia="ru-RU"/>
        </w:rPr>
        <w:t>Таблица №</w:t>
      </w:r>
      <w:r w:rsidR="008A00CA">
        <w:rPr>
          <w:rFonts w:ascii="Times New Roman" w:eastAsia="Times New Roman" w:hAnsi="Times New Roman" w:cs="Times New Roman"/>
          <w:sz w:val="24"/>
          <w:szCs w:val="24"/>
          <w:lang w:eastAsia="ru-RU"/>
        </w:rPr>
        <w:t>3</w:t>
      </w:r>
      <w:r w:rsidRPr="007B30E0">
        <w:rPr>
          <w:rFonts w:ascii="Times New Roman" w:eastAsia="Times New Roman" w:hAnsi="Times New Roman" w:cs="Times New Roman"/>
          <w:sz w:val="24"/>
          <w:szCs w:val="24"/>
          <w:lang w:eastAsia="ru-RU"/>
        </w:rPr>
        <w:t xml:space="preserve"> </w:t>
      </w:r>
    </w:p>
    <w:p w:rsidR="007B30E0" w:rsidRDefault="007B30E0" w:rsidP="0099606A">
      <w:pPr>
        <w:spacing w:after="0" w:line="240" w:lineRule="auto"/>
        <w:ind w:firstLine="426"/>
        <w:jc w:val="right"/>
        <w:rPr>
          <w:rFonts w:ascii="Times New Roman" w:eastAsia="Times New Roman" w:hAnsi="Times New Roman" w:cs="Times New Roman"/>
          <w:sz w:val="24"/>
          <w:szCs w:val="24"/>
          <w:lang w:eastAsia="ru-RU"/>
        </w:rPr>
      </w:pPr>
      <w:r w:rsidRPr="007B30E0">
        <w:rPr>
          <w:rFonts w:ascii="Times New Roman" w:eastAsia="Times New Roman" w:hAnsi="Times New Roman" w:cs="Times New Roman"/>
          <w:sz w:val="24"/>
          <w:szCs w:val="24"/>
          <w:lang w:eastAsia="ru-RU"/>
        </w:rPr>
        <w:t xml:space="preserve"> рублей </w:t>
      </w:r>
    </w:p>
    <w:p w:rsidR="00785ABB" w:rsidRDefault="00785ABB" w:rsidP="0099606A">
      <w:pPr>
        <w:spacing w:after="0" w:line="240" w:lineRule="auto"/>
        <w:ind w:firstLine="426"/>
        <w:jc w:val="right"/>
        <w:rPr>
          <w:rFonts w:ascii="Times New Roman" w:eastAsia="Times New Roman" w:hAnsi="Times New Roman" w:cs="Times New Roman"/>
          <w:sz w:val="24"/>
          <w:szCs w:val="24"/>
          <w:lang w:eastAsia="ru-RU"/>
        </w:rPr>
      </w:pPr>
    </w:p>
    <w:tbl>
      <w:tblPr>
        <w:tblW w:w="9483" w:type="dxa"/>
        <w:tblInd w:w="94" w:type="dxa"/>
        <w:tblLayout w:type="fixed"/>
        <w:tblLook w:val="04A0"/>
      </w:tblPr>
      <w:tblGrid>
        <w:gridCol w:w="4296"/>
        <w:gridCol w:w="1275"/>
        <w:gridCol w:w="1247"/>
        <w:gridCol w:w="1418"/>
        <w:gridCol w:w="1247"/>
      </w:tblGrid>
      <w:tr w:rsidR="00703C17" w:rsidRPr="00785ABB" w:rsidTr="00614DCC">
        <w:trPr>
          <w:trHeight w:val="792"/>
        </w:trPr>
        <w:tc>
          <w:tcPr>
            <w:tcW w:w="429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Наименование показателя</w:t>
            </w:r>
          </w:p>
        </w:tc>
        <w:tc>
          <w:tcPr>
            <w:tcW w:w="1275" w:type="dxa"/>
            <w:tcBorders>
              <w:top w:val="single" w:sz="4" w:space="0" w:color="000000"/>
              <w:left w:val="nil"/>
              <w:bottom w:val="single" w:sz="4" w:space="0" w:color="auto"/>
              <w:right w:val="single" w:sz="4" w:space="0" w:color="000000"/>
            </w:tcBorders>
            <w:shd w:val="clear" w:color="auto" w:fill="auto"/>
            <w:hideMark/>
          </w:tcPr>
          <w:p w:rsidR="00703C17" w:rsidRPr="00785ABB" w:rsidRDefault="00703C17" w:rsidP="007B04D5">
            <w:pPr>
              <w:spacing w:after="0" w:line="240" w:lineRule="auto"/>
              <w:ind w:left="-141" w:right="-84" w:firstLine="1"/>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Уточненные бюджетные назначения</w:t>
            </w:r>
            <w:r w:rsidR="008A00CA" w:rsidRPr="00785ABB">
              <w:rPr>
                <w:rFonts w:ascii="Times New Roman" w:eastAsia="Times New Roman" w:hAnsi="Times New Roman" w:cs="Times New Roman"/>
                <w:lang w:eastAsia="ru-RU"/>
              </w:rPr>
              <w:t xml:space="preserve"> (ф. 0503117)</w:t>
            </w:r>
            <w:r w:rsidRPr="00785ABB">
              <w:rPr>
                <w:rFonts w:ascii="Times New Roman" w:eastAsia="Times New Roman" w:hAnsi="Times New Roman" w:cs="Times New Roman"/>
                <w:lang w:eastAsia="ru-RU"/>
              </w:rPr>
              <w:t xml:space="preserve"> </w:t>
            </w:r>
          </w:p>
        </w:tc>
        <w:tc>
          <w:tcPr>
            <w:tcW w:w="1247" w:type="dxa"/>
            <w:tcBorders>
              <w:top w:val="single" w:sz="4" w:space="0" w:color="000000"/>
              <w:left w:val="nil"/>
              <w:bottom w:val="single" w:sz="4" w:space="0" w:color="auto"/>
              <w:right w:val="single" w:sz="4" w:space="0" w:color="000000"/>
            </w:tcBorders>
            <w:shd w:val="clear" w:color="auto" w:fill="auto"/>
            <w:hideMark/>
          </w:tcPr>
          <w:p w:rsidR="00703C17" w:rsidRPr="00785ABB" w:rsidRDefault="00703C17" w:rsidP="007B04D5">
            <w:pPr>
              <w:spacing w:after="0" w:line="240" w:lineRule="auto"/>
              <w:ind w:left="-136" w:right="-114"/>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Исполнено</w:t>
            </w:r>
          </w:p>
          <w:p w:rsidR="00703C17" w:rsidRPr="00785ABB" w:rsidRDefault="008A00CA" w:rsidP="007B04D5">
            <w:pPr>
              <w:spacing w:after="0" w:line="240" w:lineRule="auto"/>
              <w:ind w:left="-136"/>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(ф.0503117)</w:t>
            </w:r>
          </w:p>
        </w:tc>
        <w:tc>
          <w:tcPr>
            <w:tcW w:w="1418" w:type="dxa"/>
            <w:tcBorders>
              <w:top w:val="single" w:sz="4" w:space="0" w:color="000000"/>
              <w:left w:val="nil"/>
              <w:bottom w:val="single" w:sz="4" w:space="0" w:color="auto"/>
              <w:right w:val="single" w:sz="4" w:space="0" w:color="000000"/>
            </w:tcBorders>
            <w:shd w:val="clear" w:color="auto" w:fill="auto"/>
            <w:hideMark/>
          </w:tcPr>
          <w:p w:rsidR="00703C17" w:rsidRPr="00785ABB" w:rsidRDefault="00703C17" w:rsidP="007B04D5">
            <w:pPr>
              <w:spacing w:after="0" w:line="240" w:lineRule="auto"/>
              <w:ind w:left="-103" w:right="-114" w:firstLine="103"/>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Отклонение исполнения от уточненного плана</w:t>
            </w:r>
            <w:r w:rsidR="008A00CA" w:rsidRPr="00785ABB">
              <w:rPr>
                <w:rFonts w:ascii="Times New Roman" w:eastAsia="Times New Roman" w:hAnsi="Times New Roman" w:cs="Times New Roman"/>
                <w:lang w:eastAsia="ru-RU"/>
              </w:rPr>
              <w:t xml:space="preserve"> (ф.0503117)</w:t>
            </w:r>
          </w:p>
        </w:tc>
        <w:tc>
          <w:tcPr>
            <w:tcW w:w="1247" w:type="dxa"/>
            <w:tcBorders>
              <w:top w:val="single" w:sz="4" w:space="0" w:color="000000"/>
              <w:left w:val="nil"/>
              <w:bottom w:val="single" w:sz="4" w:space="0" w:color="auto"/>
              <w:right w:val="single" w:sz="4" w:space="0" w:color="000000"/>
            </w:tcBorders>
          </w:tcPr>
          <w:p w:rsidR="00703C17" w:rsidRPr="00785ABB" w:rsidRDefault="00703C17" w:rsidP="007B04D5">
            <w:pPr>
              <w:spacing w:after="0" w:line="240" w:lineRule="auto"/>
              <w:ind w:left="-108" w:right="-137"/>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w:t>
            </w:r>
          </w:p>
          <w:p w:rsidR="008A00CA" w:rsidRPr="00785ABB" w:rsidRDefault="00691A3A" w:rsidP="007B04D5">
            <w:pPr>
              <w:spacing w:after="0" w:line="240" w:lineRule="auto"/>
              <w:ind w:left="-108" w:right="-137"/>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и</w:t>
            </w:r>
            <w:r w:rsidR="00703C17" w:rsidRPr="00785ABB">
              <w:rPr>
                <w:rFonts w:ascii="Times New Roman" w:eastAsia="Times New Roman" w:hAnsi="Times New Roman" w:cs="Times New Roman"/>
                <w:lang w:eastAsia="ru-RU"/>
              </w:rPr>
              <w:t>сполнения</w:t>
            </w:r>
          </w:p>
          <w:p w:rsidR="00703C17" w:rsidRPr="00785ABB" w:rsidRDefault="008A00CA" w:rsidP="007B04D5">
            <w:pPr>
              <w:spacing w:after="0"/>
              <w:ind w:left="-108" w:right="-137"/>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от уточненного плана (ф.0503117)</w:t>
            </w:r>
          </w:p>
        </w:tc>
      </w:tr>
      <w:tr w:rsidR="00703C17" w:rsidRPr="00785ABB" w:rsidTr="00614DCC">
        <w:trPr>
          <w:trHeight w:val="255"/>
        </w:trPr>
        <w:tc>
          <w:tcPr>
            <w:tcW w:w="42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1</w:t>
            </w:r>
          </w:p>
        </w:tc>
        <w:tc>
          <w:tcPr>
            <w:tcW w:w="1275" w:type="dxa"/>
            <w:tcBorders>
              <w:top w:val="single" w:sz="4" w:space="0" w:color="auto"/>
              <w:left w:val="nil"/>
              <w:bottom w:val="single" w:sz="8" w:space="0" w:color="000000"/>
              <w:right w:val="single" w:sz="4" w:space="0" w:color="000000"/>
            </w:tcBorders>
            <w:shd w:val="clear" w:color="auto" w:fill="auto"/>
            <w:vAlign w:val="center"/>
            <w:hideMark/>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2</w:t>
            </w:r>
          </w:p>
        </w:tc>
        <w:tc>
          <w:tcPr>
            <w:tcW w:w="1247" w:type="dxa"/>
            <w:tcBorders>
              <w:top w:val="single" w:sz="4" w:space="0" w:color="auto"/>
              <w:left w:val="nil"/>
              <w:bottom w:val="single" w:sz="8" w:space="0" w:color="000000"/>
              <w:right w:val="single" w:sz="4" w:space="0" w:color="000000"/>
            </w:tcBorders>
            <w:shd w:val="clear" w:color="auto" w:fill="auto"/>
            <w:vAlign w:val="center"/>
            <w:hideMark/>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3</w:t>
            </w:r>
          </w:p>
        </w:tc>
        <w:tc>
          <w:tcPr>
            <w:tcW w:w="1418" w:type="dxa"/>
            <w:tcBorders>
              <w:top w:val="single" w:sz="4" w:space="0" w:color="auto"/>
              <w:left w:val="nil"/>
              <w:bottom w:val="single" w:sz="8" w:space="0" w:color="000000"/>
              <w:right w:val="single" w:sz="4" w:space="0" w:color="000000"/>
            </w:tcBorders>
            <w:shd w:val="clear" w:color="auto" w:fill="auto"/>
            <w:vAlign w:val="center"/>
            <w:hideMark/>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4</w:t>
            </w:r>
          </w:p>
        </w:tc>
        <w:tc>
          <w:tcPr>
            <w:tcW w:w="1247" w:type="dxa"/>
            <w:tcBorders>
              <w:top w:val="single" w:sz="4" w:space="0" w:color="auto"/>
              <w:left w:val="nil"/>
              <w:bottom w:val="single" w:sz="8" w:space="0" w:color="000000"/>
              <w:right w:val="single" w:sz="4" w:space="0" w:color="000000"/>
            </w:tcBorders>
          </w:tcPr>
          <w:p w:rsidR="00703C17" w:rsidRPr="00785ABB" w:rsidRDefault="00703C17" w:rsidP="007B04D5">
            <w:pPr>
              <w:spacing w:after="0" w:line="240" w:lineRule="auto"/>
              <w:jc w:val="center"/>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5</w:t>
            </w:r>
          </w:p>
        </w:tc>
      </w:tr>
      <w:tr w:rsidR="00785ABB" w:rsidRPr="00785ABB" w:rsidTr="00614DCC">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785ABB" w:rsidRPr="00785ABB" w:rsidRDefault="00785ABB" w:rsidP="007B04D5">
            <w:pPr>
              <w:spacing w:after="0" w:line="240" w:lineRule="auto"/>
              <w:rPr>
                <w:rFonts w:ascii="Times New Roman" w:eastAsia="Times New Roman" w:hAnsi="Times New Roman" w:cs="Times New Roman"/>
                <w:b/>
                <w:lang w:eastAsia="ru-RU"/>
              </w:rPr>
            </w:pPr>
            <w:r w:rsidRPr="00785ABB">
              <w:rPr>
                <w:rFonts w:ascii="Times New Roman" w:eastAsia="Times New Roman" w:hAnsi="Times New Roman" w:cs="Times New Roman"/>
                <w:b/>
                <w:lang w:eastAsia="ru-RU"/>
              </w:rPr>
              <w:t>Доходы бюджета - всего</w:t>
            </w:r>
          </w:p>
        </w:tc>
        <w:tc>
          <w:tcPr>
            <w:tcW w:w="1275" w:type="dxa"/>
            <w:tcBorders>
              <w:top w:val="single" w:sz="4" w:space="0" w:color="000000"/>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3261,00</w:t>
            </w:r>
          </w:p>
        </w:tc>
        <w:tc>
          <w:tcPr>
            <w:tcW w:w="1247" w:type="dxa"/>
            <w:tcBorders>
              <w:top w:val="single" w:sz="4" w:space="0" w:color="000000"/>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3226,80</w:t>
            </w:r>
          </w:p>
        </w:tc>
        <w:tc>
          <w:tcPr>
            <w:tcW w:w="1418" w:type="dxa"/>
            <w:tcBorders>
              <w:top w:val="single" w:sz="4" w:space="0" w:color="000000"/>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-34,20</w:t>
            </w:r>
          </w:p>
        </w:tc>
        <w:tc>
          <w:tcPr>
            <w:tcW w:w="1247" w:type="dxa"/>
            <w:tcBorders>
              <w:top w:val="single" w:sz="4" w:space="0" w:color="000000"/>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99,0</w:t>
            </w:r>
          </w:p>
        </w:tc>
      </w:tr>
      <w:tr w:rsidR="00785ABB" w:rsidRPr="00785ABB" w:rsidTr="00515497">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785ABB" w:rsidRPr="00785ABB" w:rsidRDefault="00785ABB" w:rsidP="007B04D5">
            <w:pPr>
              <w:spacing w:after="0" w:line="240" w:lineRule="auto"/>
              <w:jc w:val="both"/>
              <w:rPr>
                <w:rFonts w:ascii="Times New Roman" w:eastAsia="Times New Roman" w:hAnsi="Times New Roman" w:cs="Times New Roman"/>
                <w:b/>
                <w:sz w:val="20"/>
                <w:lang w:eastAsia="ru-RU"/>
              </w:rPr>
            </w:pPr>
            <w:r w:rsidRPr="00785ABB">
              <w:rPr>
                <w:rFonts w:ascii="Times New Roman" w:eastAsia="Times New Roman" w:hAnsi="Times New Roman" w:cs="Times New Roman"/>
                <w:b/>
                <w:sz w:val="20"/>
                <w:lang w:eastAsia="ru-RU"/>
              </w:rPr>
              <w:t>НАЛОГОВЫЕ И НЕНАЛОГОВЫЕ ДОХОДЫ</w:t>
            </w:r>
          </w:p>
        </w:tc>
        <w:tc>
          <w:tcPr>
            <w:tcW w:w="1275" w:type="dxa"/>
            <w:tcBorders>
              <w:top w:val="nil"/>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1349,00</w:t>
            </w:r>
          </w:p>
        </w:tc>
        <w:tc>
          <w:tcPr>
            <w:tcW w:w="1247" w:type="dxa"/>
            <w:tcBorders>
              <w:top w:val="nil"/>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1279,80</w:t>
            </w:r>
          </w:p>
        </w:tc>
        <w:tc>
          <w:tcPr>
            <w:tcW w:w="1418" w:type="dxa"/>
            <w:tcBorders>
              <w:top w:val="nil"/>
              <w:left w:val="nil"/>
              <w:bottom w:val="single" w:sz="4" w:space="0" w:color="auto"/>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-69,20</w:t>
            </w:r>
          </w:p>
        </w:tc>
        <w:tc>
          <w:tcPr>
            <w:tcW w:w="1247" w:type="dxa"/>
            <w:tcBorders>
              <w:top w:val="nil"/>
              <w:left w:val="nil"/>
              <w:bottom w:val="single" w:sz="4" w:space="0" w:color="auto"/>
              <w:right w:val="single" w:sz="8" w:space="0" w:color="000000"/>
            </w:tcBorders>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94,9</w:t>
            </w:r>
          </w:p>
        </w:tc>
      </w:tr>
      <w:tr w:rsidR="00785ABB" w:rsidRPr="00785ABB" w:rsidTr="00614DCC">
        <w:trPr>
          <w:trHeight w:val="255"/>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b/>
                <w:lang w:eastAsia="ru-RU"/>
              </w:rPr>
            </w:pPr>
            <w:r w:rsidRPr="00785ABB">
              <w:rPr>
                <w:rFonts w:ascii="Times New Roman" w:eastAsia="Times New Roman" w:hAnsi="Times New Roman" w:cs="Times New Roman"/>
                <w:b/>
                <w:lang w:eastAsia="ru-RU"/>
              </w:rPr>
              <w:t>Налоговые:</w:t>
            </w:r>
          </w:p>
        </w:tc>
        <w:tc>
          <w:tcPr>
            <w:tcW w:w="1275" w:type="dxa"/>
            <w:tcBorders>
              <w:top w:val="single" w:sz="4" w:space="0" w:color="auto"/>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1338,00</w:t>
            </w:r>
          </w:p>
        </w:tc>
        <w:tc>
          <w:tcPr>
            <w:tcW w:w="1247" w:type="dxa"/>
            <w:tcBorders>
              <w:top w:val="single" w:sz="4" w:space="0" w:color="auto"/>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1264,60</w:t>
            </w:r>
          </w:p>
        </w:tc>
        <w:tc>
          <w:tcPr>
            <w:tcW w:w="1418" w:type="dxa"/>
            <w:tcBorders>
              <w:top w:val="single" w:sz="4" w:space="0" w:color="auto"/>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-73,40</w:t>
            </w:r>
          </w:p>
        </w:tc>
        <w:tc>
          <w:tcPr>
            <w:tcW w:w="1247" w:type="dxa"/>
            <w:tcBorders>
              <w:top w:val="single" w:sz="4" w:space="0" w:color="auto"/>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94,5</w:t>
            </w:r>
          </w:p>
        </w:tc>
      </w:tr>
      <w:tr w:rsidR="00785ABB" w:rsidRPr="00785ABB" w:rsidTr="00515497">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 xml:space="preserve">Налог на доходы физических лиц </w:t>
            </w:r>
          </w:p>
        </w:tc>
        <w:tc>
          <w:tcPr>
            <w:tcW w:w="1275" w:type="dxa"/>
            <w:tcBorders>
              <w:top w:val="nil"/>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32,00</w:t>
            </w:r>
          </w:p>
        </w:tc>
        <w:tc>
          <w:tcPr>
            <w:tcW w:w="1247" w:type="dxa"/>
            <w:tcBorders>
              <w:top w:val="nil"/>
              <w:left w:val="nil"/>
              <w:bottom w:val="single" w:sz="4" w:space="0" w:color="auto"/>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41,80</w:t>
            </w:r>
          </w:p>
        </w:tc>
        <w:tc>
          <w:tcPr>
            <w:tcW w:w="1418" w:type="dxa"/>
            <w:tcBorders>
              <w:top w:val="nil"/>
              <w:left w:val="nil"/>
              <w:bottom w:val="single" w:sz="4" w:space="0" w:color="auto"/>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9,80</w:t>
            </w:r>
          </w:p>
        </w:tc>
        <w:tc>
          <w:tcPr>
            <w:tcW w:w="1247" w:type="dxa"/>
            <w:tcBorders>
              <w:top w:val="nil"/>
              <w:left w:val="nil"/>
              <w:bottom w:val="single" w:sz="4" w:space="0" w:color="auto"/>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130,6</w:t>
            </w:r>
          </w:p>
        </w:tc>
      </w:tr>
      <w:tr w:rsidR="00785ABB" w:rsidRPr="00785ABB" w:rsidTr="00515497">
        <w:trPr>
          <w:trHeight w:val="255"/>
        </w:trPr>
        <w:tc>
          <w:tcPr>
            <w:tcW w:w="4296" w:type="dxa"/>
            <w:tcBorders>
              <w:top w:val="nil"/>
              <w:left w:val="single" w:sz="4" w:space="0" w:color="000000"/>
              <w:bottom w:val="single" w:sz="4" w:space="0" w:color="000000"/>
              <w:right w:val="single" w:sz="4" w:space="0" w:color="000000"/>
            </w:tcBorders>
            <w:shd w:val="clear" w:color="auto" w:fill="auto"/>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Налог на совокупный доход</w:t>
            </w:r>
          </w:p>
        </w:tc>
        <w:tc>
          <w:tcPr>
            <w:tcW w:w="1275" w:type="dxa"/>
            <w:tcBorders>
              <w:top w:val="nil"/>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46,00</w:t>
            </w:r>
          </w:p>
        </w:tc>
        <w:tc>
          <w:tcPr>
            <w:tcW w:w="1247" w:type="dxa"/>
            <w:tcBorders>
              <w:top w:val="nil"/>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37,10</w:t>
            </w:r>
          </w:p>
        </w:tc>
        <w:tc>
          <w:tcPr>
            <w:tcW w:w="1418" w:type="dxa"/>
            <w:tcBorders>
              <w:top w:val="nil"/>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-8,90</w:t>
            </w:r>
          </w:p>
        </w:tc>
        <w:tc>
          <w:tcPr>
            <w:tcW w:w="1247" w:type="dxa"/>
            <w:tcBorders>
              <w:top w:val="nil"/>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80,7</w:t>
            </w:r>
          </w:p>
        </w:tc>
      </w:tr>
      <w:tr w:rsidR="00785ABB" w:rsidRPr="00785ABB" w:rsidTr="00515497">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lastRenderedPageBreak/>
              <w:t xml:space="preserve">Налог на имущество физических лиц </w:t>
            </w:r>
          </w:p>
        </w:tc>
        <w:tc>
          <w:tcPr>
            <w:tcW w:w="1275" w:type="dxa"/>
            <w:tcBorders>
              <w:top w:val="nil"/>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110,00</w:t>
            </w:r>
          </w:p>
        </w:tc>
        <w:tc>
          <w:tcPr>
            <w:tcW w:w="1247" w:type="dxa"/>
            <w:tcBorders>
              <w:top w:val="nil"/>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149,20</w:t>
            </w:r>
          </w:p>
        </w:tc>
        <w:tc>
          <w:tcPr>
            <w:tcW w:w="1418" w:type="dxa"/>
            <w:tcBorders>
              <w:top w:val="nil"/>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39,20</w:t>
            </w:r>
          </w:p>
        </w:tc>
        <w:tc>
          <w:tcPr>
            <w:tcW w:w="1247" w:type="dxa"/>
            <w:tcBorders>
              <w:top w:val="nil"/>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135,6</w:t>
            </w:r>
          </w:p>
        </w:tc>
      </w:tr>
      <w:tr w:rsidR="00785ABB" w:rsidRPr="00785ABB" w:rsidTr="00515497">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Земельный налог</w:t>
            </w:r>
          </w:p>
        </w:tc>
        <w:tc>
          <w:tcPr>
            <w:tcW w:w="1275" w:type="dxa"/>
            <w:tcBorders>
              <w:top w:val="nil"/>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1150,00</w:t>
            </w:r>
          </w:p>
        </w:tc>
        <w:tc>
          <w:tcPr>
            <w:tcW w:w="1247" w:type="dxa"/>
            <w:tcBorders>
              <w:top w:val="nil"/>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1036,50</w:t>
            </w:r>
          </w:p>
        </w:tc>
        <w:tc>
          <w:tcPr>
            <w:tcW w:w="1418" w:type="dxa"/>
            <w:tcBorders>
              <w:top w:val="nil"/>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-113,50</w:t>
            </w:r>
          </w:p>
        </w:tc>
        <w:tc>
          <w:tcPr>
            <w:tcW w:w="1247" w:type="dxa"/>
            <w:tcBorders>
              <w:top w:val="nil"/>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90,1</w:t>
            </w:r>
          </w:p>
        </w:tc>
      </w:tr>
      <w:tr w:rsidR="00785ABB" w:rsidRPr="00785ABB" w:rsidTr="00614DCC">
        <w:trPr>
          <w:trHeight w:val="255"/>
        </w:trPr>
        <w:tc>
          <w:tcPr>
            <w:tcW w:w="4296" w:type="dxa"/>
            <w:tcBorders>
              <w:top w:val="nil"/>
              <w:left w:val="single" w:sz="4" w:space="0" w:color="000000"/>
              <w:bottom w:val="single" w:sz="4" w:space="0" w:color="000000"/>
              <w:right w:val="single" w:sz="4" w:space="0" w:color="000000"/>
            </w:tcBorders>
            <w:shd w:val="clear" w:color="auto" w:fill="auto"/>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b/>
                <w:lang w:eastAsia="ru-RU"/>
              </w:rPr>
              <w:t>Неналоговые:</w:t>
            </w:r>
          </w:p>
        </w:tc>
        <w:tc>
          <w:tcPr>
            <w:tcW w:w="1275" w:type="dxa"/>
            <w:tcBorders>
              <w:top w:val="nil"/>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11,00</w:t>
            </w:r>
          </w:p>
        </w:tc>
        <w:tc>
          <w:tcPr>
            <w:tcW w:w="1247" w:type="dxa"/>
            <w:tcBorders>
              <w:top w:val="nil"/>
              <w:left w:val="nil"/>
              <w:bottom w:val="single" w:sz="4" w:space="0" w:color="000000"/>
              <w:right w:val="single" w:sz="4"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15,20</w:t>
            </w:r>
          </w:p>
        </w:tc>
        <w:tc>
          <w:tcPr>
            <w:tcW w:w="1418" w:type="dxa"/>
            <w:tcBorders>
              <w:top w:val="nil"/>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4,20</w:t>
            </w:r>
          </w:p>
        </w:tc>
        <w:tc>
          <w:tcPr>
            <w:tcW w:w="1247" w:type="dxa"/>
            <w:tcBorders>
              <w:top w:val="nil"/>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138,2</w:t>
            </w:r>
          </w:p>
        </w:tc>
      </w:tr>
      <w:tr w:rsidR="00785ABB" w:rsidRPr="00785ABB" w:rsidTr="00515497">
        <w:trPr>
          <w:trHeight w:val="277"/>
        </w:trPr>
        <w:tc>
          <w:tcPr>
            <w:tcW w:w="4296" w:type="dxa"/>
            <w:tcBorders>
              <w:top w:val="nil"/>
              <w:left w:val="single" w:sz="4" w:space="0" w:color="000000"/>
              <w:bottom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Государственная пошлина</w:t>
            </w:r>
          </w:p>
        </w:tc>
        <w:tc>
          <w:tcPr>
            <w:tcW w:w="1275" w:type="dxa"/>
            <w:tcBorders>
              <w:top w:val="nil"/>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2,00</w:t>
            </w:r>
          </w:p>
        </w:tc>
        <w:tc>
          <w:tcPr>
            <w:tcW w:w="1247" w:type="dxa"/>
            <w:tcBorders>
              <w:top w:val="nil"/>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3,40</w:t>
            </w:r>
          </w:p>
        </w:tc>
        <w:tc>
          <w:tcPr>
            <w:tcW w:w="1418" w:type="dxa"/>
            <w:tcBorders>
              <w:top w:val="nil"/>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1,40</w:t>
            </w:r>
          </w:p>
        </w:tc>
        <w:tc>
          <w:tcPr>
            <w:tcW w:w="1247" w:type="dxa"/>
            <w:tcBorders>
              <w:top w:val="nil"/>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170</w:t>
            </w:r>
          </w:p>
        </w:tc>
      </w:tr>
      <w:tr w:rsidR="00785ABB" w:rsidRPr="00785ABB" w:rsidTr="00515497">
        <w:trPr>
          <w:trHeight w:val="392"/>
        </w:trPr>
        <w:tc>
          <w:tcPr>
            <w:tcW w:w="4296" w:type="dxa"/>
            <w:tcBorders>
              <w:top w:val="nil"/>
              <w:left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Прочие неналоговые доходы</w:t>
            </w:r>
          </w:p>
        </w:tc>
        <w:tc>
          <w:tcPr>
            <w:tcW w:w="1275" w:type="dxa"/>
            <w:tcBorders>
              <w:top w:val="nil"/>
              <w:left w:val="nil"/>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9,00</w:t>
            </w:r>
          </w:p>
        </w:tc>
        <w:tc>
          <w:tcPr>
            <w:tcW w:w="1247" w:type="dxa"/>
            <w:tcBorders>
              <w:top w:val="nil"/>
              <w:left w:val="nil"/>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11,80</w:t>
            </w:r>
          </w:p>
        </w:tc>
        <w:tc>
          <w:tcPr>
            <w:tcW w:w="1418" w:type="dxa"/>
            <w:tcBorders>
              <w:top w:val="nil"/>
              <w:left w:val="nil"/>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2,80</w:t>
            </w:r>
          </w:p>
        </w:tc>
        <w:tc>
          <w:tcPr>
            <w:tcW w:w="1247" w:type="dxa"/>
            <w:tcBorders>
              <w:top w:val="nil"/>
              <w:left w:val="nil"/>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131,1</w:t>
            </w:r>
          </w:p>
        </w:tc>
      </w:tr>
      <w:tr w:rsidR="00785ABB" w:rsidRPr="00785ABB" w:rsidTr="00515497">
        <w:trPr>
          <w:trHeight w:val="280"/>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b/>
                <w:lang w:eastAsia="ru-RU"/>
              </w:rPr>
              <w:t xml:space="preserve">Безвозмездные поступления </w:t>
            </w:r>
          </w:p>
        </w:tc>
        <w:tc>
          <w:tcPr>
            <w:tcW w:w="1275" w:type="dxa"/>
            <w:tcBorders>
              <w:top w:val="single" w:sz="4" w:space="0" w:color="auto"/>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1912,00</w:t>
            </w:r>
          </w:p>
        </w:tc>
        <w:tc>
          <w:tcPr>
            <w:tcW w:w="1247" w:type="dxa"/>
            <w:tcBorders>
              <w:top w:val="single" w:sz="4" w:space="0" w:color="auto"/>
              <w:left w:val="nil"/>
              <w:bottom w:val="single" w:sz="4" w:space="0" w:color="000000"/>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1947,00</w:t>
            </w:r>
          </w:p>
        </w:tc>
        <w:tc>
          <w:tcPr>
            <w:tcW w:w="1418" w:type="dxa"/>
            <w:tcBorders>
              <w:top w:val="single" w:sz="4" w:space="0" w:color="auto"/>
              <w:left w:val="nil"/>
              <w:bottom w:val="single" w:sz="4" w:space="0" w:color="000000"/>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35,00</w:t>
            </w:r>
          </w:p>
        </w:tc>
        <w:tc>
          <w:tcPr>
            <w:tcW w:w="1247" w:type="dxa"/>
            <w:tcBorders>
              <w:top w:val="single" w:sz="4" w:space="0" w:color="auto"/>
              <w:left w:val="nil"/>
              <w:bottom w:val="single" w:sz="4" w:space="0" w:color="000000"/>
              <w:right w:val="single" w:sz="8" w:space="0" w:color="000000"/>
            </w:tcBorders>
          </w:tcPr>
          <w:p w:rsidR="00785ABB" w:rsidRPr="00785ABB" w:rsidRDefault="00785ABB" w:rsidP="007B04D5">
            <w:pPr>
              <w:spacing w:after="0"/>
              <w:jc w:val="center"/>
              <w:rPr>
                <w:rFonts w:ascii="Times New Roman" w:hAnsi="Times New Roman" w:cs="Times New Roman"/>
                <w:b/>
                <w:bCs/>
                <w:color w:val="000000"/>
              </w:rPr>
            </w:pPr>
            <w:r w:rsidRPr="00785ABB">
              <w:rPr>
                <w:rFonts w:ascii="Times New Roman" w:hAnsi="Times New Roman" w:cs="Times New Roman"/>
                <w:b/>
                <w:bCs/>
                <w:color w:val="000000"/>
              </w:rPr>
              <w:t>101,8</w:t>
            </w:r>
          </w:p>
        </w:tc>
      </w:tr>
      <w:tr w:rsidR="00785ABB" w:rsidRPr="00785ABB" w:rsidTr="00515497">
        <w:trPr>
          <w:trHeight w:val="545"/>
        </w:trPr>
        <w:tc>
          <w:tcPr>
            <w:tcW w:w="4296" w:type="dxa"/>
            <w:tcBorders>
              <w:top w:val="nil"/>
              <w:left w:val="single" w:sz="4" w:space="0" w:color="000000"/>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Дотации бюджетам бюджетной системы РФ</w:t>
            </w:r>
          </w:p>
        </w:tc>
        <w:tc>
          <w:tcPr>
            <w:tcW w:w="1275" w:type="dxa"/>
            <w:tcBorders>
              <w:top w:val="nil"/>
              <w:left w:val="nil"/>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75,90</w:t>
            </w:r>
          </w:p>
        </w:tc>
        <w:tc>
          <w:tcPr>
            <w:tcW w:w="1247" w:type="dxa"/>
            <w:tcBorders>
              <w:top w:val="nil"/>
              <w:left w:val="nil"/>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75,90</w:t>
            </w:r>
          </w:p>
        </w:tc>
        <w:tc>
          <w:tcPr>
            <w:tcW w:w="1418" w:type="dxa"/>
            <w:tcBorders>
              <w:top w:val="nil"/>
              <w:left w:val="nil"/>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0,00</w:t>
            </w:r>
          </w:p>
        </w:tc>
        <w:tc>
          <w:tcPr>
            <w:tcW w:w="1247" w:type="dxa"/>
            <w:tcBorders>
              <w:top w:val="nil"/>
              <w:left w:val="nil"/>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100</w:t>
            </w:r>
          </w:p>
        </w:tc>
      </w:tr>
      <w:tr w:rsidR="00785ABB" w:rsidRPr="00785ABB" w:rsidTr="00515497">
        <w:trPr>
          <w:trHeight w:val="268"/>
        </w:trPr>
        <w:tc>
          <w:tcPr>
            <w:tcW w:w="4296" w:type="dxa"/>
            <w:tcBorders>
              <w:top w:val="single" w:sz="4" w:space="0" w:color="auto"/>
              <w:left w:val="single" w:sz="4" w:space="0" w:color="000000"/>
              <w:bottom w:val="single" w:sz="4" w:space="0" w:color="auto"/>
              <w:right w:val="single" w:sz="4" w:space="0" w:color="000000"/>
            </w:tcBorders>
            <w:shd w:val="clear" w:color="auto" w:fill="auto"/>
            <w:vAlign w:val="center"/>
          </w:tcPr>
          <w:p w:rsidR="00785ABB" w:rsidRPr="00785ABB" w:rsidRDefault="00785ABB" w:rsidP="007B04D5">
            <w:pPr>
              <w:spacing w:after="0" w:line="240" w:lineRule="auto"/>
              <w:jc w:val="both"/>
              <w:rPr>
                <w:rFonts w:ascii="Times New Roman" w:eastAsia="Calibri" w:hAnsi="Times New Roman" w:cs="Times New Roman"/>
              </w:rPr>
            </w:pPr>
            <w:r w:rsidRPr="00785ABB">
              <w:rPr>
                <w:rFonts w:ascii="Times New Roman" w:eastAsia="Calibri" w:hAnsi="Times New Roman" w:cs="Times New Roman"/>
              </w:rPr>
              <w:t>Субвенции бюджетам бюджетной системы РФ</w:t>
            </w:r>
          </w:p>
        </w:tc>
        <w:tc>
          <w:tcPr>
            <w:tcW w:w="1275"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97,10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97,10</w:t>
            </w:r>
          </w:p>
        </w:tc>
        <w:tc>
          <w:tcPr>
            <w:tcW w:w="1418" w:type="dxa"/>
            <w:tcBorders>
              <w:top w:val="single" w:sz="4" w:space="0" w:color="auto"/>
              <w:left w:val="nil"/>
              <w:bottom w:val="single" w:sz="4" w:space="0" w:color="auto"/>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0,00</w:t>
            </w:r>
          </w:p>
        </w:tc>
        <w:tc>
          <w:tcPr>
            <w:tcW w:w="1247" w:type="dxa"/>
            <w:tcBorders>
              <w:top w:val="single" w:sz="4" w:space="0" w:color="auto"/>
              <w:left w:val="nil"/>
              <w:bottom w:val="single" w:sz="4" w:space="0" w:color="auto"/>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100</w:t>
            </w:r>
          </w:p>
        </w:tc>
      </w:tr>
      <w:tr w:rsidR="00785ABB" w:rsidRPr="00785ABB" w:rsidTr="00515497">
        <w:trPr>
          <w:trHeight w:val="208"/>
        </w:trPr>
        <w:tc>
          <w:tcPr>
            <w:tcW w:w="4296" w:type="dxa"/>
            <w:tcBorders>
              <w:top w:val="single" w:sz="4" w:space="0" w:color="auto"/>
              <w:left w:val="single" w:sz="4" w:space="0" w:color="000000"/>
              <w:bottom w:val="single" w:sz="4" w:space="0" w:color="auto"/>
              <w:right w:val="single" w:sz="4" w:space="0" w:color="000000"/>
            </w:tcBorders>
            <w:shd w:val="clear" w:color="auto" w:fill="auto"/>
            <w:hideMark/>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Иные межбюджетные трансферты</w:t>
            </w:r>
          </w:p>
        </w:tc>
        <w:tc>
          <w:tcPr>
            <w:tcW w:w="1275"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1739,00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1739,00</w:t>
            </w:r>
          </w:p>
        </w:tc>
        <w:tc>
          <w:tcPr>
            <w:tcW w:w="1418" w:type="dxa"/>
            <w:tcBorders>
              <w:top w:val="single" w:sz="4" w:space="0" w:color="auto"/>
              <w:left w:val="nil"/>
              <w:bottom w:val="single" w:sz="4" w:space="0" w:color="auto"/>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0,00</w:t>
            </w:r>
          </w:p>
        </w:tc>
        <w:tc>
          <w:tcPr>
            <w:tcW w:w="1247" w:type="dxa"/>
            <w:tcBorders>
              <w:top w:val="single" w:sz="4" w:space="0" w:color="auto"/>
              <w:left w:val="nil"/>
              <w:bottom w:val="single" w:sz="4" w:space="0" w:color="auto"/>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100</w:t>
            </w:r>
          </w:p>
        </w:tc>
      </w:tr>
      <w:tr w:rsidR="00785ABB" w:rsidRPr="00785ABB" w:rsidTr="00515497">
        <w:trPr>
          <w:trHeight w:val="185"/>
        </w:trPr>
        <w:tc>
          <w:tcPr>
            <w:tcW w:w="4296" w:type="dxa"/>
            <w:tcBorders>
              <w:top w:val="single" w:sz="4" w:space="0" w:color="auto"/>
              <w:left w:val="single" w:sz="4" w:space="0" w:color="000000"/>
              <w:bottom w:val="single" w:sz="4" w:space="0" w:color="auto"/>
              <w:right w:val="single" w:sz="4" w:space="0" w:color="000000"/>
            </w:tcBorders>
            <w:shd w:val="clear" w:color="auto" w:fill="auto"/>
          </w:tcPr>
          <w:p w:rsidR="00785ABB" w:rsidRPr="00785ABB" w:rsidRDefault="00785ABB" w:rsidP="007B04D5">
            <w:pPr>
              <w:tabs>
                <w:tab w:val="left" w:pos="709"/>
              </w:tabs>
              <w:spacing w:after="0" w:line="240" w:lineRule="auto"/>
              <w:jc w:val="both"/>
              <w:rPr>
                <w:rFonts w:ascii="Times New Roman" w:eastAsia="Times New Roman" w:hAnsi="Times New Roman" w:cs="Times New Roman"/>
                <w:lang w:eastAsia="ru-RU"/>
              </w:rPr>
            </w:pPr>
            <w:r w:rsidRPr="00785ABB">
              <w:rPr>
                <w:rFonts w:ascii="Times New Roman" w:eastAsia="Times New Roman" w:hAnsi="Times New Roman" w:cs="Times New Roman"/>
                <w:lang w:eastAsia="ru-RU"/>
              </w:rPr>
              <w:t>Прочие безвозмездные поступления</w:t>
            </w:r>
          </w:p>
        </w:tc>
        <w:tc>
          <w:tcPr>
            <w:tcW w:w="1275"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0,00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785ABB" w:rsidRPr="00785ABB" w:rsidRDefault="00785ABB" w:rsidP="007B04D5">
            <w:pPr>
              <w:spacing w:after="0"/>
              <w:jc w:val="center"/>
              <w:rPr>
                <w:rFonts w:ascii="Times New Roman" w:hAnsi="Times New Roman" w:cs="Times New Roman"/>
                <w:color w:val="000000"/>
              </w:rPr>
            </w:pPr>
            <w:r w:rsidRPr="00785ABB">
              <w:rPr>
                <w:rFonts w:ascii="Times New Roman" w:hAnsi="Times New Roman" w:cs="Times New Roman"/>
                <w:color w:val="000000"/>
              </w:rPr>
              <w:t>35,00</w:t>
            </w:r>
          </w:p>
        </w:tc>
        <w:tc>
          <w:tcPr>
            <w:tcW w:w="1418" w:type="dxa"/>
            <w:tcBorders>
              <w:top w:val="single" w:sz="4" w:space="0" w:color="auto"/>
              <w:left w:val="nil"/>
              <w:bottom w:val="single" w:sz="4" w:space="0" w:color="auto"/>
              <w:right w:val="single" w:sz="8" w:space="0" w:color="000000"/>
            </w:tcBorders>
            <w:shd w:val="clear" w:color="auto" w:fill="auto"/>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35,00</w:t>
            </w:r>
          </w:p>
        </w:tc>
        <w:tc>
          <w:tcPr>
            <w:tcW w:w="1247" w:type="dxa"/>
            <w:tcBorders>
              <w:top w:val="single" w:sz="4" w:space="0" w:color="auto"/>
              <w:left w:val="nil"/>
              <w:bottom w:val="single" w:sz="4" w:space="0" w:color="auto"/>
              <w:right w:val="single" w:sz="8" w:space="0" w:color="000000"/>
            </w:tcBorders>
          </w:tcPr>
          <w:p w:rsidR="00785ABB" w:rsidRPr="00785ABB" w:rsidRDefault="00785ABB" w:rsidP="007B04D5">
            <w:pPr>
              <w:spacing w:after="0"/>
              <w:jc w:val="center"/>
              <w:rPr>
                <w:rFonts w:ascii="Times New Roman" w:hAnsi="Times New Roman" w:cs="Times New Roman"/>
                <w:bCs/>
                <w:color w:val="000000"/>
              </w:rPr>
            </w:pPr>
            <w:r w:rsidRPr="00785ABB">
              <w:rPr>
                <w:rFonts w:ascii="Times New Roman" w:hAnsi="Times New Roman" w:cs="Times New Roman"/>
                <w:bCs/>
                <w:color w:val="000000"/>
              </w:rPr>
              <w:t>0</w:t>
            </w:r>
          </w:p>
        </w:tc>
      </w:tr>
    </w:tbl>
    <w:p w:rsidR="007B30E0" w:rsidRDefault="007B30E0" w:rsidP="0099606A">
      <w:pPr>
        <w:spacing w:after="0" w:line="276" w:lineRule="auto"/>
        <w:ind w:firstLine="426"/>
        <w:contextualSpacing/>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В структуре доходов бюджета</w:t>
      </w:r>
      <w:r w:rsidR="00EE1347">
        <w:rPr>
          <w:rFonts w:ascii="Times New Roman" w:eastAsia="Times New Roman" w:hAnsi="Times New Roman" w:cs="Times New Roman"/>
          <w:sz w:val="28"/>
          <w:szCs w:val="28"/>
          <w:lang w:eastAsia="ru-RU"/>
        </w:rPr>
        <w:t xml:space="preserve"> поселения</w:t>
      </w:r>
      <w:r w:rsidRPr="007B30E0">
        <w:rPr>
          <w:rFonts w:ascii="Times New Roman" w:eastAsia="Times New Roman" w:hAnsi="Times New Roman" w:cs="Times New Roman"/>
          <w:sz w:val="28"/>
          <w:szCs w:val="28"/>
          <w:lang w:eastAsia="ru-RU"/>
        </w:rPr>
        <w:t xml:space="preserve"> собственные доходы составили </w:t>
      </w:r>
      <w:r w:rsidR="00785ABB">
        <w:rPr>
          <w:rFonts w:ascii="Times New Roman" w:eastAsia="Times New Roman" w:hAnsi="Times New Roman" w:cs="Times New Roman"/>
          <w:sz w:val="28"/>
          <w:szCs w:val="28"/>
          <w:lang w:eastAsia="ru-RU"/>
        </w:rPr>
        <w:t>39,7</w:t>
      </w:r>
      <w:r w:rsidRPr="007B30E0">
        <w:rPr>
          <w:rFonts w:ascii="Times New Roman" w:eastAsia="Times New Roman" w:hAnsi="Times New Roman" w:cs="Times New Roman"/>
          <w:sz w:val="28"/>
          <w:szCs w:val="28"/>
          <w:lang w:eastAsia="ru-RU"/>
        </w:rPr>
        <w:t xml:space="preserve">%, безвозмездные поступления – </w:t>
      </w:r>
      <w:r w:rsidR="00785ABB">
        <w:rPr>
          <w:rFonts w:ascii="Times New Roman" w:eastAsia="Times New Roman" w:hAnsi="Times New Roman" w:cs="Times New Roman"/>
          <w:sz w:val="28"/>
          <w:szCs w:val="28"/>
          <w:lang w:eastAsia="ru-RU"/>
        </w:rPr>
        <w:t>60,3</w:t>
      </w:r>
      <w:r w:rsidRPr="007B30E0">
        <w:rPr>
          <w:rFonts w:ascii="Times New Roman" w:eastAsia="Times New Roman" w:hAnsi="Times New Roman" w:cs="Times New Roman"/>
          <w:sz w:val="28"/>
          <w:szCs w:val="28"/>
          <w:lang w:eastAsia="ru-RU"/>
        </w:rPr>
        <w:t xml:space="preserve"> %.</w:t>
      </w:r>
    </w:p>
    <w:p w:rsidR="005F4302" w:rsidRPr="00BA251F" w:rsidRDefault="005F4302" w:rsidP="005F4302">
      <w:pPr>
        <w:pStyle w:val="a4"/>
        <w:spacing w:after="120"/>
        <w:ind w:left="0" w:firstLine="426"/>
        <w:jc w:val="both"/>
        <w:rPr>
          <w:rFonts w:ascii="Times New Roman" w:hAnsi="Times New Roman" w:cs="Times New Roman"/>
          <w:color w:val="FF0000"/>
          <w:sz w:val="28"/>
          <w:szCs w:val="28"/>
        </w:rPr>
      </w:pPr>
      <w:r w:rsidRPr="00AD218E">
        <w:rPr>
          <w:rFonts w:ascii="Times New Roman" w:hAnsi="Times New Roman" w:cs="Times New Roman"/>
          <w:sz w:val="28"/>
          <w:szCs w:val="28"/>
        </w:rPr>
        <w:t xml:space="preserve">Собственные доходы поступили в бюджет на </w:t>
      </w:r>
      <w:r w:rsidR="00785ABB">
        <w:rPr>
          <w:rFonts w:ascii="Times New Roman" w:hAnsi="Times New Roman" w:cs="Times New Roman"/>
          <w:sz w:val="28"/>
          <w:szCs w:val="28"/>
        </w:rPr>
        <w:t>69,20</w:t>
      </w:r>
      <w:r w:rsidRPr="00AD218E">
        <w:rPr>
          <w:rFonts w:ascii="Times New Roman" w:hAnsi="Times New Roman" w:cs="Times New Roman"/>
          <w:sz w:val="28"/>
          <w:szCs w:val="28"/>
        </w:rPr>
        <w:t xml:space="preserve"> тыс. рублей (на </w:t>
      </w:r>
      <w:r w:rsidR="00785ABB">
        <w:rPr>
          <w:rFonts w:ascii="Times New Roman" w:hAnsi="Times New Roman" w:cs="Times New Roman"/>
          <w:sz w:val="28"/>
          <w:szCs w:val="28"/>
        </w:rPr>
        <w:t>5,1</w:t>
      </w:r>
      <w:r w:rsidRPr="00AD218E">
        <w:rPr>
          <w:rFonts w:ascii="Times New Roman" w:hAnsi="Times New Roman" w:cs="Times New Roman"/>
          <w:sz w:val="28"/>
          <w:szCs w:val="28"/>
        </w:rPr>
        <w:t xml:space="preserve"> %) </w:t>
      </w:r>
      <w:r>
        <w:rPr>
          <w:rFonts w:ascii="Times New Roman" w:hAnsi="Times New Roman" w:cs="Times New Roman"/>
          <w:sz w:val="28"/>
          <w:szCs w:val="28"/>
        </w:rPr>
        <w:t>меньше</w:t>
      </w:r>
      <w:r w:rsidRPr="00AD218E">
        <w:rPr>
          <w:rFonts w:ascii="Times New Roman" w:hAnsi="Times New Roman" w:cs="Times New Roman"/>
          <w:sz w:val="28"/>
          <w:szCs w:val="28"/>
        </w:rPr>
        <w:t xml:space="preserve"> плана, утвержденного </w:t>
      </w:r>
      <w:r>
        <w:rPr>
          <w:rFonts w:ascii="Times New Roman" w:hAnsi="Times New Roman" w:cs="Times New Roman"/>
          <w:sz w:val="28"/>
          <w:szCs w:val="28"/>
        </w:rPr>
        <w:t xml:space="preserve">решением о бюджете от </w:t>
      </w:r>
      <w:r w:rsidR="00785ABB">
        <w:rPr>
          <w:rFonts w:ascii="Times New Roman" w:hAnsi="Times New Roman" w:cs="Times New Roman"/>
          <w:sz w:val="28"/>
          <w:szCs w:val="28"/>
        </w:rPr>
        <w:t>20.12.2022 №32</w:t>
      </w:r>
      <w:r>
        <w:rPr>
          <w:rFonts w:ascii="Times New Roman" w:hAnsi="Times New Roman" w:cs="Times New Roman"/>
          <w:sz w:val="28"/>
          <w:szCs w:val="28"/>
        </w:rPr>
        <w:t xml:space="preserve"> </w:t>
      </w:r>
      <w:r w:rsidRPr="00AD218E">
        <w:rPr>
          <w:rFonts w:ascii="Times New Roman" w:hAnsi="Times New Roman" w:cs="Times New Roman"/>
          <w:sz w:val="28"/>
          <w:szCs w:val="28"/>
        </w:rPr>
        <w:t xml:space="preserve">(в ред. </w:t>
      </w:r>
      <w:r>
        <w:rPr>
          <w:rFonts w:ascii="Times New Roman" w:hAnsi="Times New Roman" w:cs="Times New Roman"/>
          <w:sz w:val="28"/>
          <w:szCs w:val="28"/>
        </w:rPr>
        <w:t xml:space="preserve">решения от </w:t>
      </w:r>
      <w:r w:rsidR="00785ABB">
        <w:rPr>
          <w:rFonts w:ascii="Times New Roman" w:hAnsi="Times New Roman" w:cs="Times New Roman"/>
          <w:sz w:val="28"/>
          <w:szCs w:val="28"/>
        </w:rPr>
        <w:t>25.12.2023 №93</w:t>
      </w:r>
      <w:r w:rsidRPr="00BA251F">
        <w:rPr>
          <w:rFonts w:ascii="Times New Roman" w:hAnsi="Times New Roman" w:cs="Times New Roman"/>
          <w:sz w:val="28"/>
          <w:szCs w:val="28"/>
        </w:rPr>
        <w:t>), по сравнению с 202</w:t>
      </w:r>
      <w:r w:rsidR="00785ABB">
        <w:rPr>
          <w:rFonts w:ascii="Times New Roman" w:hAnsi="Times New Roman" w:cs="Times New Roman"/>
          <w:sz w:val="28"/>
          <w:szCs w:val="28"/>
        </w:rPr>
        <w:t>2</w:t>
      </w:r>
      <w:r w:rsidRPr="00BA251F">
        <w:rPr>
          <w:rFonts w:ascii="Times New Roman" w:hAnsi="Times New Roman" w:cs="Times New Roman"/>
          <w:sz w:val="28"/>
          <w:szCs w:val="28"/>
        </w:rPr>
        <w:t xml:space="preserve"> годом </w:t>
      </w:r>
      <w:r>
        <w:rPr>
          <w:rFonts w:ascii="Times New Roman" w:hAnsi="Times New Roman" w:cs="Times New Roman"/>
          <w:sz w:val="28"/>
          <w:szCs w:val="28"/>
        </w:rPr>
        <w:t>с</w:t>
      </w:r>
      <w:r w:rsidRPr="00AD218E">
        <w:rPr>
          <w:rFonts w:ascii="Times New Roman" w:hAnsi="Times New Roman" w:cs="Times New Roman"/>
          <w:sz w:val="28"/>
          <w:szCs w:val="28"/>
        </w:rPr>
        <w:t xml:space="preserve">обственные доходы </w:t>
      </w:r>
      <w:r w:rsidR="00785ABB">
        <w:rPr>
          <w:rFonts w:ascii="Times New Roman" w:hAnsi="Times New Roman" w:cs="Times New Roman"/>
          <w:sz w:val="28"/>
          <w:szCs w:val="28"/>
        </w:rPr>
        <w:t>снизились</w:t>
      </w:r>
      <w:r w:rsidRPr="00BA251F">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785ABB">
        <w:rPr>
          <w:rFonts w:ascii="Times New Roman" w:hAnsi="Times New Roman" w:cs="Times New Roman"/>
          <w:sz w:val="28"/>
          <w:szCs w:val="28"/>
        </w:rPr>
        <w:t>97,00</w:t>
      </w:r>
      <w:r w:rsidRPr="00BA251F">
        <w:rPr>
          <w:rFonts w:ascii="Times New Roman" w:hAnsi="Times New Roman" w:cs="Times New Roman"/>
          <w:sz w:val="28"/>
          <w:szCs w:val="28"/>
        </w:rPr>
        <w:t xml:space="preserve"> тыс. рублей (на </w:t>
      </w:r>
      <w:r w:rsidR="00785ABB">
        <w:rPr>
          <w:rFonts w:ascii="Times New Roman" w:hAnsi="Times New Roman" w:cs="Times New Roman"/>
          <w:sz w:val="28"/>
          <w:szCs w:val="28"/>
        </w:rPr>
        <w:t>7</w:t>
      </w:r>
      <w:r w:rsidRPr="00BA251F">
        <w:rPr>
          <w:rFonts w:ascii="Times New Roman" w:hAnsi="Times New Roman" w:cs="Times New Roman"/>
          <w:sz w:val="28"/>
          <w:szCs w:val="28"/>
        </w:rPr>
        <w:t xml:space="preserve"> %).</w:t>
      </w:r>
    </w:p>
    <w:p w:rsidR="007B30E0" w:rsidRPr="007B30E0" w:rsidRDefault="007B30E0" w:rsidP="0099606A">
      <w:pPr>
        <w:spacing w:after="0" w:line="276" w:lineRule="auto"/>
        <w:ind w:left="993"/>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Налоговые и неналоговые доходы бюджета.</w:t>
      </w:r>
    </w:p>
    <w:p w:rsidR="007B30E0" w:rsidRPr="007B30E0" w:rsidRDefault="007B30E0" w:rsidP="0099606A">
      <w:pPr>
        <w:spacing w:after="0" w:line="276" w:lineRule="auto"/>
        <w:ind w:firstLine="426"/>
        <w:contextualSpacing/>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Налоговые и неналоговые доходы бюджета</w:t>
      </w:r>
      <w:r w:rsidR="005F4302">
        <w:rPr>
          <w:rFonts w:ascii="Times New Roman" w:eastAsia="Times New Roman" w:hAnsi="Times New Roman" w:cs="Times New Roman"/>
          <w:sz w:val="28"/>
          <w:szCs w:val="28"/>
          <w:lang w:eastAsia="ru-RU"/>
        </w:rPr>
        <w:t xml:space="preserve"> поселения</w:t>
      </w:r>
      <w:r w:rsidRPr="007B30E0">
        <w:rPr>
          <w:rFonts w:ascii="Times New Roman" w:eastAsia="Times New Roman" w:hAnsi="Times New Roman" w:cs="Times New Roman"/>
          <w:sz w:val="28"/>
          <w:szCs w:val="28"/>
          <w:lang w:eastAsia="ru-RU"/>
        </w:rPr>
        <w:t xml:space="preserve"> за 202</w:t>
      </w:r>
      <w:r w:rsidR="00785ABB">
        <w:rPr>
          <w:rFonts w:ascii="Times New Roman" w:eastAsia="Times New Roman" w:hAnsi="Times New Roman" w:cs="Times New Roman"/>
          <w:sz w:val="28"/>
          <w:szCs w:val="28"/>
          <w:lang w:eastAsia="ru-RU"/>
        </w:rPr>
        <w:t>3</w:t>
      </w:r>
      <w:r w:rsidRPr="007B30E0">
        <w:rPr>
          <w:rFonts w:ascii="Times New Roman" w:eastAsia="Times New Roman" w:hAnsi="Times New Roman" w:cs="Times New Roman"/>
          <w:sz w:val="28"/>
          <w:szCs w:val="28"/>
          <w:lang w:eastAsia="ru-RU"/>
        </w:rPr>
        <w:t xml:space="preserve"> год выполнены на </w:t>
      </w:r>
      <w:r w:rsidR="00785ABB">
        <w:rPr>
          <w:rFonts w:ascii="Times New Roman" w:eastAsia="Times New Roman" w:hAnsi="Times New Roman" w:cs="Times New Roman"/>
          <w:sz w:val="28"/>
          <w:szCs w:val="28"/>
          <w:lang w:eastAsia="ru-RU"/>
        </w:rPr>
        <w:t>94,9</w:t>
      </w:r>
      <w:r w:rsidRPr="007B30E0">
        <w:rPr>
          <w:rFonts w:ascii="Times New Roman" w:eastAsia="Times New Roman" w:hAnsi="Times New Roman" w:cs="Times New Roman"/>
          <w:sz w:val="28"/>
          <w:szCs w:val="28"/>
          <w:lang w:eastAsia="ru-RU"/>
        </w:rPr>
        <w:t xml:space="preserve">%. При плане </w:t>
      </w:r>
      <w:r w:rsidR="00785ABB">
        <w:rPr>
          <w:rFonts w:ascii="Times New Roman" w:eastAsia="Times New Roman" w:hAnsi="Times New Roman" w:cs="Times New Roman"/>
          <w:sz w:val="28"/>
          <w:szCs w:val="28"/>
          <w:lang w:eastAsia="ru-RU"/>
        </w:rPr>
        <w:t>1349,00</w:t>
      </w:r>
      <w:r w:rsidRPr="007B30E0">
        <w:rPr>
          <w:rFonts w:ascii="Times New Roman" w:eastAsia="Times New Roman" w:hAnsi="Times New Roman" w:cs="Times New Roman"/>
          <w:sz w:val="28"/>
          <w:szCs w:val="28"/>
          <w:lang w:eastAsia="ru-RU"/>
        </w:rPr>
        <w:t xml:space="preserve"> тыс. рублей, фактическое поступление составило </w:t>
      </w:r>
      <w:r w:rsidR="00785ABB">
        <w:rPr>
          <w:rFonts w:ascii="Times New Roman" w:eastAsia="Times New Roman" w:hAnsi="Times New Roman" w:cs="Times New Roman"/>
          <w:sz w:val="28"/>
          <w:szCs w:val="28"/>
          <w:lang w:eastAsia="ru-RU"/>
        </w:rPr>
        <w:t>1279,80</w:t>
      </w:r>
      <w:r w:rsidRPr="007B30E0">
        <w:rPr>
          <w:rFonts w:ascii="Times New Roman" w:eastAsia="Times New Roman" w:hAnsi="Times New Roman" w:cs="Times New Roman"/>
          <w:sz w:val="28"/>
          <w:szCs w:val="28"/>
          <w:lang w:eastAsia="ru-RU"/>
        </w:rPr>
        <w:t xml:space="preserve"> тыс. рублей</w:t>
      </w:r>
      <w:r w:rsidRPr="00DC1405">
        <w:rPr>
          <w:rFonts w:ascii="Times New Roman" w:eastAsia="Times New Roman" w:hAnsi="Times New Roman" w:cs="Times New Roman"/>
          <w:sz w:val="28"/>
          <w:szCs w:val="28"/>
          <w:lang w:eastAsia="ru-RU"/>
        </w:rPr>
        <w:t xml:space="preserve">. </w:t>
      </w:r>
    </w:p>
    <w:p w:rsidR="007B30E0" w:rsidRPr="00703C17" w:rsidRDefault="007B30E0" w:rsidP="0099606A">
      <w:pPr>
        <w:spacing w:after="0" w:line="276" w:lineRule="auto"/>
        <w:ind w:firstLine="426"/>
        <w:contextualSpacing/>
        <w:jc w:val="both"/>
        <w:rPr>
          <w:rFonts w:ascii="Times New Roman" w:eastAsia="Times New Roman" w:hAnsi="Times New Roman" w:cs="Times New Roman"/>
          <w:color w:val="FF0000"/>
          <w:sz w:val="28"/>
          <w:szCs w:val="28"/>
          <w:lang w:eastAsia="ru-RU"/>
        </w:rPr>
      </w:pPr>
      <w:r w:rsidRPr="007B30E0">
        <w:rPr>
          <w:rFonts w:ascii="Times New Roman" w:eastAsia="Times New Roman" w:hAnsi="Times New Roman" w:cs="Times New Roman"/>
          <w:sz w:val="28"/>
          <w:szCs w:val="28"/>
          <w:lang w:eastAsia="ru-RU"/>
        </w:rPr>
        <w:t>Налоговые доходы бюджета</w:t>
      </w:r>
      <w:r w:rsidR="009E1DD3">
        <w:rPr>
          <w:rFonts w:ascii="Times New Roman" w:eastAsia="Times New Roman" w:hAnsi="Times New Roman" w:cs="Times New Roman"/>
          <w:sz w:val="28"/>
          <w:szCs w:val="28"/>
          <w:lang w:eastAsia="ru-RU"/>
        </w:rPr>
        <w:t xml:space="preserve"> поселения</w:t>
      </w:r>
      <w:r w:rsidRPr="007B30E0">
        <w:rPr>
          <w:rFonts w:ascii="Times New Roman" w:eastAsia="Times New Roman" w:hAnsi="Times New Roman" w:cs="Times New Roman"/>
          <w:sz w:val="28"/>
          <w:szCs w:val="28"/>
          <w:lang w:eastAsia="ru-RU"/>
        </w:rPr>
        <w:t xml:space="preserve"> выполнены на </w:t>
      </w:r>
      <w:r w:rsidR="00785ABB">
        <w:rPr>
          <w:rFonts w:ascii="Times New Roman" w:eastAsia="Times New Roman" w:hAnsi="Times New Roman" w:cs="Times New Roman"/>
          <w:sz w:val="28"/>
          <w:szCs w:val="28"/>
          <w:lang w:eastAsia="ru-RU"/>
        </w:rPr>
        <w:t>94,5</w:t>
      </w:r>
      <w:r w:rsidRPr="007B30E0">
        <w:rPr>
          <w:rFonts w:ascii="Times New Roman" w:eastAsia="Times New Roman" w:hAnsi="Times New Roman" w:cs="Times New Roman"/>
          <w:sz w:val="28"/>
          <w:szCs w:val="28"/>
          <w:lang w:eastAsia="ru-RU"/>
        </w:rPr>
        <w:t xml:space="preserve">% от уточненного плана, </w:t>
      </w:r>
      <w:r w:rsidRPr="00DC1405">
        <w:rPr>
          <w:rFonts w:ascii="Times New Roman" w:eastAsia="Times New Roman" w:hAnsi="Times New Roman" w:cs="Times New Roman"/>
          <w:sz w:val="28"/>
          <w:szCs w:val="28"/>
          <w:lang w:eastAsia="ru-RU"/>
        </w:rPr>
        <w:t>по сравнению с 202</w:t>
      </w:r>
      <w:r w:rsidR="00785ABB">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годом </w:t>
      </w:r>
      <w:r w:rsidR="005F4302">
        <w:rPr>
          <w:rFonts w:ascii="Times New Roman" w:eastAsia="Times New Roman" w:hAnsi="Times New Roman" w:cs="Times New Roman"/>
          <w:sz w:val="28"/>
          <w:szCs w:val="28"/>
          <w:lang w:eastAsia="ru-RU"/>
        </w:rPr>
        <w:t xml:space="preserve">увеличились </w:t>
      </w:r>
      <w:r w:rsidRPr="00DC1405">
        <w:rPr>
          <w:rFonts w:ascii="Times New Roman" w:eastAsia="Times New Roman" w:hAnsi="Times New Roman" w:cs="Times New Roman"/>
          <w:sz w:val="28"/>
          <w:szCs w:val="28"/>
          <w:lang w:eastAsia="ru-RU"/>
        </w:rPr>
        <w:t xml:space="preserve">на </w:t>
      </w:r>
      <w:r w:rsidR="00785ABB">
        <w:rPr>
          <w:rFonts w:ascii="Times New Roman" w:eastAsia="Times New Roman" w:hAnsi="Times New Roman" w:cs="Times New Roman"/>
          <w:sz w:val="28"/>
          <w:szCs w:val="28"/>
          <w:lang w:eastAsia="ru-RU"/>
        </w:rPr>
        <w:t>10,0</w:t>
      </w:r>
      <w:r w:rsidRPr="00DC1405">
        <w:rPr>
          <w:rFonts w:ascii="Times New Roman" w:eastAsia="Times New Roman" w:hAnsi="Times New Roman" w:cs="Times New Roman"/>
          <w:sz w:val="28"/>
          <w:szCs w:val="28"/>
          <w:lang w:eastAsia="ru-RU"/>
        </w:rPr>
        <w:t xml:space="preserve"> тыс. рублей (на </w:t>
      </w:r>
      <w:r w:rsidR="00785ABB">
        <w:rPr>
          <w:rFonts w:ascii="Times New Roman" w:eastAsia="Times New Roman" w:hAnsi="Times New Roman" w:cs="Times New Roman"/>
          <w:sz w:val="28"/>
          <w:szCs w:val="28"/>
          <w:lang w:eastAsia="ru-RU"/>
        </w:rPr>
        <w:t>0,8</w:t>
      </w:r>
      <w:r w:rsidRPr="00DC1405">
        <w:rPr>
          <w:rFonts w:ascii="Times New Roman" w:eastAsia="Times New Roman" w:hAnsi="Times New Roman" w:cs="Times New Roman"/>
          <w:sz w:val="28"/>
          <w:szCs w:val="28"/>
          <w:lang w:eastAsia="ru-RU"/>
        </w:rPr>
        <w:t xml:space="preserve"> %).</w:t>
      </w:r>
    </w:p>
    <w:p w:rsidR="00BF1D24" w:rsidRPr="00703C17" w:rsidRDefault="007B30E0" w:rsidP="0099606A">
      <w:pPr>
        <w:spacing w:after="0" w:line="276" w:lineRule="auto"/>
        <w:ind w:firstLine="426"/>
        <w:contextualSpacing/>
        <w:jc w:val="both"/>
        <w:rPr>
          <w:rFonts w:ascii="Times New Roman" w:eastAsia="Times New Roman" w:hAnsi="Times New Roman" w:cs="Times New Roman"/>
          <w:color w:val="FF0000"/>
          <w:sz w:val="28"/>
          <w:szCs w:val="28"/>
          <w:lang w:eastAsia="ru-RU"/>
        </w:rPr>
      </w:pPr>
      <w:r w:rsidRPr="007B30E0">
        <w:rPr>
          <w:rFonts w:ascii="Times New Roman" w:eastAsia="Times New Roman" w:hAnsi="Times New Roman" w:cs="Times New Roman"/>
          <w:sz w:val="28"/>
          <w:szCs w:val="28"/>
          <w:lang w:eastAsia="ru-RU"/>
        </w:rPr>
        <w:t xml:space="preserve">- налог на доходы физических лиц –  </w:t>
      </w:r>
      <w:r w:rsidR="00785ABB">
        <w:rPr>
          <w:rFonts w:ascii="Times New Roman" w:eastAsia="Times New Roman" w:hAnsi="Times New Roman" w:cs="Times New Roman"/>
          <w:sz w:val="28"/>
          <w:szCs w:val="28"/>
          <w:lang w:eastAsia="ru-RU"/>
        </w:rPr>
        <w:t>41,8</w:t>
      </w:r>
      <w:r w:rsidR="005F4302">
        <w:rPr>
          <w:rFonts w:ascii="Times New Roman" w:eastAsia="Times New Roman" w:hAnsi="Times New Roman" w:cs="Times New Roman"/>
          <w:sz w:val="28"/>
          <w:szCs w:val="28"/>
          <w:lang w:eastAsia="ru-RU"/>
        </w:rPr>
        <w:t xml:space="preserve"> тыс.</w:t>
      </w:r>
      <w:r w:rsidR="003B159E">
        <w:rPr>
          <w:rFonts w:ascii="Times New Roman" w:eastAsia="Times New Roman" w:hAnsi="Times New Roman" w:cs="Times New Roman"/>
          <w:sz w:val="28"/>
          <w:szCs w:val="28"/>
          <w:lang w:eastAsia="ru-RU"/>
        </w:rPr>
        <w:t xml:space="preserve"> рубл</w:t>
      </w:r>
      <w:r w:rsidR="005F4302">
        <w:rPr>
          <w:rFonts w:ascii="Times New Roman" w:eastAsia="Times New Roman" w:hAnsi="Times New Roman" w:cs="Times New Roman"/>
          <w:sz w:val="28"/>
          <w:szCs w:val="28"/>
          <w:lang w:eastAsia="ru-RU"/>
        </w:rPr>
        <w:t>ей</w:t>
      </w:r>
      <w:r w:rsidRPr="007B30E0">
        <w:rPr>
          <w:rFonts w:ascii="Times New Roman" w:eastAsia="Times New Roman" w:hAnsi="Times New Roman" w:cs="Times New Roman"/>
          <w:sz w:val="28"/>
          <w:szCs w:val="28"/>
          <w:lang w:eastAsia="ru-RU"/>
        </w:rPr>
        <w:t xml:space="preserve">, план выполнен на </w:t>
      </w:r>
      <w:r w:rsidR="00102924">
        <w:rPr>
          <w:rFonts w:ascii="Times New Roman" w:eastAsia="Times New Roman" w:hAnsi="Times New Roman" w:cs="Times New Roman"/>
          <w:sz w:val="28"/>
          <w:szCs w:val="28"/>
          <w:lang w:eastAsia="ru-RU"/>
        </w:rPr>
        <w:t xml:space="preserve">130,6 </w:t>
      </w:r>
      <w:r w:rsidRPr="007B30E0">
        <w:rPr>
          <w:rFonts w:ascii="Times New Roman" w:eastAsia="Times New Roman" w:hAnsi="Times New Roman" w:cs="Times New Roman"/>
          <w:sz w:val="28"/>
          <w:szCs w:val="28"/>
          <w:lang w:eastAsia="ru-RU"/>
        </w:rPr>
        <w:t xml:space="preserve">%, </w:t>
      </w:r>
      <w:r w:rsidRPr="00DC1405">
        <w:rPr>
          <w:rFonts w:ascii="Times New Roman" w:eastAsia="Times New Roman" w:hAnsi="Times New Roman" w:cs="Times New Roman"/>
          <w:sz w:val="28"/>
          <w:szCs w:val="28"/>
          <w:lang w:eastAsia="ru-RU"/>
        </w:rPr>
        <w:t>к уровню 202</w:t>
      </w:r>
      <w:r w:rsidR="00102924">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года </w:t>
      </w:r>
      <w:r w:rsidR="00102924">
        <w:rPr>
          <w:rFonts w:ascii="Times New Roman" w:eastAsia="Times New Roman" w:hAnsi="Times New Roman" w:cs="Times New Roman"/>
          <w:sz w:val="28"/>
          <w:szCs w:val="28"/>
          <w:lang w:eastAsia="ru-RU"/>
        </w:rPr>
        <w:t>108,9</w:t>
      </w:r>
      <w:r w:rsidRPr="00DC1405">
        <w:rPr>
          <w:rFonts w:ascii="Times New Roman" w:eastAsia="Times New Roman" w:hAnsi="Times New Roman" w:cs="Times New Roman"/>
          <w:sz w:val="28"/>
          <w:szCs w:val="28"/>
          <w:lang w:eastAsia="ru-RU"/>
        </w:rPr>
        <w:t xml:space="preserve"> %</w:t>
      </w:r>
      <w:r w:rsidR="00CE3778" w:rsidRPr="00DC1405">
        <w:rPr>
          <w:rFonts w:ascii="Times New Roman" w:eastAsia="Times New Roman" w:hAnsi="Times New Roman" w:cs="Times New Roman"/>
          <w:sz w:val="28"/>
          <w:szCs w:val="28"/>
          <w:lang w:eastAsia="ru-RU"/>
        </w:rPr>
        <w:t>;</w:t>
      </w:r>
    </w:p>
    <w:p w:rsidR="00CE3778" w:rsidRPr="00DC1405" w:rsidRDefault="007B30E0" w:rsidP="0099606A">
      <w:pPr>
        <w:spacing w:after="0" w:line="276" w:lineRule="auto"/>
        <w:ind w:firstLine="426"/>
        <w:contextualSpacing/>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 </w:t>
      </w:r>
      <w:r w:rsidR="005F4302">
        <w:rPr>
          <w:rFonts w:ascii="Times New Roman" w:eastAsia="Times New Roman" w:hAnsi="Times New Roman" w:cs="Times New Roman"/>
          <w:sz w:val="28"/>
          <w:szCs w:val="28"/>
          <w:lang w:eastAsia="ru-RU"/>
        </w:rPr>
        <w:t>налог на совокупный доход</w:t>
      </w:r>
      <w:r w:rsidRPr="007B30E0">
        <w:rPr>
          <w:rFonts w:ascii="Times New Roman" w:eastAsia="Times New Roman" w:hAnsi="Times New Roman" w:cs="Times New Roman"/>
          <w:sz w:val="28"/>
          <w:szCs w:val="28"/>
          <w:lang w:eastAsia="ru-RU"/>
        </w:rPr>
        <w:t xml:space="preserve"> – </w:t>
      </w:r>
      <w:r w:rsidR="00102924">
        <w:rPr>
          <w:rFonts w:ascii="Times New Roman" w:eastAsia="Times New Roman" w:hAnsi="Times New Roman" w:cs="Times New Roman"/>
          <w:sz w:val="28"/>
          <w:szCs w:val="28"/>
          <w:lang w:eastAsia="ru-RU"/>
        </w:rPr>
        <w:t>37,1</w:t>
      </w:r>
      <w:r w:rsidR="005F4302">
        <w:rPr>
          <w:rFonts w:ascii="Times New Roman" w:eastAsia="Times New Roman" w:hAnsi="Times New Roman" w:cs="Times New Roman"/>
          <w:sz w:val="28"/>
          <w:szCs w:val="28"/>
          <w:lang w:eastAsia="ru-RU"/>
        </w:rPr>
        <w:t xml:space="preserve"> тыс.</w:t>
      </w:r>
      <w:r w:rsidRPr="007B30E0">
        <w:rPr>
          <w:rFonts w:ascii="Times New Roman" w:eastAsia="Times New Roman" w:hAnsi="Times New Roman" w:cs="Times New Roman"/>
          <w:sz w:val="28"/>
          <w:szCs w:val="28"/>
          <w:lang w:eastAsia="ru-RU"/>
        </w:rPr>
        <w:t xml:space="preserve"> рубл</w:t>
      </w:r>
      <w:r w:rsidR="00BF1D24">
        <w:rPr>
          <w:rFonts w:ascii="Times New Roman" w:eastAsia="Times New Roman" w:hAnsi="Times New Roman" w:cs="Times New Roman"/>
          <w:sz w:val="28"/>
          <w:szCs w:val="28"/>
          <w:lang w:eastAsia="ru-RU"/>
        </w:rPr>
        <w:t>ей</w:t>
      </w:r>
      <w:r w:rsidR="00703C17">
        <w:rPr>
          <w:rFonts w:ascii="Times New Roman" w:eastAsia="Times New Roman" w:hAnsi="Times New Roman" w:cs="Times New Roman"/>
          <w:sz w:val="28"/>
          <w:szCs w:val="28"/>
          <w:lang w:eastAsia="ru-RU"/>
        </w:rPr>
        <w:t xml:space="preserve">, </w:t>
      </w:r>
      <w:r w:rsidR="00102924">
        <w:rPr>
          <w:rFonts w:ascii="Times New Roman" w:eastAsia="Times New Roman" w:hAnsi="Times New Roman" w:cs="Times New Roman"/>
          <w:sz w:val="28"/>
          <w:szCs w:val="28"/>
          <w:lang w:eastAsia="ru-RU"/>
        </w:rPr>
        <w:t>80,7</w:t>
      </w:r>
      <w:r w:rsidRPr="007B30E0">
        <w:rPr>
          <w:rFonts w:ascii="Times New Roman" w:eastAsia="Times New Roman" w:hAnsi="Times New Roman" w:cs="Times New Roman"/>
          <w:sz w:val="28"/>
          <w:szCs w:val="28"/>
          <w:lang w:eastAsia="ru-RU"/>
        </w:rPr>
        <w:t xml:space="preserve"> % к плану, </w:t>
      </w:r>
      <w:r w:rsidR="00102924">
        <w:rPr>
          <w:rFonts w:ascii="Times New Roman" w:eastAsia="Times New Roman" w:hAnsi="Times New Roman" w:cs="Times New Roman"/>
          <w:sz w:val="28"/>
          <w:szCs w:val="28"/>
          <w:lang w:eastAsia="ru-RU"/>
        </w:rPr>
        <w:t>62,6</w:t>
      </w:r>
      <w:r w:rsidRPr="00DC1405">
        <w:rPr>
          <w:rFonts w:ascii="Times New Roman" w:eastAsia="Times New Roman" w:hAnsi="Times New Roman" w:cs="Times New Roman"/>
          <w:sz w:val="28"/>
          <w:szCs w:val="28"/>
          <w:lang w:eastAsia="ru-RU"/>
        </w:rPr>
        <w:t>% к уровню 202</w:t>
      </w:r>
      <w:r w:rsidR="00102924">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года</w:t>
      </w:r>
      <w:r w:rsidR="00CE3778" w:rsidRPr="00DC1405">
        <w:rPr>
          <w:rFonts w:ascii="Times New Roman" w:eastAsia="Times New Roman" w:hAnsi="Times New Roman" w:cs="Times New Roman"/>
          <w:sz w:val="28"/>
          <w:szCs w:val="28"/>
          <w:lang w:eastAsia="ru-RU"/>
        </w:rPr>
        <w:t>;</w:t>
      </w:r>
    </w:p>
    <w:p w:rsidR="003B159E" w:rsidRPr="00DC1405" w:rsidRDefault="003B159E" w:rsidP="0099606A">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налог на имущество физических лиц – </w:t>
      </w:r>
      <w:r w:rsidR="00102924">
        <w:rPr>
          <w:rFonts w:ascii="Times New Roman" w:eastAsia="Times New Roman" w:hAnsi="Times New Roman" w:cs="Times New Roman"/>
          <w:sz w:val="28"/>
          <w:szCs w:val="28"/>
          <w:lang w:eastAsia="ru-RU"/>
        </w:rPr>
        <w:t>149,2</w:t>
      </w:r>
      <w:r>
        <w:rPr>
          <w:rFonts w:ascii="Times New Roman" w:eastAsia="Times New Roman" w:hAnsi="Times New Roman" w:cs="Times New Roman"/>
          <w:sz w:val="28"/>
          <w:szCs w:val="28"/>
          <w:lang w:eastAsia="ru-RU"/>
        </w:rPr>
        <w:t xml:space="preserve"> </w:t>
      </w:r>
      <w:r w:rsidR="00FB3D6B">
        <w:rPr>
          <w:rFonts w:ascii="Times New Roman" w:eastAsia="Times New Roman" w:hAnsi="Times New Roman" w:cs="Times New Roman"/>
          <w:sz w:val="28"/>
          <w:szCs w:val="28"/>
          <w:lang w:eastAsia="ru-RU"/>
        </w:rPr>
        <w:t xml:space="preserve">тыс. </w:t>
      </w:r>
      <w:r>
        <w:rPr>
          <w:rFonts w:ascii="Times New Roman" w:eastAsia="Times New Roman" w:hAnsi="Times New Roman" w:cs="Times New Roman"/>
          <w:sz w:val="28"/>
          <w:szCs w:val="28"/>
          <w:lang w:eastAsia="ru-RU"/>
        </w:rPr>
        <w:t xml:space="preserve">рублей, </w:t>
      </w:r>
      <w:r w:rsidR="00102924">
        <w:rPr>
          <w:rFonts w:ascii="Times New Roman" w:eastAsia="Times New Roman" w:hAnsi="Times New Roman" w:cs="Times New Roman"/>
          <w:sz w:val="28"/>
          <w:szCs w:val="28"/>
          <w:lang w:eastAsia="ru-RU"/>
        </w:rPr>
        <w:t>135,6</w:t>
      </w:r>
      <w:r>
        <w:rPr>
          <w:rFonts w:ascii="Times New Roman" w:eastAsia="Times New Roman" w:hAnsi="Times New Roman" w:cs="Times New Roman"/>
          <w:sz w:val="28"/>
          <w:szCs w:val="28"/>
          <w:lang w:eastAsia="ru-RU"/>
        </w:rPr>
        <w:t xml:space="preserve"> %</w:t>
      </w:r>
      <w:r w:rsidRPr="003B159E">
        <w:rPr>
          <w:rFonts w:ascii="Times New Roman" w:eastAsia="Times New Roman" w:hAnsi="Times New Roman" w:cs="Times New Roman"/>
          <w:sz w:val="28"/>
          <w:szCs w:val="28"/>
          <w:lang w:eastAsia="ru-RU"/>
        </w:rPr>
        <w:t xml:space="preserve"> к плану,</w:t>
      </w:r>
      <w:r w:rsidR="00102924">
        <w:rPr>
          <w:rFonts w:ascii="Times New Roman" w:eastAsia="Times New Roman" w:hAnsi="Times New Roman" w:cs="Times New Roman"/>
          <w:sz w:val="28"/>
          <w:szCs w:val="28"/>
          <w:lang w:eastAsia="ru-RU"/>
        </w:rPr>
        <w:t>159,6</w:t>
      </w:r>
      <w:r w:rsidRPr="00DC1405">
        <w:rPr>
          <w:rFonts w:ascii="Times New Roman" w:eastAsia="Times New Roman" w:hAnsi="Times New Roman" w:cs="Times New Roman"/>
          <w:sz w:val="28"/>
          <w:szCs w:val="28"/>
          <w:lang w:eastAsia="ru-RU"/>
        </w:rPr>
        <w:t>% к уровню 202</w:t>
      </w:r>
      <w:r w:rsidR="00102924">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года;</w:t>
      </w:r>
    </w:p>
    <w:p w:rsidR="003B159E" w:rsidRPr="00DC1405" w:rsidRDefault="003B159E" w:rsidP="0099606A">
      <w:pPr>
        <w:spacing w:after="0" w:line="276"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налог –</w:t>
      </w:r>
      <w:r w:rsidR="00FB3D6B">
        <w:rPr>
          <w:rFonts w:ascii="Times New Roman" w:eastAsia="Times New Roman" w:hAnsi="Times New Roman" w:cs="Times New Roman"/>
          <w:sz w:val="28"/>
          <w:szCs w:val="28"/>
          <w:lang w:eastAsia="ru-RU"/>
        </w:rPr>
        <w:t xml:space="preserve">1062,757 тыс. </w:t>
      </w:r>
      <w:r>
        <w:rPr>
          <w:rFonts w:ascii="Times New Roman" w:eastAsia="Times New Roman" w:hAnsi="Times New Roman" w:cs="Times New Roman"/>
          <w:sz w:val="28"/>
          <w:szCs w:val="28"/>
          <w:lang w:eastAsia="ru-RU"/>
        </w:rPr>
        <w:t>рубл</w:t>
      </w:r>
      <w:r w:rsidR="00703C17">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w:t>
      </w:r>
      <w:r w:rsidR="00FB3D6B">
        <w:rPr>
          <w:rFonts w:ascii="Times New Roman" w:eastAsia="Times New Roman" w:hAnsi="Times New Roman" w:cs="Times New Roman"/>
          <w:sz w:val="28"/>
          <w:szCs w:val="28"/>
          <w:lang w:eastAsia="ru-RU"/>
        </w:rPr>
        <w:t>89,3</w:t>
      </w:r>
      <w:r>
        <w:rPr>
          <w:rFonts w:ascii="Times New Roman" w:eastAsia="Times New Roman" w:hAnsi="Times New Roman" w:cs="Times New Roman"/>
          <w:sz w:val="28"/>
          <w:szCs w:val="28"/>
          <w:lang w:eastAsia="ru-RU"/>
        </w:rPr>
        <w:t>%</w:t>
      </w:r>
      <w:r w:rsidRPr="003B159E">
        <w:rPr>
          <w:rFonts w:ascii="Times New Roman" w:eastAsia="Times New Roman" w:hAnsi="Times New Roman" w:cs="Times New Roman"/>
          <w:sz w:val="28"/>
          <w:szCs w:val="28"/>
          <w:lang w:eastAsia="ru-RU"/>
        </w:rPr>
        <w:t xml:space="preserve"> к плану, </w:t>
      </w:r>
      <w:r w:rsidR="00FB3D6B">
        <w:rPr>
          <w:rFonts w:ascii="Times New Roman" w:eastAsia="Times New Roman" w:hAnsi="Times New Roman" w:cs="Times New Roman"/>
          <w:sz w:val="28"/>
          <w:szCs w:val="28"/>
          <w:lang w:eastAsia="ru-RU"/>
        </w:rPr>
        <w:t>101,4</w:t>
      </w:r>
      <w:r w:rsidRPr="00DC1405">
        <w:rPr>
          <w:rFonts w:ascii="Times New Roman" w:eastAsia="Times New Roman" w:hAnsi="Times New Roman" w:cs="Times New Roman"/>
          <w:sz w:val="28"/>
          <w:szCs w:val="28"/>
          <w:lang w:eastAsia="ru-RU"/>
        </w:rPr>
        <w:t>% к уровню 202</w:t>
      </w:r>
      <w:r w:rsidR="00FB3D6B">
        <w:rPr>
          <w:rFonts w:ascii="Times New Roman" w:eastAsia="Times New Roman" w:hAnsi="Times New Roman" w:cs="Times New Roman"/>
          <w:sz w:val="28"/>
          <w:szCs w:val="28"/>
          <w:lang w:eastAsia="ru-RU"/>
        </w:rPr>
        <w:t>1</w:t>
      </w:r>
      <w:r w:rsidRPr="00DC1405">
        <w:rPr>
          <w:rFonts w:ascii="Times New Roman" w:eastAsia="Times New Roman" w:hAnsi="Times New Roman" w:cs="Times New Roman"/>
          <w:sz w:val="28"/>
          <w:szCs w:val="28"/>
          <w:lang w:eastAsia="ru-RU"/>
        </w:rPr>
        <w:t xml:space="preserve"> года;</w:t>
      </w:r>
    </w:p>
    <w:p w:rsidR="00FB3D6B" w:rsidRDefault="007B30E0" w:rsidP="00102924">
      <w:pPr>
        <w:spacing w:after="0" w:line="276" w:lineRule="auto"/>
        <w:ind w:firstLine="426"/>
        <w:contextualSpacing/>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ab/>
        <w:t xml:space="preserve">Неналоговые доходы выполнены на </w:t>
      </w:r>
      <w:r w:rsidR="00102924">
        <w:rPr>
          <w:rFonts w:ascii="Times New Roman" w:eastAsia="Times New Roman" w:hAnsi="Times New Roman" w:cs="Times New Roman"/>
          <w:sz w:val="28"/>
          <w:szCs w:val="28"/>
          <w:lang w:eastAsia="ru-RU"/>
        </w:rPr>
        <w:t>138,5</w:t>
      </w:r>
      <w:r w:rsidRPr="007B30E0">
        <w:rPr>
          <w:rFonts w:ascii="Times New Roman" w:eastAsia="Times New Roman" w:hAnsi="Times New Roman" w:cs="Times New Roman"/>
          <w:sz w:val="28"/>
          <w:szCs w:val="28"/>
          <w:lang w:eastAsia="ru-RU"/>
        </w:rPr>
        <w:t>% от уточненного плана,</w:t>
      </w:r>
      <w:r w:rsidRPr="00DC1405">
        <w:rPr>
          <w:rFonts w:ascii="Times New Roman" w:eastAsia="Times New Roman" w:hAnsi="Times New Roman" w:cs="Times New Roman"/>
          <w:sz w:val="28"/>
          <w:szCs w:val="28"/>
          <w:lang w:eastAsia="ru-RU"/>
        </w:rPr>
        <w:t xml:space="preserve"> по сравнению с 202</w:t>
      </w:r>
      <w:r w:rsidR="00102924">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годом </w:t>
      </w:r>
      <w:r w:rsidR="00102924">
        <w:rPr>
          <w:rFonts w:ascii="Times New Roman" w:eastAsia="Times New Roman" w:hAnsi="Times New Roman" w:cs="Times New Roman"/>
          <w:sz w:val="28"/>
          <w:szCs w:val="28"/>
          <w:lang w:eastAsia="ru-RU"/>
        </w:rPr>
        <w:t>снизились</w:t>
      </w:r>
      <w:r w:rsidR="00DC1405" w:rsidRPr="00DC1405">
        <w:rPr>
          <w:rFonts w:ascii="Times New Roman" w:eastAsia="Times New Roman" w:hAnsi="Times New Roman" w:cs="Times New Roman"/>
          <w:sz w:val="28"/>
          <w:szCs w:val="28"/>
          <w:lang w:eastAsia="ru-RU"/>
        </w:rPr>
        <w:t xml:space="preserve"> </w:t>
      </w:r>
      <w:r w:rsidRPr="00DC1405">
        <w:rPr>
          <w:rFonts w:ascii="Times New Roman" w:eastAsia="Times New Roman" w:hAnsi="Times New Roman" w:cs="Times New Roman"/>
          <w:sz w:val="28"/>
          <w:szCs w:val="28"/>
          <w:lang w:eastAsia="ru-RU"/>
        </w:rPr>
        <w:t xml:space="preserve">на </w:t>
      </w:r>
      <w:r w:rsidR="00102924">
        <w:rPr>
          <w:rFonts w:ascii="Times New Roman" w:eastAsia="Times New Roman" w:hAnsi="Times New Roman" w:cs="Times New Roman"/>
          <w:sz w:val="28"/>
          <w:szCs w:val="28"/>
          <w:lang w:eastAsia="ru-RU"/>
        </w:rPr>
        <w:t>107,6</w:t>
      </w:r>
      <w:r w:rsidR="00DC1405" w:rsidRPr="00DC1405">
        <w:rPr>
          <w:rFonts w:ascii="Times New Roman" w:eastAsia="Times New Roman" w:hAnsi="Times New Roman" w:cs="Times New Roman"/>
          <w:sz w:val="28"/>
          <w:szCs w:val="28"/>
          <w:lang w:eastAsia="ru-RU"/>
        </w:rPr>
        <w:t xml:space="preserve"> </w:t>
      </w:r>
      <w:r w:rsidRPr="00DC1405">
        <w:rPr>
          <w:rFonts w:ascii="Times New Roman" w:eastAsia="Times New Roman" w:hAnsi="Times New Roman" w:cs="Times New Roman"/>
          <w:sz w:val="28"/>
          <w:szCs w:val="28"/>
          <w:lang w:eastAsia="ru-RU"/>
        </w:rPr>
        <w:t xml:space="preserve">тыс. рублей (на </w:t>
      </w:r>
      <w:r w:rsidR="00102924">
        <w:rPr>
          <w:rFonts w:ascii="Times New Roman" w:eastAsia="Times New Roman" w:hAnsi="Times New Roman" w:cs="Times New Roman"/>
          <w:sz w:val="28"/>
          <w:szCs w:val="28"/>
          <w:lang w:eastAsia="ru-RU"/>
        </w:rPr>
        <w:t>87,6</w:t>
      </w:r>
      <w:r w:rsidRPr="00DC1405">
        <w:rPr>
          <w:rFonts w:ascii="Times New Roman" w:eastAsia="Times New Roman" w:hAnsi="Times New Roman" w:cs="Times New Roman"/>
          <w:sz w:val="28"/>
          <w:szCs w:val="28"/>
          <w:lang w:eastAsia="ru-RU"/>
        </w:rPr>
        <w:t xml:space="preserve">%). </w:t>
      </w:r>
    </w:p>
    <w:p w:rsidR="00FB3D6B" w:rsidRPr="00DC1405" w:rsidRDefault="00FB3D6B" w:rsidP="00FB3D6B">
      <w:pPr>
        <w:spacing w:after="0" w:line="276" w:lineRule="auto"/>
        <w:ind w:firstLine="426"/>
        <w:contextualSpacing/>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  государственная пошлина –  </w:t>
      </w:r>
      <w:r w:rsidR="00102924">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xml:space="preserve"> тыс. рублей</w:t>
      </w:r>
      <w:r w:rsidRPr="007B30E0">
        <w:rPr>
          <w:rFonts w:ascii="Times New Roman" w:eastAsia="Times New Roman" w:hAnsi="Times New Roman" w:cs="Times New Roman"/>
          <w:sz w:val="28"/>
          <w:szCs w:val="28"/>
          <w:lang w:eastAsia="ru-RU"/>
        </w:rPr>
        <w:t xml:space="preserve">, </w:t>
      </w:r>
      <w:r w:rsidR="00102924">
        <w:rPr>
          <w:rFonts w:ascii="Times New Roman" w:eastAsia="Times New Roman" w:hAnsi="Times New Roman" w:cs="Times New Roman"/>
          <w:sz w:val="28"/>
          <w:szCs w:val="28"/>
          <w:lang w:eastAsia="ru-RU"/>
        </w:rPr>
        <w:t>170</w:t>
      </w:r>
      <w:r w:rsidRPr="007B30E0">
        <w:rPr>
          <w:rFonts w:ascii="Times New Roman" w:eastAsia="Times New Roman" w:hAnsi="Times New Roman" w:cs="Times New Roman"/>
          <w:sz w:val="28"/>
          <w:szCs w:val="28"/>
          <w:lang w:eastAsia="ru-RU"/>
        </w:rPr>
        <w:t xml:space="preserve"> % от плана,</w:t>
      </w:r>
      <w:r>
        <w:rPr>
          <w:rFonts w:ascii="Times New Roman" w:eastAsia="Times New Roman" w:hAnsi="Times New Roman" w:cs="Times New Roman"/>
          <w:sz w:val="28"/>
          <w:szCs w:val="28"/>
          <w:lang w:eastAsia="ru-RU"/>
        </w:rPr>
        <w:t xml:space="preserve"> </w:t>
      </w:r>
      <w:r w:rsidR="00102924">
        <w:rPr>
          <w:rFonts w:ascii="Times New Roman" w:eastAsia="Times New Roman" w:hAnsi="Times New Roman" w:cs="Times New Roman"/>
          <w:sz w:val="28"/>
          <w:szCs w:val="28"/>
          <w:lang w:eastAsia="ru-RU"/>
        </w:rPr>
        <w:t>103</w:t>
      </w:r>
      <w:r w:rsidRPr="00DC1405">
        <w:rPr>
          <w:rFonts w:ascii="Times New Roman" w:eastAsia="Times New Roman" w:hAnsi="Times New Roman" w:cs="Times New Roman"/>
          <w:sz w:val="28"/>
          <w:szCs w:val="28"/>
          <w:lang w:eastAsia="ru-RU"/>
        </w:rPr>
        <w:t xml:space="preserve"> % к уровню 202</w:t>
      </w:r>
      <w:r w:rsidR="00102924">
        <w:rPr>
          <w:rFonts w:ascii="Times New Roman" w:eastAsia="Times New Roman" w:hAnsi="Times New Roman" w:cs="Times New Roman"/>
          <w:sz w:val="28"/>
          <w:szCs w:val="28"/>
          <w:lang w:eastAsia="ru-RU"/>
        </w:rPr>
        <w:t>2</w:t>
      </w:r>
      <w:r w:rsidRPr="00DC1405">
        <w:rPr>
          <w:rFonts w:ascii="Times New Roman" w:eastAsia="Times New Roman" w:hAnsi="Times New Roman" w:cs="Times New Roman"/>
          <w:sz w:val="28"/>
          <w:szCs w:val="28"/>
          <w:lang w:eastAsia="ru-RU"/>
        </w:rPr>
        <w:t xml:space="preserve"> года. </w:t>
      </w:r>
    </w:p>
    <w:p w:rsidR="007B30E0" w:rsidRPr="00DC1405" w:rsidRDefault="007B30E0" w:rsidP="00A92859">
      <w:pPr>
        <w:spacing w:after="0" w:line="276" w:lineRule="auto"/>
        <w:ind w:firstLine="426"/>
        <w:contextualSpacing/>
        <w:jc w:val="both"/>
        <w:rPr>
          <w:rFonts w:ascii="Times New Roman" w:eastAsia="Times New Roman" w:hAnsi="Times New Roman" w:cs="Times New Roman"/>
          <w:i/>
          <w:sz w:val="28"/>
          <w:szCs w:val="28"/>
          <w:lang w:eastAsia="ru-RU"/>
        </w:rPr>
      </w:pPr>
      <w:r w:rsidRPr="007B30E0">
        <w:rPr>
          <w:rFonts w:ascii="Times New Roman" w:eastAsia="Times New Roman" w:hAnsi="Times New Roman" w:cs="Times New Roman"/>
          <w:sz w:val="28"/>
          <w:szCs w:val="28"/>
          <w:lang w:eastAsia="ru-RU"/>
        </w:rPr>
        <w:t xml:space="preserve">- прочие неналоговые поступления – </w:t>
      </w:r>
      <w:r w:rsidR="00102924">
        <w:rPr>
          <w:rFonts w:ascii="Times New Roman" w:eastAsia="Times New Roman" w:hAnsi="Times New Roman" w:cs="Times New Roman"/>
          <w:sz w:val="28"/>
          <w:szCs w:val="28"/>
          <w:lang w:eastAsia="ru-RU"/>
        </w:rPr>
        <w:t>11,8</w:t>
      </w:r>
      <w:r w:rsidR="00FB3D6B">
        <w:rPr>
          <w:rFonts w:ascii="Times New Roman" w:eastAsia="Times New Roman" w:hAnsi="Times New Roman" w:cs="Times New Roman"/>
          <w:sz w:val="28"/>
          <w:szCs w:val="28"/>
          <w:lang w:eastAsia="ru-RU"/>
        </w:rPr>
        <w:t xml:space="preserve"> тыс.</w:t>
      </w:r>
      <w:r w:rsidR="008E1919">
        <w:rPr>
          <w:rFonts w:ascii="Times New Roman" w:eastAsia="Times New Roman" w:hAnsi="Times New Roman" w:cs="Times New Roman"/>
          <w:sz w:val="28"/>
          <w:szCs w:val="28"/>
          <w:lang w:eastAsia="ru-RU"/>
        </w:rPr>
        <w:t xml:space="preserve"> рубле</w:t>
      </w:r>
      <w:r w:rsidR="0084355B">
        <w:rPr>
          <w:rFonts w:ascii="Times New Roman" w:eastAsia="Times New Roman" w:hAnsi="Times New Roman" w:cs="Times New Roman"/>
          <w:sz w:val="28"/>
          <w:szCs w:val="28"/>
          <w:lang w:eastAsia="ru-RU"/>
        </w:rPr>
        <w:t>й</w:t>
      </w:r>
      <w:r w:rsidRPr="007B30E0">
        <w:rPr>
          <w:rFonts w:ascii="Times New Roman" w:eastAsia="Times New Roman" w:hAnsi="Times New Roman" w:cs="Times New Roman"/>
          <w:sz w:val="28"/>
          <w:szCs w:val="28"/>
          <w:lang w:eastAsia="ru-RU"/>
        </w:rPr>
        <w:t xml:space="preserve">, </w:t>
      </w:r>
      <w:r w:rsidRPr="00DC1405">
        <w:rPr>
          <w:rFonts w:ascii="Times New Roman" w:eastAsia="Times New Roman" w:hAnsi="Times New Roman" w:cs="Times New Roman"/>
          <w:sz w:val="28"/>
          <w:szCs w:val="28"/>
          <w:lang w:eastAsia="ru-RU"/>
        </w:rPr>
        <w:t xml:space="preserve">что составляет </w:t>
      </w:r>
      <w:r w:rsidR="00102924">
        <w:rPr>
          <w:rFonts w:ascii="Times New Roman" w:eastAsia="Times New Roman" w:hAnsi="Times New Roman" w:cs="Times New Roman"/>
          <w:sz w:val="28"/>
          <w:szCs w:val="28"/>
          <w:lang w:eastAsia="ru-RU"/>
        </w:rPr>
        <w:t>131,1</w:t>
      </w:r>
      <w:r w:rsidRPr="00DC1405">
        <w:rPr>
          <w:rFonts w:ascii="Times New Roman" w:eastAsia="Times New Roman" w:hAnsi="Times New Roman" w:cs="Times New Roman"/>
          <w:sz w:val="28"/>
          <w:szCs w:val="28"/>
          <w:lang w:eastAsia="ru-RU"/>
        </w:rPr>
        <w:t xml:space="preserve"> % к плану</w:t>
      </w:r>
      <w:r w:rsidR="008E1919" w:rsidRPr="00DC1405">
        <w:rPr>
          <w:rFonts w:ascii="Times New Roman" w:eastAsia="Times New Roman" w:hAnsi="Times New Roman" w:cs="Times New Roman"/>
          <w:sz w:val="28"/>
          <w:szCs w:val="28"/>
          <w:lang w:eastAsia="ru-RU"/>
        </w:rPr>
        <w:t>.</w:t>
      </w:r>
    </w:p>
    <w:p w:rsidR="007B04D5" w:rsidRDefault="007B04D5" w:rsidP="00A92859">
      <w:pPr>
        <w:spacing w:after="0" w:line="276" w:lineRule="auto"/>
        <w:contextualSpacing/>
        <w:jc w:val="center"/>
        <w:rPr>
          <w:rFonts w:ascii="Times New Roman" w:eastAsia="Times New Roman" w:hAnsi="Times New Roman" w:cs="Times New Roman"/>
          <w:b/>
          <w:sz w:val="28"/>
          <w:szCs w:val="28"/>
          <w:lang w:eastAsia="ru-RU"/>
        </w:rPr>
      </w:pPr>
    </w:p>
    <w:p w:rsidR="007B04D5" w:rsidRDefault="007B04D5" w:rsidP="00A92859">
      <w:pPr>
        <w:spacing w:after="0" w:line="276" w:lineRule="auto"/>
        <w:contextualSpacing/>
        <w:jc w:val="center"/>
        <w:rPr>
          <w:rFonts w:ascii="Times New Roman" w:eastAsia="Times New Roman" w:hAnsi="Times New Roman" w:cs="Times New Roman"/>
          <w:b/>
          <w:sz w:val="28"/>
          <w:szCs w:val="28"/>
          <w:lang w:eastAsia="ru-RU"/>
        </w:rPr>
      </w:pPr>
    </w:p>
    <w:p w:rsidR="007B30E0" w:rsidRDefault="007B30E0" w:rsidP="00A92859">
      <w:pPr>
        <w:spacing w:after="0" w:line="276" w:lineRule="auto"/>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lastRenderedPageBreak/>
        <w:t>Безвозмездные перечисления</w:t>
      </w:r>
    </w:p>
    <w:p w:rsidR="00BC7405" w:rsidRPr="00BC7405" w:rsidRDefault="00FB3D6B" w:rsidP="0099606A">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C7405" w:rsidRPr="00BC7405">
        <w:rPr>
          <w:rFonts w:ascii="Times New Roman" w:eastAsia="Times New Roman" w:hAnsi="Times New Roman" w:cs="Times New Roman"/>
          <w:sz w:val="28"/>
          <w:szCs w:val="28"/>
          <w:lang w:eastAsia="ru-RU"/>
        </w:rPr>
        <w:t>езвозмездн</w:t>
      </w:r>
      <w:r>
        <w:rPr>
          <w:rFonts w:ascii="Times New Roman" w:eastAsia="Times New Roman" w:hAnsi="Times New Roman" w:cs="Times New Roman"/>
          <w:sz w:val="28"/>
          <w:szCs w:val="28"/>
          <w:lang w:eastAsia="ru-RU"/>
        </w:rPr>
        <w:t>ые</w:t>
      </w:r>
      <w:r w:rsidR="00BC7405" w:rsidRPr="00BC7405">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я поступили в объеме</w:t>
      </w:r>
      <w:r w:rsidR="00BC7405" w:rsidRPr="00BC7405">
        <w:rPr>
          <w:rFonts w:ascii="Times New Roman" w:eastAsia="Times New Roman" w:hAnsi="Times New Roman" w:cs="Times New Roman"/>
          <w:sz w:val="28"/>
          <w:szCs w:val="28"/>
          <w:lang w:eastAsia="ru-RU"/>
        </w:rPr>
        <w:t xml:space="preserve"> </w:t>
      </w:r>
      <w:r w:rsidR="00102924">
        <w:rPr>
          <w:rFonts w:ascii="Times New Roman" w:eastAsia="Times New Roman" w:hAnsi="Times New Roman" w:cs="Times New Roman"/>
          <w:sz w:val="28"/>
          <w:szCs w:val="28"/>
          <w:lang w:eastAsia="ru-RU"/>
        </w:rPr>
        <w:t>1947,00</w:t>
      </w:r>
      <w:r>
        <w:rPr>
          <w:rFonts w:ascii="Times New Roman" w:eastAsia="Times New Roman" w:hAnsi="Times New Roman" w:cs="Times New Roman"/>
          <w:sz w:val="28"/>
          <w:szCs w:val="28"/>
          <w:lang w:eastAsia="ru-RU"/>
        </w:rPr>
        <w:t xml:space="preserve"> тыс.</w:t>
      </w:r>
      <w:r w:rsidR="00BC7405" w:rsidRPr="00BC7405">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или </w:t>
      </w:r>
      <w:r w:rsidR="00102924">
        <w:rPr>
          <w:rFonts w:ascii="Times New Roman" w:eastAsia="Times New Roman" w:hAnsi="Times New Roman" w:cs="Times New Roman"/>
          <w:sz w:val="28"/>
          <w:szCs w:val="28"/>
          <w:lang w:eastAsia="ru-RU"/>
        </w:rPr>
        <w:t>101,8</w:t>
      </w:r>
      <w:r>
        <w:rPr>
          <w:rFonts w:ascii="Times New Roman" w:eastAsia="Times New Roman" w:hAnsi="Times New Roman" w:cs="Times New Roman"/>
          <w:sz w:val="28"/>
          <w:szCs w:val="28"/>
          <w:lang w:eastAsia="ru-RU"/>
        </w:rPr>
        <w:t xml:space="preserve"> % к уточненному плану</w:t>
      </w:r>
      <w:r w:rsidR="00BC7405" w:rsidRPr="00BC7405">
        <w:rPr>
          <w:rFonts w:ascii="Times New Roman" w:eastAsia="Times New Roman" w:hAnsi="Times New Roman" w:cs="Times New Roman"/>
          <w:sz w:val="28"/>
          <w:szCs w:val="28"/>
          <w:lang w:eastAsia="ru-RU"/>
        </w:rPr>
        <w:t xml:space="preserve">. </w:t>
      </w:r>
    </w:p>
    <w:p w:rsidR="007B30E0" w:rsidRDefault="00BC7405" w:rsidP="0099606A">
      <w:pPr>
        <w:spacing w:after="0" w:line="276" w:lineRule="auto"/>
        <w:ind w:firstLine="708"/>
        <w:jc w:val="both"/>
        <w:rPr>
          <w:rFonts w:ascii="Times New Roman" w:eastAsia="Times New Roman" w:hAnsi="Times New Roman" w:cs="Times New Roman"/>
          <w:sz w:val="28"/>
          <w:szCs w:val="28"/>
          <w:lang w:eastAsia="ru-RU"/>
        </w:rPr>
      </w:pPr>
      <w:r w:rsidRPr="00BC7405">
        <w:rPr>
          <w:rFonts w:ascii="Times New Roman" w:eastAsia="Times New Roman" w:hAnsi="Times New Roman" w:cs="Times New Roman"/>
          <w:sz w:val="28"/>
          <w:szCs w:val="28"/>
          <w:lang w:eastAsia="ru-RU"/>
        </w:rPr>
        <w:t>Дотации бюджетам бюджетной системы РФ</w:t>
      </w:r>
      <w:r w:rsidR="007B30E0" w:rsidRPr="007B30E0">
        <w:rPr>
          <w:rFonts w:ascii="Times New Roman" w:eastAsia="Times New Roman" w:hAnsi="Times New Roman" w:cs="Times New Roman"/>
          <w:sz w:val="28"/>
          <w:szCs w:val="28"/>
          <w:lang w:eastAsia="ru-RU"/>
        </w:rPr>
        <w:t xml:space="preserve"> в сумме </w:t>
      </w:r>
      <w:r w:rsidR="00102924">
        <w:rPr>
          <w:rFonts w:ascii="Times New Roman" w:eastAsia="Times New Roman" w:hAnsi="Times New Roman" w:cs="Times New Roman"/>
          <w:sz w:val="28"/>
          <w:szCs w:val="28"/>
          <w:lang w:eastAsia="ru-RU"/>
        </w:rPr>
        <w:t>75,9</w:t>
      </w:r>
      <w:r w:rsidR="00FB3D6B">
        <w:rPr>
          <w:rFonts w:ascii="Times New Roman" w:eastAsia="Times New Roman" w:hAnsi="Times New Roman" w:cs="Times New Roman"/>
          <w:sz w:val="28"/>
          <w:szCs w:val="28"/>
          <w:lang w:eastAsia="ru-RU"/>
        </w:rPr>
        <w:t xml:space="preserve"> тыс.</w:t>
      </w:r>
      <w:r w:rsidR="007B30E0" w:rsidRPr="007B30E0">
        <w:rPr>
          <w:rFonts w:ascii="Times New Roman" w:eastAsia="Times New Roman" w:hAnsi="Times New Roman" w:cs="Times New Roman"/>
          <w:sz w:val="28"/>
          <w:szCs w:val="28"/>
          <w:lang w:eastAsia="ru-RU"/>
        </w:rPr>
        <w:t xml:space="preserve"> рублей, </w:t>
      </w:r>
      <w:r w:rsidR="007B30E0" w:rsidRPr="00C2356A">
        <w:rPr>
          <w:rFonts w:ascii="Times New Roman" w:eastAsia="Times New Roman" w:hAnsi="Times New Roman" w:cs="Times New Roman"/>
          <w:sz w:val="28"/>
          <w:szCs w:val="28"/>
          <w:lang w:eastAsia="ru-RU"/>
        </w:rPr>
        <w:t xml:space="preserve">что </w:t>
      </w:r>
      <w:r w:rsidR="00FB3D6B">
        <w:rPr>
          <w:rFonts w:ascii="Times New Roman" w:eastAsia="Times New Roman" w:hAnsi="Times New Roman" w:cs="Times New Roman"/>
          <w:sz w:val="28"/>
          <w:szCs w:val="28"/>
          <w:lang w:eastAsia="ru-RU"/>
        </w:rPr>
        <w:t>больше</w:t>
      </w:r>
      <w:r w:rsidR="007B30E0" w:rsidRPr="00C2356A">
        <w:rPr>
          <w:rFonts w:ascii="Times New Roman" w:eastAsia="Times New Roman" w:hAnsi="Times New Roman" w:cs="Times New Roman"/>
          <w:sz w:val="28"/>
          <w:szCs w:val="28"/>
          <w:lang w:eastAsia="ru-RU"/>
        </w:rPr>
        <w:t xml:space="preserve"> 202</w:t>
      </w:r>
      <w:r w:rsidR="00102924">
        <w:rPr>
          <w:rFonts w:ascii="Times New Roman" w:eastAsia="Times New Roman" w:hAnsi="Times New Roman" w:cs="Times New Roman"/>
          <w:sz w:val="28"/>
          <w:szCs w:val="28"/>
          <w:lang w:eastAsia="ru-RU"/>
        </w:rPr>
        <w:t>2</w:t>
      </w:r>
      <w:r w:rsidR="007B30E0" w:rsidRPr="00C2356A">
        <w:rPr>
          <w:rFonts w:ascii="Times New Roman" w:eastAsia="Times New Roman" w:hAnsi="Times New Roman" w:cs="Times New Roman"/>
          <w:sz w:val="28"/>
          <w:szCs w:val="28"/>
          <w:lang w:eastAsia="ru-RU"/>
        </w:rPr>
        <w:t xml:space="preserve"> года на </w:t>
      </w:r>
      <w:r w:rsidR="00102924">
        <w:rPr>
          <w:rFonts w:ascii="Times New Roman" w:eastAsia="Times New Roman" w:hAnsi="Times New Roman" w:cs="Times New Roman"/>
          <w:sz w:val="28"/>
          <w:szCs w:val="28"/>
          <w:lang w:eastAsia="ru-RU"/>
        </w:rPr>
        <w:t>6,3 тыс.</w:t>
      </w:r>
      <w:r w:rsidR="007B30E0" w:rsidRPr="00C2356A">
        <w:rPr>
          <w:rFonts w:ascii="Times New Roman" w:eastAsia="Times New Roman" w:hAnsi="Times New Roman" w:cs="Times New Roman"/>
          <w:sz w:val="28"/>
          <w:szCs w:val="28"/>
          <w:lang w:eastAsia="ru-RU"/>
        </w:rPr>
        <w:t xml:space="preserve"> рублей;  </w:t>
      </w:r>
    </w:p>
    <w:p w:rsidR="007B30E0" w:rsidRPr="00C2356A" w:rsidRDefault="00BC7405" w:rsidP="0099606A">
      <w:pPr>
        <w:spacing w:after="0" w:line="276" w:lineRule="auto"/>
        <w:ind w:firstLine="708"/>
        <w:jc w:val="both"/>
        <w:rPr>
          <w:rFonts w:ascii="Times New Roman" w:eastAsia="Times New Roman" w:hAnsi="Times New Roman" w:cs="Times New Roman"/>
          <w:sz w:val="28"/>
          <w:szCs w:val="28"/>
          <w:lang w:eastAsia="ru-RU"/>
        </w:rPr>
      </w:pPr>
      <w:r w:rsidRPr="00BC7405">
        <w:rPr>
          <w:rFonts w:ascii="Times New Roman" w:eastAsia="Times New Roman" w:hAnsi="Times New Roman" w:cs="Times New Roman"/>
          <w:sz w:val="28"/>
          <w:szCs w:val="28"/>
          <w:lang w:eastAsia="ru-RU"/>
        </w:rPr>
        <w:t>Субвенции бюджетам бюджетной системы РФ</w:t>
      </w:r>
      <w:r w:rsidR="007B30E0" w:rsidRPr="007B30E0">
        <w:rPr>
          <w:rFonts w:ascii="Times New Roman" w:eastAsia="Times New Roman" w:hAnsi="Times New Roman" w:cs="Times New Roman"/>
          <w:sz w:val="28"/>
          <w:szCs w:val="28"/>
          <w:lang w:eastAsia="ru-RU"/>
        </w:rPr>
        <w:t xml:space="preserve"> в сумме – </w:t>
      </w:r>
      <w:r w:rsidR="00102924">
        <w:rPr>
          <w:rFonts w:ascii="Times New Roman" w:eastAsia="Times New Roman" w:hAnsi="Times New Roman" w:cs="Times New Roman"/>
          <w:sz w:val="28"/>
          <w:szCs w:val="28"/>
          <w:lang w:eastAsia="ru-RU"/>
        </w:rPr>
        <w:t>97,1</w:t>
      </w:r>
      <w:r w:rsidR="00FB3D6B">
        <w:rPr>
          <w:rFonts w:ascii="Times New Roman" w:eastAsia="Times New Roman" w:hAnsi="Times New Roman" w:cs="Times New Roman"/>
          <w:sz w:val="28"/>
          <w:szCs w:val="28"/>
          <w:lang w:eastAsia="ru-RU"/>
        </w:rPr>
        <w:t xml:space="preserve"> тыс.</w:t>
      </w:r>
      <w:r w:rsidR="007B30E0" w:rsidRPr="007B30E0">
        <w:rPr>
          <w:rFonts w:ascii="Times New Roman" w:eastAsia="Times New Roman" w:hAnsi="Times New Roman" w:cs="Times New Roman"/>
          <w:sz w:val="28"/>
          <w:szCs w:val="28"/>
          <w:lang w:eastAsia="ru-RU"/>
        </w:rPr>
        <w:t xml:space="preserve"> рублей, </w:t>
      </w:r>
      <w:r w:rsidR="007B30E0" w:rsidRPr="00C2356A">
        <w:rPr>
          <w:rFonts w:ascii="Times New Roman" w:eastAsia="Times New Roman" w:hAnsi="Times New Roman" w:cs="Times New Roman"/>
          <w:sz w:val="28"/>
          <w:szCs w:val="28"/>
          <w:lang w:eastAsia="ru-RU"/>
        </w:rPr>
        <w:t xml:space="preserve">что </w:t>
      </w:r>
      <w:r w:rsidR="00FB3D6B">
        <w:rPr>
          <w:rFonts w:ascii="Times New Roman" w:eastAsia="Times New Roman" w:hAnsi="Times New Roman" w:cs="Times New Roman"/>
          <w:sz w:val="28"/>
          <w:szCs w:val="28"/>
          <w:lang w:eastAsia="ru-RU"/>
        </w:rPr>
        <w:t>больше</w:t>
      </w:r>
      <w:r w:rsidR="007B30E0" w:rsidRPr="00C2356A">
        <w:rPr>
          <w:rFonts w:ascii="Times New Roman" w:eastAsia="Times New Roman" w:hAnsi="Times New Roman" w:cs="Times New Roman"/>
          <w:sz w:val="28"/>
          <w:szCs w:val="28"/>
          <w:lang w:eastAsia="ru-RU"/>
        </w:rPr>
        <w:t xml:space="preserve"> 202</w:t>
      </w:r>
      <w:r w:rsidR="00102924">
        <w:rPr>
          <w:rFonts w:ascii="Times New Roman" w:eastAsia="Times New Roman" w:hAnsi="Times New Roman" w:cs="Times New Roman"/>
          <w:sz w:val="28"/>
          <w:szCs w:val="28"/>
          <w:lang w:eastAsia="ru-RU"/>
        </w:rPr>
        <w:t>2</w:t>
      </w:r>
      <w:r w:rsidR="007B30E0" w:rsidRPr="00C2356A">
        <w:rPr>
          <w:rFonts w:ascii="Times New Roman" w:eastAsia="Times New Roman" w:hAnsi="Times New Roman" w:cs="Times New Roman"/>
          <w:sz w:val="28"/>
          <w:szCs w:val="28"/>
          <w:lang w:eastAsia="ru-RU"/>
        </w:rPr>
        <w:t xml:space="preserve"> года на </w:t>
      </w:r>
      <w:r w:rsidR="00102924">
        <w:rPr>
          <w:rFonts w:ascii="Times New Roman" w:eastAsia="Times New Roman" w:hAnsi="Times New Roman" w:cs="Times New Roman"/>
          <w:sz w:val="28"/>
          <w:szCs w:val="28"/>
          <w:lang w:eastAsia="ru-RU"/>
        </w:rPr>
        <w:t>11,5</w:t>
      </w:r>
      <w:r w:rsidR="00FB3D6B">
        <w:rPr>
          <w:rFonts w:ascii="Times New Roman" w:eastAsia="Times New Roman" w:hAnsi="Times New Roman" w:cs="Times New Roman"/>
          <w:sz w:val="28"/>
          <w:szCs w:val="28"/>
          <w:lang w:eastAsia="ru-RU"/>
        </w:rPr>
        <w:t xml:space="preserve"> тыс.</w:t>
      </w:r>
      <w:r w:rsidR="007B30E0" w:rsidRPr="00C2356A">
        <w:rPr>
          <w:rFonts w:ascii="Times New Roman" w:eastAsia="Times New Roman" w:hAnsi="Times New Roman" w:cs="Times New Roman"/>
          <w:sz w:val="28"/>
          <w:szCs w:val="28"/>
          <w:lang w:eastAsia="ru-RU"/>
        </w:rPr>
        <w:t xml:space="preserve"> рублей; </w:t>
      </w:r>
    </w:p>
    <w:p w:rsidR="007B30E0" w:rsidRPr="00C2356A" w:rsidRDefault="007B30E0" w:rsidP="0099606A">
      <w:pPr>
        <w:spacing w:after="0" w:line="276" w:lineRule="auto"/>
        <w:ind w:firstLine="708"/>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Иные межбюджетные трансферты – </w:t>
      </w:r>
      <w:r w:rsidR="00102924">
        <w:rPr>
          <w:rFonts w:ascii="Times New Roman" w:eastAsia="Times New Roman" w:hAnsi="Times New Roman" w:cs="Times New Roman"/>
          <w:sz w:val="28"/>
          <w:szCs w:val="28"/>
          <w:lang w:eastAsia="ru-RU"/>
        </w:rPr>
        <w:t>1739,00</w:t>
      </w:r>
      <w:r w:rsidRPr="007B30E0">
        <w:rPr>
          <w:rFonts w:ascii="Times New Roman" w:eastAsia="Times New Roman" w:hAnsi="Times New Roman" w:cs="Times New Roman"/>
          <w:sz w:val="28"/>
          <w:szCs w:val="28"/>
          <w:lang w:eastAsia="ru-RU"/>
        </w:rPr>
        <w:t xml:space="preserve"> </w:t>
      </w:r>
      <w:r w:rsidR="00FB3D6B">
        <w:rPr>
          <w:rFonts w:ascii="Times New Roman" w:eastAsia="Times New Roman" w:hAnsi="Times New Roman" w:cs="Times New Roman"/>
          <w:sz w:val="28"/>
          <w:szCs w:val="28"/>
          <w:lang w:eastAsia="ru-RU"/>
        </w:rPr>
        <w:t>тыс.</w:t>
      </w:r>
      <w:r w:rsidR="00102924">
        <w:rPr>
          <w:rFonts w:ascii="Times New Roman" w:eastAsia="Times New Roman" w:hAnsi="Times New Roman" w:cs="Times New Roman"/>
          <w:sz w:val="28"/>
          <w:szCs w:val="28"/>
          <w:lang w:eastAsia="ru-RU"/>
        </w:rPr>
        <w:t xml:space="preserve"> </w:t>
      </w:r>
      <w:r w:rsidRPr="007B30E0">
        <w:rPr>
          <w:rFonts w:ascii="Times New Roman" w:eastAsia="Times New Roman" w:hAnsi="Times New Roman" w:cs="Times New Roman"/>
          <w:sz w:val="28"/>
          <w:szCs w:val="28"/>
          <w:lang w:eastAsia="ru-RU"/>
        </w:rPr>
        <w:t xml:space="preserve">рублей, </w:t>
      </w:r>
      <w:r w:rsidRPr="00C2356A">
        <w:rPr>
          <w:rFonts w:ascii="Times New Roman" w:eastAsia="Times New Roman" w:hAnsi="Times New Roman" w:cs="Times New Roman"/>
          <w:sz w:val="28"/>
          <w:szCs w:val="28"/>
          <w:lang w:eastAsia="ru-RU"/>
        </w:rPr>
        <w:t xml:space="preserve">что </w:t>
      </w:r>
      <w:r w:rsidR="00102924">
        <w:rPr>
          <w:rFonts w:ascii="Times New Roman" w:eastAsia="Times New Roman" w:hAnsi="Times New Roman" w:cs="Times New Roman"/>
          <w:sz w:val="28"/>
          <w:szCs w:val="28"/>
          <w:lang w:eastAsia="ru-RU"/>
        </w:rPr>
        <w:t>меньше</w:t>
      </w:r>
      <w:r w:rsidR="00C2356A" w:rsidRPr="00C2356A">
        <w:rPr>
          <w:rFonts w:ascii="Times New Roman" w:eastAsia="Times New Roman" w:hAnsi="Times New Roman" w:cs="Times New Roman"/>
          <w:sz w:val="28"/>
          <w:szCs w:val="28"/>
          <w:lang w:eastAsia="ru-RU"/>
        </w:rPr>
        <w:t xml:space="preserve"> </w:t>
      </w:r>
      <w:r w:rsidRPr="00C2356A">
        <w:rPr>
          <w:rFonts w:ascii="Times New Roman" w:eastAsia="Times New Roman" w:hAnsi="Times New Roman" w:cs="Times New Roman"/>
          <w:sz w:val="28"/>
          <w:szCs w:val="28"/>
          <w:lang w:eastAsia="ru-RU"/>
        </w:rPr>
        <w:t>202</w:t>
      </w:r>
      <w:r w:rsidR="00102924">
        <w:rPr>
          <w:rFonts w:ascii="Times New Roman" w:eastAsia="Times New Roman" w:hAnsi="Times New Roman" w:cs="Times New Roman"/>
          <w:sz w:val="28"/>
          <w:szCs w:val="28"/>
          <w:lang w:eastAsia="ru-RU"/>
        </w:rPr>
        <w:t>2</w:t>
      </w:r>
      <w:r w:rsidRPr="00C2356A">
        <w:rPr>
          <w:rFonts w:ascii="Times New Roman" w:eastAsia="Times New Roman" w:hAnsi="Times New Roman" w:cs="Times New Roman"/>
          <w:sz w:val="28"/>
          <w:szCs w:val="28"/>
          <w:lang w:eastAsia="ru-RU"/>
        </w:rPr>
        <w:t xml:space="preserve"> года на </w:t>
      </w:r>
      <w:r w:rsidR="00102924">
        <w:rPr>
          <w:rFonts w:ascii="Times New Roman" w:eastAsia="Times New Roman" w:hAnsi="Times New Roman" w:cs="Times New Roman"/>
          <w:sz w:val="28"/>
          <w:szCs w:val="28"/>
          <w:lang w:eastAsia="ru-RU"/>
        </w:rPr>
        <w:t>75,00</w:t>
      </w:r>
      <w:r w:rsidR="00FB3D6B">
        <w:rPr>
          <w:rFonts w:ascii="Times New Roman" w:eastAsia="Times New Roman" w:hAnsi="Times New Roman" w:cs="Times New Roman"/>
          <w:sz w:val="28"/>
          <w:szCs w:val="28"/>
          <w:lang w:eastAsia="ru-RU"/>
        </w:rPr>
        <w:t xml:space="preserve"> тыс.</w:t>
      </w:r>
      <w:r w:rsidRPr="00C2356A">
        <w:rPr>
          <w:rFonts w:ascii="Times New Roman" w:eastAsia="Times New Roman" w:hAnsi="Times New Roman" w:cs="Times New Roman"/>
          <w:sz w:val="28"/>
          <w:szCs w:val="28"/>
          <w:lang w:eastAsia="ru-RU"/>
        </w:rPr>
        <w:t xml:space="preserve"> рублей; </w:t>
      </w:r>
    </w:p>
    <w:p w:rsidR="007B30E0" w:rsidRPr="00C2356A" w:rsidRDefault="007B30E0" w:rsidP="0099606A">
      <w:pPr>
        <w:spacing w:after="0" w:line="276" w:lineRule="auto"/>
        <w:ind w:firstLine="426"/>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Прочие безвозмездные поступления – </w:t>
      </w:r>
      <w:r w:rsidR="00102924">
        <w:rPr>
          <w:rFonts w:ascii="Times New Roman" w:eastAsia="Times New Roman" w:hAnsi="Times New Roman" w:cs="Times New Roman"/>
          <w:sz w:val="28"/>
          <w:szCs w:val="28"/>
          <w:lang w:eastAsia="ru-RU"/>
        </w:rPr>
        <w:t>35</w:t>
      </w:r>
      <w:r w:rsidR="00FB3D6B">
        <w:rPr>
          <w:rFonts w:ascii="Times New Roman" w:eastAsia="Times New Roman" w:hAnsi="Times New Roman" w:cs="Times New Roman"/>
          <w:sz w:val="28"/>
          <w:szCs w:val="28"/>
          <w:lang w:eastAsia="ru-RU"/>
        </w:rPr>
        <w:t xml:space="preserve">,00 тыс. </w:t>
      </w:r>
      <w:r w:rsidRPr="007B30E0">
        <w:rPr>
          <w:rFonts w:ascii="Times New Roman" w:eastAsia="Times New Roman" w:hAnsi="Times New Roman" w:cs="Times New Roman"/>
          <w:sz w:val="28"/>
          <w:szCs w:val="28"/>
          <w:lang w:eastAsia="ru-RU"/>
        </w:rPr>
        <w:t xml:space="preserve"> рублей</w:t>
      </w:r>
      <w:r w:rsidR="00691D50">
        <w:rPr>
          <w:rFonts w:ascii="Times New Roman" w:eastAsia="Times New Roman" w:hAnsi="Times New Roman" w:cs="Times New Roman"/>
          <w:sz w:val="28"/>
          <w:szCs w:val="28"/>
          <w:lang w:eastAsia="ru-RU"/>
        </w:rPr>
        <w:t>,</w:t>
      </w:r>
      <w:r w:rsidR="00FB3D6B">
        <w:rPr>
          <w:rFonts w:ascii="Times New Roman" w:eastAsia="Times New Roman" w:hAnsi="Times New Roman" w:cs="Times New Roman"/>
          <w:sz w:val="28"/>
          <w:szCs w:val="28"/>
          <w:lang w:eastAsia="ru-RU"/>
        </w:rPr>
        <w:t xml:space="preserve"> </w:t>
      </w:r>
      <w:r w:rsidR="00691D50" w:rsidRPr="00C2356A">
        <w:rPr>
          <w:rFonts w:ascii="Times New Roman" w:eastAsia="Times New Roman" w:hAnsi="Times New Roman" w:cs="Times New Roman"/>
          <w:sz w:val="28"/>
          <w:szCs w:val="28"/>
          <w:lang w:eastAsia="ru-RU"/>
        </w:rPr>
        <w:t xml:space="preserve">что </w:t>
      </w:r>
      <w:r w:rsidR="00102924">
        <w:rPr>
          <w:rFonts w:ascii="Times New Roman" w:eastAsia="Times New Roman" w:hAnsi="Times New Roman" w:cs="Times New Roman"/>
          <w:sz w:val="28"/>
          <w:szCs w:val="28"/>
          <w:lang w:eastAsia="ru-RU"/>
        </w:rPr>
        <w:t>меньше</w:t>
      </w:r>
      <w:r w:rsidR="00691D50" w:rsidRPr="00C2356A">
        <w:rPr>
          <w:rFonts w:ascii="Times New Roman" w:eastAsia="Times New Roman" w:hAnsi="Times New Roman" w:cs="Times New Roman"/>
          <w:sz w:val="28"/>
          <w:szCs w:val="28"/>
          <w:lang w:eastAsia="ru-RU"/>
        </w:rPr>
        <w:t xml:space="preserve"> 202</w:t>
      </w:r>
      <w:r w:rsidR="00102924">
        <w:rPr>
          <w:rFonts w:ascii="Times New Roman" w:eastAsia="Times New Roman" w:hAnsi="Times New Roman" w:cs="Times New Roman"/>
          <w:sz w:val="28"/>
          <w:szCs w:val="28"/>
          <w:lang w:eastAsia="ru-RU"/>
        </w:rPr>
        <w:t>2</w:t>
      </w:r>
      <w:r w:rsidR="00691D50" w:rsidRPr="00C2356A">
        <w:rPr>
          <w:rFonts w:ascii="Times New Roman" w:eastAsia="Times New Roman" w:hAnsi="Times New Roman" w:cs="Times New Roman"/>
          <w:sz w:val="28"/>
          <w:szCs w:val="28"/>
          <w:lang w:eastAsia="ru-RU"/>
        </w:rPr>
        <w:t xml:space="preserve"> года на </w:t>
      </w:r>
      <w:r w:rsidR="00102924">
        <w:rPr>
          <w:rFonts w:ascii="Times New Roman" w:eastAsia="Times New Roman" w:hAnsi="Times New Roman" w:cs="Times New Roman"/>
          <w:sz w:val="28"/>
          <w:szCs w:val="28"/>
          <w:lang w:eastAsia="ru-RU"/>
        </w:rPr>
        <w:t>99,00</w:t>
      </w:r>
      <w:r w:rsidR="00FB3D6B">
        <w:rPr>
          <w:rFonts w:ascii="Times New Roman" w:eastAsia="Times New Roman" w:hAnsi="Times New Roman" w:cs="Times New Roman"/>
          <w:sz w:val="28"/>
          <w:szCs w:val="28"/>
          <w:lang w:eastAsia="ru-RU"/>
        </w:rPr>
        <w:t xml:space="preserve"> тыс. </w:t>
      </w:r>
      <w:r w:rsidR="00691D50" w:rsidRPr="00C2356A">
        <w:rPr>
          <w:rFonts w:ascii="Times New Roman" w:eastAsia="Times New Roman" w:hAnsi="Times New Roman" w:cs="Times New Roman"/>
          <w:sz w:val="28"/>
          <w:szCs w:val="28"/>
          <w:lang w:eastAsia="ru-RU"/>
        </w:rPr>
        <w:t xml:space="preserve"> рублей;  </w:t>
      </w:r>
    </w:p>
    <w:p w:rsidR="007B30E0" w:rsidRPr="007B30E0" w:rsidRDefault="007B30E0" w:rsidP="0099606A">
      <w:pPr>
        <w:spacing w:after="0" w:line="276" w:lineRule="auto"/>
        <w:ind w:firstLine="426"/>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Анализ исполнения доходов бюджета</w:t>
      </w:r>
      <w:r w:rsidR="00691D50">
        <w:rPr>
          <w:rFonts w:ascii="Times New Roman" w:eastAsia="Times New Roman" w:hAnsi="Times New Roman" w:cs="Times New Roman"/>
          <w:sz w:val="28"/>
          <w:szCs w:val="28"/>
          <w:lang w:eastAsia="ru-RU"/>
        </w:rPr>
        <w:t xml:space="preserve"> поселения</w:t>
      </w:r>
      <w:r w:rsidRPr="007B30E0">
        <w:rPr>
          <w:rFonts w:ascii="Times New Roman" w:eastAsia="Times New Roman" w:hAnsi="Times New Roman" w:cs="Times New Roman"/>
          <w:sz w:val="28"/>
          <w:szCs w:val="28"/>
          <w:lang w:eastAsia="ru-RU"/>
        </w:rPr>
        <w:t xml:space="preserve"> за 202</w:t>
      </w:r>
      <w:r w:rsidR="00102924">
        <w:rPr>
          <w:rFonts w:ascii="Times New Roman" w:eastAsia="Times New Roman" w:hAnsi="Times New Roman" w:cs="Times New Roman"/>
          <w:sz w:val="28"/>
          <w:szCs w:val="28"/>
          <w:lang w:eastAsia="ru-RU"/>
        </w:rPr>
        <w:t>3</w:t>
      </w:r>
      <w:r w:rsidRPr="007B30E0">
        <w:rPr>
          <w:rFonts w:ascii="Times New Roman" w:eastAsia="Times New Roman" w:hAnsi="Times New Roman" w:cs="Times New Roman"/>
          <w:sz w:val="28"/>
          <w:szCs w:val="28"/>
          <w:lang w:eastAsia="ru-RU"/>
        </w:rPr>
        <w:t xml:space="preserve"> год показывает,</w:t>
      </w:r>
      <w:r w:rsidR="00FB3D6B">
        <w:rPr>
          <w:rFonts w:ascii="Times New Roman" w:eastAsia="Times New Roman" w:hAnsi="Times New Roman" w:cs="Times New Roman"/>
          <w:sz w:val="28"/>
          <w:szCs w:val="28"/>
          <w:lang w:eastAsia="ru-RU"/>
        </w:rPr>
        <w:t xml:space="preserve"> </w:t>
      </w:r>
      <w:r w:rsidRPr="007B30E0">
        <w:rPr>
          <w:rFonts w:ascii="Times New Roman" w:eastAsia="Times New Roman" w:hAnsi="Times New Roman" w:cs="Times New Roman"/>
          <w:sz w:val="28"/>
          <w:szCs w:val="28"/>
          <w:lang w:eastAsia="ru-RU"/>
        </w:rPr>
        <w:t>что отчетные</w:t>
      </w:r>
      <w:r w:rsidR="00FB3D6B">
        <w:rPr>
          <w:rFonts w:ascii="Times New Roman" w:eastAsia="Times New Roman" w:hAnsi="Times New Roman" w:cs="Times New Roman"/>
          <w:sz w:val="28"/>
          <w:szCs w:val="28"/>
          <w:lang w:eastAsia="ru-RU"/>
        </w:rPr>
        <w:t xml:space="preserve"> </w:t>
      </w:r>
      <w:r w:rsidRPr="007B30E0">
        <w:rPr>
          <w:rFonts w:ascii="Times New Roman" w:eastAsia="Times New Roman" w:hAnsi="Times New Roman" w:cs="Times New Roman"/>
          <w:sz w:val="28"/>
          <w:szCs w:val="28"/>
          <w:lang w:eastAsia="ru-RU"/>
        </w:rPr>
        <w:t>показатели указанные в приложении № 1 к проекту решения «</w:t>
      </w:r>
      <w:r w:rsidR="0090780C">
        <w:rPr>
          <w:rFonts w:ascii="Times New Roman" w:eastAsia="Times New Roman" w:hAnsi="Times New Roman" w:cs="Times New Roman"/>
          <w:sz w:val="28"/>
          <w:szCs w:val="28"/>
          <w:lang w:eastAsia="ru-RU"/>
        </w:rPr>
        <w:t>Перечень доходов бюджета сельского поселения</w:t>
      </w:r>
      <w:r w:rsidRPr="007B30E0">
        <w:rPr>
          <w:rFonts w:ascii="Times New Roman" w:eastAsia="Times New Roman" w:hAnsi="Times New Roman" w:cs="Times New Roman"/>
          <w:sz w:val="28"/>
          <w:szCs w:val="28"/>
          <w:lang w:eastAsia="ru-RU"/>
        </w:rPr>
        <w:t xml:space="preserve">», просчитаны достоверно и соответствуют отчету об исполнении бюджета </w:t>
      </w:r>
      <w:r w:rsidR="0090780C">
        <w:rPr>
          <w:rFonts w:ascii="Times New Roman" w:eastAsia="Times New Roman" w:hAnsi="Times New Roman" w:cs="Times New Roman"/>
          <w:sz w:val="28"/>
          <w:szCs w:val="28"/>
          <w:lang w:eastAsia="ru-RU"/>
        </w:rPr>
        <w:t xml:space="preserve">сельского поселения </w:t>
      </w:r>
      <w:r w:rsidRPr="007B30E0">
        <w:rPr>
          <w:rFonts w:ascii="Times New Roman" w:eastAsia="Times New Roman" w:hAnsi="Times New Roman" w:cs="Times New Roman"/>
          <w:sz w:val="28"/>
          <w:szCs w:val="28"/>
          <w:lang w:eastAsia="ru-RU"/>
        </w:rPr>
        <w:t>на 01 января 202</w:t>
      </w:r>
      <w:r w:rsidR="00102924">
        <w:rPr>
          <w:rFonts w:ascii="Times New Roman" w:eastAsia="Times New Roman" w:hAnsi="Times New Roman" w:cs="Times New Roman"/>
          <w:sz w:val="28"/>
          <w:szCs w:val="28"/>
          <w:lang w:eastAsia="ru-RU"/>
        </w:rPr>
        <w:t>4</w:t>
      </w:r>
      <w:r w:rsidRPr="007B30E0">
        <w:rPr>
          <w:rFonts w:ascii="Times New Roman" w:eastAsia="Times New Roman" w:hAnsi="Times New Roman" w:cs="Times New Roman"/>
          <w:sz w:val="28"/>
          <w:szCs w:val="28"/>
          <w:lang w:eastAsia="ru-RU"/>
        </w:rPr>
        <w:t xml:space="preserve"> года, предоставленному в контрольно-счетную палату.</w:t>
      </w:r>
    </w:p>
    <w:p w:rsidR="007B30E0" w:rsidRDefault="007B30E0" w:rsidP="00606301">
      <w:pPr>
        <w:spacing w:after="0" w:line="276" w:lineRule="auto"/>
        <w:ind w:left="568"/>
        <w:contextualSpacing/>
        <w:jc w:val="center"/>
        <w:rPr>
          <w:rFonts w:ascii="Times New Roman" w:eastAsia="Times New Roman" w:hAnsi="Times New Roman" w:cs="Times New Roman"/>
          <w:b/>
          <w:bCs/>
          <w:sz w:val="28"/>
          <w:szCs w:val="28"/>
          <w:lang w:eastAsia="ru-RU"/>
        </w:rPr>
      </w:pPr>
      <w:r w:rsidRPr="00606301">
        <w:rPr>
          <w:rFonts w:ascii="Times New Roman" w:eastAsia="Times New Roman" w:hAnsi="Times New Roman" w:cs="Times New Roman"/>
          <w:b/>
          <w:bCs/>
          <w:sz w:val="28"/>
          <w:szCs w:val="28"/>
          <w:lang w:eastAsia="ru-RU"/>
        </w:rPr>
        <w:t xml:space="preserve">Исполнение расходной части бюджета </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 xml:space="preserve">Решением сельского Собрания депутатов Новопокровского сельсовета Быстроистокского района Алтайского края от </w:t>
      </w:r>
      <w:r w:rsidR="00102924" w:rsidRPr="00281DBF">
        <w:rPr>
          <w:rFonts w:ascii="Times New Roman" w:hAnsi="Times New Roman" w:cs="Times New Roman"/>
          <w:sz w:val="28"/>
          <w:szCs w:val="28"/>
        </w:rPr>
        <w:t>20.12.2022 №32 «</w:t>
      </w:r>
      <w:r w:rsidR="00102924" w:rsidRPr="00281DBF">
        <w:rPr>
          <w:rFonts w:ascii="Times New Roman" w:hAnsi="Times New Roman" w:cs="Times New Roman"/>
          <w:bCs/>
          <w:sz w:val="28"/>
          <w:szCs w:val="28"/>
        </w:rPr>
        <w:t>О бюджете Новопокровского сельсовета Быстроистокского района Алтайского края на 2023 год и на плановый период 2024 и 2025 годов</w:t>
      </w:r>
      <w:r w:rsidR="00102924" w:rsidRPr="00281DBF">
        <w:rPr>
          <w:rFonts w:ascii="Times New Roman" w:hAnsi="Times New Roman" w:cs="Times New Roman"/>
          <w:sz w:val="28"/>
          <w:szCs w:val="28"/>
        </w:rPr>
        <w:t>»</w:t>
      </w:r>
      <w:r w:rsidRPr="00606301">
        <w:rPr>
          <w:rFonts w:ascii="Times New Roman" w:hAnsi="Times New Roman" w:cs="Times New Roman"/>
          <w:sz w:val="28"/>
          <w:szCs w:val="28"/>
        </w:rPr>
        <w:t xml:space="preserve">, администрация Новопокровского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0100 «Общегосударственные вопросы»;</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0200 «Национальная оборона»;</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0300 «Национальная безопасность и правоохранительная деятельность»;</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0400 «Национальная экономика»;</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0500 «Жилищно-коммунальное хозяйство»;</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0800 «Культура, Кинематография»;</w:t>
      </w:r>
    </w:p>
    <w:p w:rsidR="00606301" w:rsidRPr="00606301" w:rsidRDefault="00606301" w:rsidP="00606301">
      <w:pPr>
        <w:spacing w:after="0" w:line="276" w:lineRule="auto"/>
        <w:ind w:firstLine="708"/>
        <w:jc w:val="both"/>
        <w:rPr>
          <w:rFonts w:ascii="Times New Roman" w:hAnsi="Times New Roman" w:cs="Times New Roman"/>
          <w:sz w:val="28"/>
          <w:szCs w:val="28"/>
        </w:rPr>
      </w:pPr>
      <w:r w:rsidRPr="00606301">
        <w:rPr>
          <w:rFonts w:ascii="Times New Roman" w:hAnsi="Times New Roman" w:cs="Times New Roman"/>
          <w:sz w:val="28"/>
          <w:szCs w:val="28"/>
        </w:rPr>
        <w:t>1000 «Социальная политика».</w:t>
      </w:r>
    </w:p>
    <w:p w:rsidR="00606301" w:rsidRPr="00606301" w:rsidRDefault="00102924" w:rsidP="00606301">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606301" w:rsidRPr="00606301">
        <w:rPr>
          <w:rFonts w:ascii="Times New Roman" w:hAnsi="Times New Roman" w:cs="Times New Roman"/>
          <w:sz w:val="28"/>
          <w:szCs w:val="28"/>
        </w:rPr>
        <w:t>Исполнение расходной части в разрезе подразделов бюджетной классификации в 202</w:t>
      </w:r>
      <w:r>
        <w:rPr>
          <w:rFonts w:ascii="Times New Roman" w:hAnsi="Times New Roman" w:cs="Times New Roman"/>
          <w:sz w:val="28"/>
          <w:szCs w:val="28"/>
        </w:rPr>
        <w:t>3</w:t>
      </w:r>
      <w:r w:rsidR="00606301" w:rsidRPr="00606301">
        <w:rPr>
          <w:rFonts w:ascii="Times New Roman" w:hAnsi="Times New Roman" w:cs="Times New Roman"/>
          <w:sz w:val="28"/>
          <w:szCs w:val="28"/>
        </w:rPr>
        <w:t xml:space="preserve"> году представлено в следующей таблице № </w:t>
      </w:r>
      <w:r w:rsidR="00FE0421">
        <w:rPr>
          <w:rFonts w:ascii="Times New Roman" w:hAnsi="Times New Roman" w:cs="Times New Roman"/>
          <w:sz w:val="28"/>
          <w:szCs w:val="28"/>
        </w:rPr>
        <w:t>4</w:t>
      </w:r>
      <w:r w:rsidR="00606301" w:rsidRPr="00606301">
        <w:rPr>
          <w:rFonts w:ascii="Times New Roman" w:hAnsi="Times New Roman" w:cs="Times New Roman"/>
          <w:sz w:val="28"/>
          <w:szCs w:val="28"/>
        </w:rPr>
        <w:t>:</w:t>
      </w:r>
    </w:p>
    <w:p w:rsidR="00606301" w:rsidRDefault="00606301" w:rsidP="00606301">
      <w:pPr>
        <w:tabs>
          <w:tab w:val="left" w:pos="709"/>
        </w:tabs>
        <w:spacing w:after="0" w:line="276" w:lineRule="auto"/>
        <w:contextualSpacing/>
        <w:jc w:val="right"/>
        <w:rPr>
          <w:rFonts w:ascii="Times New Roman" w:hAnsi="Times New Roman" w:cs="Times New Roman"/>
        </w:rPr>
      </w:pPr>
      <w:r w:rsidRPr="00606301">
        <w:rPr>
          <w:rFonts w:ascii="Times New Roman" w:hAnsi="Times New Roman" w:cs="Times New Roman"/>
        </w:rPr>
        <w:t xml:space="preserve">Таблица № 4, тыс. руб. </w:t>
      </w:r>
    </w:p>
    <w:tbl>
      <w:tblPr>
        <w:tblStyle w:val="a3"/>
        <w:tblW w:w="0" w:type="auto"/>
        <w:tblLayout w:type="fixed"/>
        <w:tblLook w:val="04A0"/>
      </w:tblPr>
      <w:tblGrid>
        <w:gridCol w:w="2802"/>
        <w:gridCol w:w="1417"/>
        <w:gridCol w:w="1418"/>
        <w:gridCol w:w="1275"/>
        <w:gridCol w:w="1560"/>
        <w:gridCol w:w="1099"/>
      </w:tblGrid>
      <w:tr w:rsidR="00102924" w:rsidRPr="00102924" w:rsidTr="00515497">
        <w:tc>
          <w:tcPr>
            <w:tcW w:w="2802" w:type="dxa"/>
          </w:tcPr>
          <w:p w:rsidR="00102924" w:rsidRPr="00102924" w:rsidRDefault="00102924" w:rsidP="00515497">
            <w:pPr>
              <w:jc w:val="center"/>
              <w:rPr>
                <w:rFonts w:ascii="Times New Roman" w:hAnsi="Times New Roman" w:cs="Times New Roman"/>
                <w:sz w:val="20"/>
                <w:szCs w:val="20"/>
              </w:rPr>
            </w:pPr>
            <w:r w:rsidRPr="00102924">
              <w:rPr>
                <w:rFonts w:ascii="Times New Roman" w:hAnsi="Times New Roman" w:cs="Times New Roman"/>
                <w:sz w:val="20"/>
                <w:szCs w:val="20"/>
              </w:rPr>
              <w:t>Раздел, подраздел классификации расходов</w:t>
            </w:r>
          </w:p>
        </w:tc>
        <w:tc>
          <w:tcPr>
            <w:tcW w:w="1417" w:type="dxa"/>
          </w:tcPr>
          <w:p w:rsidR="00102924" w:rsidRPr="00102924" w:rsidRDefault="00102924" w:rsidP="00515497">
            <w:pPr>
              <w:ind w:left="-107" w:right="-108"/>
              <w:jc w:val="center"/>
              <w:rPr>
                <w:rFonts w:ascii="Times New Roman" w:hAnsi="Times New Roman" w:cs="Times New Roman"/>
                <w:sz w:val="20"/>
                <w:szCs w:val="20"/>
              </w:rPr>
            </w:pPr>
            <w:r w:rsidRPr="00102924">
              <w:rPr>
                <w:rFonts w:ascii="Times New Roman" w:hAnsi="Times New Roman" w:cs="Times New Roman"/>
                <w:sz w:val="20"/>
                <w:szCs w:val="20"/>
              </w:rPr>
              <w:t>Утвержденные бюджетные назначения,</w:t>
            </w:r>
          </w:p>
          <w:p w:rsidR="00102924" w:rsidRPr="00102924" w:rsidRDefault="00102924" w:rsidP="00515497">
            <w:pPr>
              <w:ind w:left="-107" w:right="-108"/>
              <w:jc w:val="center"/>
              <w:rPr>
                <w:rFonts w:ascii="Times New Roman" w:hAnsi="Times New Roman" w:cs="Times New Roman"/>
                <w:sz w:val="20"/>
                <w:szCs w:val="20"/>
              </w:rPr>
            </w:pPr>
            <w:r w:rsidRPr="00102924">
              <w:rPr>
                <w:rFonts w:ascii="Times New Roman" w:hAnsi="Times New Roman" w:cs="Times New Roman"/>
                <w:sz w:val="20"/>
                <w:szCs w:val="20"/>
              </w:rPr>
              <w:t>тыс. руб.</w:t>
            </w:r>
          </w:p>
          <w:p w:rsidR="00102924" w:rsidRPr="00102924" w:rsidRDefault="00102924" w:rsidP="00515497">
            <w:pPr>
              <w:ind w:left="-107" w:right="-108"/>
              <w:jc w:val="center"/>
              <w:rPr>
                <w:rFonts w:ascii="Times New Roman" w:hAnsi="Times New Roman" w:cs="Times New Roman"/>
                <w:sz w:val="20"/>
                <w:szCs w:val="20"/>
              </w:rPr>
            </w:pPr>
            <w:r w:rsidRPr="00102924">
              <w:rPr>
                <w:rFonts w:ascii="Times New Roman" w:hAnsi="Times New Roman" w:cs="Times New Roman"/>
                <w:sz w:val="20"/>
                <w:szCs w:val="20"/>
              </w:rPr>
              <w:t>(ф. 0503127)</w:t>
            </w:r>
          </w:p>
        </w:tc>
        <w:tc>
          <w:tcPr>
            <w:tcW w:w="1418" w:type="dxa"/>
          </w:tcPr>
          <w:p w:rsidR="00102924" w:rsidRPr="00102924" w:rsidRDefault="00102924" w:rsidP="00515497">
            <w:pPr>
              <w:ind w:left="-108" w:right="-108"/>
              <w:jc w:val="center"/>
              <w:rPr>
                <w:rFonts w:ascii="Times New Roman" w:hAnsi="Times New Roman" w:cs="Times New Roman"/>
                <w:sz w:val="20"/>
                <w:szCs w:val="20"/>
              </w:rPr>
            </w:pPr>
            <w:r w:rsidRPr="00102924">
              <w:rPr>
                <w:rFonts w:ascii="Times New Roman" w:hAnsi="Times New Roman" w:cs="Times New Roman"/>
                <w:sz w:val="20"/>
                <w:szCs w:val="20"/>
              </w:rPr>
              <w:t>Лимиты бюджетных обязательств</w:t>
            </w:r>
          </w:p>
        </w:tc>
        <w:tc>
          <w:tcPr>
            <w:tcW w:w="1275" w:type="dxa"/>
          </w:tcPr>
          <w:p w:rsidR="00102924" w:rsidRPr="00102924" w:rsidRDefault="00102924" w:rsidP="00515497">
            <w:pPr>
              <w:ind w:left="-108" w:right="-108"/>
              <w:jc w:val="center"/>
              <w:rPr>
                <w:rFonts w:ascii="Times New Roman" w:hAnsi="Times New Roman" w:cs="Times New Roman"/>
                <w:sz w:val="20"/>
                <w:szCs w:val="20"/>
              </w:rPr>
            </w:pPr>
            <w:r w:rsidRPr="00102924">
              <w:rPr>
                <w:rFonts w:ascii="Times New Roman" w:hAnsi="Times New Roman" w:cs="Times New Roman"/>
                <w:sz w:val="20"/>
                <w:szCs w:val="20"/>
              </w:rPr>
              <w:t>Исполнено, тыс. руб. (ф.0503127)</w:t>
            </w:r>
          </w:p>
        </w:tc>
        <w:tc>
          <w:tcPr>
            <w:tcW w:w="1560" w:type="dxa"/>
          </w:tcPr>
          <w:p w:rsidR="00102924" w:rsidRPr="00102924" w:rsidRDefault="00102924" w:rsidP="00515497">
            <w:pPr>
              <w:ind w:left="-108"/>
              <w:jc w:val="center"/>
              <w:rPr>
                <w:rFonts w:ascii="Times New Roman" w:hAnsi="Times New Roman" w:cs="Times New Roman"/>
                <w:sz w:val="20"/>
                <w:szCs w:val="20"/>
              </w:rPr>
            </w:pPr>
            <w:r w:rsidRPr="00102924">
              <w:rPr>
                <w:rFonts w:ascii="Times New Roman" w:hAnsi="Times New Roman" w:cs="Times New Roman"/>
                <w:sz w:val="20"/>
                <w:szCs w:val="20"/>
              </w:rPr>
              <w:t xml:space="preserve">Отклонение </w:t>
            </w:r>
          </w:p>
          <w:p w:rsidR="00102924" w:rsidRPr="00102924" w:rsidRDefault="00102924" w:rsidP="00515497">
            <w:pPr>
              <w:ind w:left="-108"/>
              <w:jc w:val="center"/>
              <w:rPr>
                <w:rFonts w:ascii="Times New Roman" w:hAnsi="Times New Roman" w:cs="Times New Roman"/>
                <w:sz w:val="20"/>
                <w:szCs w:val="20"/>
              </w:rPr>
            </w:pPr>
            <w:r w:rsidRPr="00102924">
              <w:rPr>
                <w:rFonts w:ascii="Times New Roman" w:hAnsi="Times New Roman" w:cs="Times New Roman"/>
                <w:sz w:val="20"/>
                <w:szCs w:val="20"/>
              </w:rPr>
              <w:t xml:space="preserve">исполнения от уточненного </w:t>
            </w:r>
          </w:p>
          <w:p w:rsidR="00102924" w:rsidRPr="00102924" w:rsidRDefault="00102924" w:rsidP="00515497">
            <w:pPr>
              <w:ind w:left="-108"/>
              <w:jc w:val="center"/>
              <w:rPr>
                <w:rFonts w:ascii="Times New Roman" w:hAnsi="Times New Roman" w:cs="Times New Roman"/>
                <w:sz w:val="20"/>
                <w:szCs w:val="20"/>
              </w:rPr>
            </w:pPr>
            <w:r w:rsidRPr="00102924">
              <w:rPr>
                <w:rFonts w:ascii="Times New Roman" w:hAnsi="Times New Roman" w:cs="Times New Roman"/>
                <w:sz w:val="20"/>
                <w:szCs w:val="20"/>
              </w:rPr>
              <w:t>плана</w:t>
            </w:r>
          </w:p>
        </w:tc>
        <w:tc>
          <w:tcPr>
            <w:tcW w:w="1099" w:type="dxa"/>
          </w:tcPr>
          <w:p w:rsidR="00102924" w:rsidRPr="00102924" w:rsidRDefault="00102924" w:rsidP="00515497">
            <w:pPr>
              <w:ind w:left="-108" w:right="-143" w:firstLine="108"/>
              <w:jc w:val="center"/>
              <w:rPr>
                <w:rFonts w:ascii="Times New Roman" w:hAnsi="Times New Roman" w:cs="Times New Roman"/>
                <w:sz w:val="20"/>
                <w:szCs w:val="20"/>
              </w:rPr>
            </w:pPr>
            <w:r w:rsidRPr="00102924">
              <w:rPr>
                <w:rFonts w:ascii="Times New Roman" w:hAnsi="Times New Roman" w:cs="Times New Roman"/>
                <w:sz w:val="20"/>
                <w:szCs w:val="20"/>
              </w:rPr>
              <w:t>% исполнения</w:t>
            </w:r>
          </w:p>
        </w:tc>
      </w:tr>
      <w:tr w:rsidR="00102924" w:rsidRPr="00102924" w:rsidTr="00515497">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ОБЩЕГОСУДАРСТВЕНН</w:t>
            </w:r>
            <w:r w:rsidRPr="00102924">
              <w:rPr>
                <w:rFonts w:ascii="Times New Roman" w:hAnsi="Times New Roman" w:cs="Times New Roman"/>
                <w:b/>
                <w:sz w:val="20"/>
                <w:szCs w:val="20"/>
              </w:rPr>
              <w:lastRenderedPageBreak/>
              <w:t>ЫЕ ВОПРОСЫ 0100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lastRenderedPageBreak/>
              <w:t>1782,10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1782,10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1782,10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1549"/>
        </w:trPr>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lastRenderedPageBreak/>
              <w:t>Функционирование высшего должностного лица субъекта Российской Федерации и муниципального образования 0102</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629,60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629,60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629,60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2325"/>
        </w:trPr>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998,60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998,60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998,60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Другие общегосударственные вопросы 0113</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153,90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153,90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153,90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НАЦИОНАЛЬНАЯ ОБОРОНА 0200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97,10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97,10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97,10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Мобилизационная и вневойсковая подготовка 0203</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97,10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97,10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97,10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НАЦИОНАЛЬНАЯ БЕЗОПАСНОСТЬ И ПРАВООХРАНИТЕЛЬНАЯ ДЕЯТЕЛЬНОСТЬ 0300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22,00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22,00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22,00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1771"/>
        </w:trPr>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22,00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22,00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22,00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НАЦИОНАЛЬНАЯ ЭКОНОМИКА 0400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319,00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319,00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319,00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611"/>
        </w:trPr>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Дорожное хозяйство (дорожные фонды) 0409</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319,00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319,00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319,00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759"/>
        </w:trPr>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ЖИЛИЩНО-КОММУНАЛЬНОЕ ХОЗЯЙСТВО 0500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127,60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127,60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127,60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433"/>
        </w:trPr>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Благоустройство 0503</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127,60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127,60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127,60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697"/>
        </w:trPr>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КУЛЬТУРА, КИНЕМАТОГРАФИЯ 0800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982,90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982,90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982,90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Культура 0801</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830,70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830,70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830,70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Другие вопросы в области культуры, кинематографии 0804</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152,30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152,30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152,30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b/>
                <w:sz w:val="20"/>
                <w:szCs w:val="20"/>
              </w:rPr>
            </w:pPr>
            <w:r w:rsidRPr="00102924">
              <w:rPr>
                <w:rFonts w:ascii="Times New Roman" w:hAnsi="Times New Roman" w:cs="Times New Roman"/>
                <w:b/>
                <w:sz w:val="20"/>
                <w:szCs w:val="20"/>
              </w:rPr>
              <w:t>СОЦИАЛЬНАЯ ПОЛИТИКА 1000</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8,40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8,40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8,40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c>
          <w:tcPr>
            <w:tcW w:w="2802" w:type="dxa"/>
          </w:tcPr>
          <w:p w:rsidR="00102924" w:rsidRPr="00102924" w:rsidRDefault="00102924" w:rsidP="00515497">
            <w:pPr>
              <w:jc w:val="center"/>
              <w:rPr>
                <w:rFonts w:ascii="Times New Roman" w:hAnsi="Times New Roman" w:cs="Times New Roman"/>
                <w:i/>
                <w:sz w:val="20"/>
                <w:szCs w:val="20"/>
              </w:rPr>
            </w:pPr>
            <w:r w:rsidRPr="00102924">
              <w:rPr>
                <w:rFonts w:ascii="Times New Roman" w:hAnsi="Times New Roman" w:cs="Times New Roman"/>
                <w:i/>
                <w:sz w:val="20"/>
                <w:szCs w:val="20"/>
              </w:rPr>
              <w:t>Пенсионное обеспечение1001</w:t>
            </w:r>
          </w:p>
        </w:tc>
        <w:tc>
          <w:tcPr>
            <w:tcW w:w="1417"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8,40</w:t>
            </w:r>
          </w:p>
        </w:tc>
        <w:tc>
          <w:tcPr>
            <w:tcW w:w="1418"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8,40</w:t>
            </w:r>
          </w:p>
        </w:tc>
        <w:tc>
          <w:tcPr>
            <w:tcW w:w="1275" w:type="dxa"/>
          </w:tcPr>
          <w:p w:rsidR="00102924" w:rsidRPr="00102924" w:rsidRDefault="00102924" w:rsidP="00515497">
            <w:pPr>
              <w:jc w:val="center"/>
              <w:rPr>
                <w:rFonts w:ascii="Times New Roman" w:hAnsi="Times New Roman" w:cs="Times New Roman"/>
                <w:i/>
                <w:iCs/>
                <w:color w:val="000000"/>
                <w:sz w:val="20"/>
                <w:szCs w:val="20"/>
              </w:rPr>
            </w:pPr>
            <w:r w:rsidRPr="00102924">
              <w:rPr>
                <w:rFonts w:ascii="Times New Roman" w:hAnsi="Times New Roman" w:cs="Times New Roman"/>
                <w:i/>
                <w:iCs/>
                <w:color w:val="000000"/>
                <w:sz w:val="20"/>
                <w:szCs w:val="20"/>
              </w:rPr>
              <w:t>8,40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r w:rsidR="00102924" w:rsidRPr="00102924" w:rsidTr="00515497">
        <w:trPr>
          <w:trHeight w:val="464"/>
        </w:trPr>
        <w:tc>
          <w:tcPr>
            <w:tcW w:w="2802" w:type="dxa"/>
          </w:tcPr>
          <w:p w:rsidR="00102924" w:rsidRPr="00102924" w:rsidRDefault="00102924" w:rsidP="00515497">
            <w:pPr>
              <w:ind w:hanging="709"/>
              <w:jc w:val="center"/>
              <w:rPr>
                <w:rFonts w:ascii="Times New Roman" w:hAnsi="Times New Roman" w:cs="Times New Roman"/>
                <w:b/>
                <w:sz w:val="20"/>
                <w:szCs w:val="20"/>
              </w:rPr>
            </w:pPr>
            <w:r w:rsidRPr="00102924">
              <w:rPr>
                <w:rFonts w:ascii="Times New Roman" w:hAnsi="Times New Roman" w:cs="Times New Roman"/>
                <w:b/>
                <w:sz w:val="20"/>
                <w:szCs w:val="20"/>
              </w:rPr>
              <w:t>Итого:</w:t>
            </w:r>
          </w:p>
        </w:tc>
        <w:tc>
          <w:tcPr>
            <w:tcW w:w="1417"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3339,10</w:t>
            </w:r>
          </w:p>
        </w:tc>
        <w:tc>
          <w:tcPr>
            <w:tcW w:w="1418"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3339,10</w:t>
            </w:r>
          </w:p>
        </w:tc>
        <w:tc>
          <w:tcPr>
            <w:tcW w:w="1275"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3339,10</w:t>
            </w:r>
          </w:p>
        </w:tc>
        <w:tc>
          <w:tcPr>
            <w:tcW w:w="1560"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0,00</w:t>
            </w:r>
          </w:p>
        </w:tc>
        <w:tc>
          <w:tcPr>
            <w:tcW w:w="1099" w:type="dxa"/>
          </w:tcPr>
          <w:p w:rsidR="00102924" w:rsidRPr="00102924" w:rsidRDefault="00102924" w:rsidP="00515497">
            <w:pPr>
              <w:jc w:val="center"/>
              <w:rPr>
                <w:rFonts w:ascii="Times New Roman" w:hAnsi="Times New Roman" w:cs="Times New Roman"/>
                <w:b/>
                <w:bCs/>
                <w:color w:val="000000"/>
                <w:sz w:val="20"/>
                <w:szCs w:val="20"/>
              </w:rPr>
            </w:pPr>
            <w:r w:rsidRPr="00102924">
              <w:rPr>
                <w:rFonts w:ascii="Times New Roman" w:hAnsi="Times New Roman" w:cs="Times New Roman"/>
                <w:b/>
                <w:bCs/>
                <w:color w:val="000000"/>
                <w:sz w:val="20"/>
                <w:szCs w:val="20"/>
              </w:rPr>
              <w:t>100</w:t>
            </w:r>
          </w:p>
        </w:tc>
      </w:tr>
    </w:tbl>
    <w:p w:rsidR="009864AB" w:rsidRPr="009864AB" w:rsidRDefault="00A92859" w:rsidP="007B04D5">
      <w:pPr>
        <w:tabs>
          <w:tab w:val="left" w:pos="709"/>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9864AB" w:rsidRPr="009864AB">
        <w:rPr>
          <w:rFonts w:ascii="Times New Roman" w:hAnsi="Times New Roman" w:cs="Times New Roman"/>
          <w:sz w:val="28"/>
          <w:szCs w:val="28"/>
        </w:rPr>
        <w:t xml:space="preserve">Бюджетные назначения по расходам утвержденные в размере 3339,10 тыс. рублей, исполнены в размере 3339,10 тыс. рублей.  Неисполненные назначения составили 0,00 тыс. рублей. </w:t>
      </w:r>
    </w:p>
    <w:p w:rsidR="007B30E0" w:rsidRPr="007B30E0" w:rsidRDefault="009864AB" w:rsidP="007B04D5">
      <w:pPr>
        <w:tabs>
          <w:tab w:val="left" w:pos="709"/>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B30E0" w:rsidRPr="007B30E0">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Pr>
          <w:rFonts w:ascii="Times New Roman" w:eastAsia="Times New Roman" w:hAnsi="Times New Roman" w:cs="Times New Roman"/>
          <w:sz w:val="28"/>
          <w:szCs w:val="28"/>
          <w:lang w:eastAsia="ru-RU"/>
        </w:rPr>
        <w:t>4</w:t>
      </w:r>
      <w:r w:rsidR="007B30E0" w:rsidRPr="007B30E0">
        <w:rPr>
          <w:rFonts w:ascii="Times New Roman" w:eastAsia="Times New Roman" w:hAnsi="Times New Roman" w:cs="Times New Roman"/>
          <w:sz w:val="28"/>
          <w:szCs w:val="28"/>
          <w:lang w:eastAsia="ru-RU"/>
        </w:rPr>
        <w:t xml:space="preserve"> года, представленной с проектом решения.</w:t>
      </w:r>
    </w:p>
    <w:p w:rsidR="00303CF4" w:rsidRDefault="007B30E0" w:rsidP="007B04D5">
      <w:pPr>
        <w:spacing w:after="0" w:line="240" w:lineRule="auto"/>
        <w:ind w:firstLine="708"/>
        <w:jc w:val="both"/>
        <w:rPr>
          <w:rFonts w:ascii="Times New Roman" w:eastAsia="Times New Roman" w:hAnsi="Times New Roman" w:cs="Times New Roman"/>
          <w:b/>
          <w:bCs/>
          <w:sz w:val="28"/>
          <w:szCs w:val="28"/>
          <w:lang w:eastAsia="ru-RU"/>
        </w:rPr>
      </w:pPr>
      <w:r w:rsidRPr="000E4122">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7B04D5">
        <w:rPr>
          <w:rFonts w:ascii="Times New Roman" w:eastAsia="Times New Roman" w:hAnsi="Times New Roman" w:cs="Times New Roman"/>
          <w:bCs/>
          <w:sz w:val="28"/>
          <w:szCs w:val="28"/>
          <w:lang w:eastAsia="ru-RU"/>
        </w:rPr>
        <w:t>3</w:t>
      </w:r>
      <w:r w:rsidRPr="000E4122">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w:t>
      </w:r>
      <w:r w:rsidR="00CA2A75" w:rsidRPr="000E4122">
        <w:rPr>
          <w:rFonts w:ascii="Times New Roman" w:eastAsia="Times New Roman" w:hAnsi="Times New Roman" w:cs="Times New Roman"/>
          <w:bCs/>
          <w:sz w:val="28"/>
          <w:szCs w:val="28"/>
          <w:lang w:eastAsia="ru-RU"/>
        </w:rPr>
        <w:t xml:space="preserve">распоряжением </w:t>
      </w:r>
      <w:r w:rsidR="00956882">
        <w:rPr>
          <w:rFonts w:ascii="Times New Roman" w:eastAsia="Times New Roman" w:hAnsi="Times New Roman" w:cs="Times New Roman"/>
          <w:bCs/>
          <w:sz w:val="28"/>
          <w:szCs w:val="28"/>
          <w:lang w:eastAsia="ru-RU"/>
        </w:rPr>
        <w:t>а</w:t>
      </w:r>
      <w:r w:rsidR="00CA2A75" w:rsidRPr="000E4122">
        <w:rPr>
          <w:rFonts w:ascii="Times New Roman" w:eastAsia="Times New Roman" w:hAnsi="Times New Roman" w:cs="Times New Roman"/>
          <w:bCs/>
          <w:sz w:val="28"/>
          <w:szCs w:val="28"/>
          <w:lang w:eastAsia="ru-RU"/>
        </w:rPr>
        <w:t xml:space="preserve">дминистрации </w:t>
      </w:r>
      <w:r w:rsidR="000C2DE7" w:rsidRPr="000E4122">
        <w:rPr>
          <w:rFonts w:ascii="Times New Roman" w:eastAsia="Times New Roman" w:hAnsi="Times New Roman" w:cs="Times New Roman"/>
          <w:bCs/>
          <w:sz w:val="28"/>
          <w:szCs w:val="28"/>
          <w:lang w:eastAsia="ru-RU"/>
        </w:rPr>
        <w:t>Новопокровского</w:t>
      </w:r>
      <w:r w:rsidR="00CA2A75" w:rsidRPr="000E4122">
        <w:rPr>
          <w:rFonts w:ascii="Times New Roman" w:eastAsia="Times New Roman" w:hAnsi="Times New Roman" w:cs="Times New Roman"/>
          <w:bCs/>
          <w:sz w:val="28"/>
          <w:szCs w:val="28"/>
          <w:lang w:eastAsia="ru-RU"/>
        </w:rPr>
        <w:t xml:space="preserve"> сельсовета Быстроистокского района Алтайского края от </w:t>
      </w:r>
      <w:r w:rsidR="00CA2A75" w:rsidRPr="00706FF3">
        <w:rPr>
          <w:rFonts w:ascii="Times New Roman" w:eastAsia="Times New Roman" w:hAnsi="Times New Roman" w:cs="Times New Roman"/>
          <w:bCs/>
          <w:sz w:val="28"/>
          <w:szCs w:val="28"/>
          <w:lang w:eastAsia="ru-RU"/>
        </w:rPr>
        <w:t>3</w:t>
      </w:r>
      <w:r w:rsidR="00414E87" w:rsidRPr="00706FF3">
        <w:rPr>
          <w:rFonts w:ascii="Times New Roman" w:eastAsia="Times New Roman" w:hAnsi="Times New Roman" w:cs="Times New Roman"/>
          <w:bCs/>
          <w:sz w:val="28"/>
          <w:szCs w:val="28"/>
          <w:lang w:eastAsia="ru-RU"/>
        </w:rPr>
        <w:t>1</w:t>
      </w:r>
      <w:r w:rsidRPr="00706FF3">
        <w:rPr>
          <w:rFonts w:ascii="Times New Roman" w:eastAsia="Times New Roman" w:hAnsi="Times New Roman" w:cs="Times New Roman"/>
          <w:bCs/>
          <w:sz w:val="28"/>
          <w:szCs w:val="28"/>
          <w:lang w:eastAsia="ru-RU"/>
        </w:rPr>
        <w:t>.08.2021 №</w:t>
      </w:r>
      <w:r w:rsidR="00414E87" w:rsidRPr="00706FF3">
        <w:rPr>
          <w:rFonts w:ascii="Times New Roman" w:eastAsia="Times New Roman" w:hAnsi="Times New Roman" w:cs="Times New Roman"/>
          <w:bCs/>
          <w:sz w:val="28"/>
          <w:szCs w:val="28"/>
          <w:lang w:eastAsia="ru-RU"/>
        </w:rPr>
        <w:t>21-р</w:t>
      </w:r>
      <w:r w:rsidRPr="00706FF3">
        <w:rPr>
          <w:rFonts w:ascii="Times New Roman" w:eastAsia="Times New Roman" w:hAnsi="Times New Roman" w:cs="Times New Roman"/>
          <w:bCs/>
          <w:sz w:val="28"/>
          <w:szCs w:val="28"/>
          <w:lang w:eastAsia="ru-RU"/>
        </w:rPr>
        <w:t xml:space="preserve"> «</w:t>
      </w:r>
      <w:r w:rsidR="00CA2A75" w:rsidRPr="00706FF3">
        <w:rPr>
          <w:rFonts w:ascii="Times New Roman" w:eastAsia="Times New Roman" w:hAnsi="Times New Roman" w:cs="Times New Roman"/>
          <w:bCs/>
          <w:sz w:val="28"/>
          <w:szCs w:val="28"/>
          <w:lang w:eastAsia="ru-RU"/>
        </w:rPr>
        <w:t>Об утверждении Порядка составления и ведения сводной бюджетной росписи</w:t>
      </w:r>
      <w:r w:rsidR="00303CF4">
        <w:rPr>
          <w:rFonts w:ascii="Times New Roman" w:eastAsia="Times New Roman" w:hAnsi="Times New Roman" w:cs="Times New Roman"/>
          <w:bCs/>
          <w:sz w:val="28"/>
          <w:szCs w:val="28"/>
          <w:lang w:eastAsia="ru-RU"/>
        </w:rPr>
        <w:t xml:space="preserve"> </w:t>
      </w:r>
      <w:r w:rsidR="00CA2A75" w:rsidRPr="00706FF3">
        <w:rPr>
          <w:rFonts w:ascii="Times New Roman" w:eastAsia="Times New Roman" w:hAnsi="Times New Roman" w:cs="Times New Roman"/>
          <w:bCs/>
          <w:sz w:val="28"/>
          <w:szCs w:val="28"/>
          <w:lang w:eastAsia="ru-RU"/>
        </w:rPr>
        <w:t xml:space="preserve">бюджета муниципального образования </w:t>
      </w:r>
      <w:r w:rsidR="000C2DE7" w:rsidRPr="00706FF3">
        <w:rPr>
          <w:rFonts w:ascii="Times New Roman" w:eastAsia="Times New Roman" w:hAnsi="Times New Roman" w:cs="Times New Roman"/>
          <w:bCs/>
          <w:sz w:val="28"/>
          <w:szCs w:val="28"/>
          <w:lang w:eastAsia="ru-RU"/>
        </w:rPr>
        <w:t>Новопокровский</w:t>
      </w:r>
      <w:r w:rsidR="00CA2A75" w:rsidRPr="00706FF3">
        <w:rPr>
          <w:rFonts w:ascii="Times New Roman" w:eastAsia="Times New Roman" w:hAnsi="Times New Roman" w:cs="Times New Roman"/>
          <w:bCs/>
          <w:sz w:val="28"/>
          <w:szCs w:val="28"/>
          <w:lang w:eastAsia="ru-RU"/>
        </w:rPr>
        <w:t xml:space="preserve"> сельсовет Быстроистокского района Алтайского края (далее - бюджет поселения),</w:t>
      </w:r>
      <w:r w:rsidR="00CA2A75" w:rsidRPr="000E4122">
        <w:rPr>
          <w:rFonts w:ascii="Times New Roman" w:eastAsia="Times New Roman" w:hAnsi="Times New Roman" w:cs="Times New Roman"/>
          <w:bCs/>
          <w:sz w:val="28"/>
          <w:szCs w:val="28"/>
          <w:lang w:eastAsia="ru-RU"/>
        </w:rPr>
        <w:t xml:space="preserve"> бюджетных росписей главных распорядителей средств бюджета поселения (главных администраторов источников внутреннего финансирования дефицита бюджета поселения).</w:t>
      </w:r>
      <w:r w:rsidR="00303CF4" w:rsidRPr="00303CF4">
        <w:rPr>
          <w:rFonts w:ascii="Times New Roman" w:eastAsia="Times New Roman" w:hAnsi="Times New Roman" w:cs="Times New Roman"/>
          <w:b/>
          <w:bCs/>
          <w:sz w:val="28"/>
          <w:szCs w:val="28"/>
          <w:lang w:eastAsia="ru-RU"/>
        </w:rPr>
        <w:t xml:space="preserve"> </w:t>
      </w:r>
    </w:p>
    <w:p w:rsidR="0002447D" w:rsidRPr="00071C5B" w:rsidRDefault="0002447D" w:rsidP="007B04D5">
      <w:pPr>
        <w:spacing w:after="0" w:line="240" w:lineRule="auto"/>
        <w:ind w:firstLine="708"/>
        <w:jc w:val="both"/>
        <w:rPr>
          <w:rFonts w:ascii="Times New Roman" w:eastAsia="Times New Roman" w:hAnsi="Times New Roman" w:cs="Times New Roman"/>
          <w:bCs/>
          <w:sz w:val="28"/>
          <w:szCs w:val="28"/>
          <w:lang w:eastAsia="ru-RU"/>
        </w:rPr>
      </w:pPr>
      <w:r w:rsidRPr="00EF1B7E">
        <w:rPr>
          <w:rFonts w:ascii="Times New Roman" w:eastAsia="Times New Roman" w:hAnsi="Times New Roman" w:cs="Times New Roman"/>
          <w:bCs/>
          <w:sz w:val="28"/>
          <w:szCs w:val="28"/>
          <w:lang w:eastAsia="ru-RU"/>
        </w:rPr>
        <w:t>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нарушением требований статьи 21 БК РФ</w:t>
      </w:r>
      <w:r>
        <w:rPr>
          <w:rFonts w:ascii="Times New Roman" w:eastAsia="Times New Roman" w:hAnsi="Times New Roman" w:cs="Times New Roman"/>
          <w:bCs/>
          <w:sz w:val="28"/>
          <w:szCs w:val="28"/>
          <w:lang w:eastAsia="ru-RU"/>
        </w:rPr>
        <w:t>:</w:t>
      </w:r>
    </w:p>
    <w:p w:rsidR="0002447D" w:rsidRPr="007B04D5" w:rsidRDefault="00303CF4" w:rsidP="007B04D5">
      <w:pPr>
        <w:spacing w:after="0" w:line="240" w:lineRule="auto"/>
        <w:ind w:firstLine="708"/>
        <w:jc w:val="both"/>
        <w:rPr>
          <w:rFonts w:ascii="Times New Roman" w:eastAsia="Times New Roman" w:hAnsi="Times New Roman" w:cs="Times New Roman"/>
          <w:b/>
          <w:bCs/>
          <w:i/>
          <w:sz w:val="28"/>
          <w:szCs w:val="28"/>
          <w:lang w:eastAsia="ru-RU"/>
        </w:rPr>
      </w:pPr>
      <w:r w:rsidRPr="007B04D5">
        <w:rPr>
          <w:rFonts w:ascii="Times New Roman" w:eastAsia="Times New Roman" w:hAnsi="Times New Roman" w:cs="Times New Roman"/>
          <w:b/>
          <w:bCs/>
          <w:i/>
          <w:sz w:val="28"/>
          <w:szCs w:val="28"/>
          <w:lang w:eastAsia="ru-RU"/>
        </w:rPr>
        <w:t xml:space="preserve">В приложение №2 «Ведомственная структура расходов бюджета сельского поселения на 2023 год» к проекту решения «Об исполнении бюджета Новопокровского сельсовета Быстроистокского района Алтайского края за 2023 год» наименование </w:t>
      </w:r>
      <w:r w:rsidRPr="007B04D5">
        <w:rPr>
          <w:rFonts w:ascii="Times New Roman" w:hAnsi="Times New Roman"/>
          <w:b/>
          <w:i/>
          <w:sz w:val="28"/>
          <w:szCs w:val="28"/>
        </w:rPr>
        <w:t>целевых статей расходов 303 03 10 9420062010 «</w:t>
      </w:r>
      <w:r w:rsidRPr="007B04D5">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Pr="007B04D5">
        <w:rPr>
          <w:rFonts w:ascii="Times New Roman" w:hAnsi="Times New Roman"/>
          <w:b/>
          <w:i/>
          <w:sz w:val="28"/>
          <w:szCs w:val="28"/>
        </w:rPr>
        <w:t>», 303 03 10 9420062020 «</w:t>
      </w:r>
      <w:r w:rsidRPr="007B04D5">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0002447D" w:rsidRPr="007B04D5">
        <w:rPr>
          <w:rFonts w:ascii="Times New Roman" w:eastAsia="Times New Roman" w:hAnsi="Times New Roman" w:cs="Times New Roman"/>
          <w:b/>
          <w:bCs/>
          <w:i/>
          <w:sz w:val="28"/>
          <w:szCs w:val="28"/>
          <w:lang w:eastAsia="ru-RU"/>
        </w:rPr>
        <w:t xml:space="preserve"> наименование </w:t>
      </w:r>
      <w:r w:rsidR="0002447D" w:rsidRPr="007B04D5">
        <w:rPr>
          <w:rFonts w:ascii="Times New Roman" w:hAnsi="Times New Roman"/>
          <w:b/>
          <w:i/>
          <w:sz w:val="28"/>
          <w:szCs w:val="28"/>
        </w:rPr>
        <w:t>целевых статей расходов 303 03 10 9420062010 «</w:t>
      </w:r>
      <w:r w:rsidR="0002447D" w:rsidRPr="007B04D5">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0002447D" w:rsidRPr="007B04D5">
        <w:rPr>
          <w:rFonts w:ascii="Times New Roman" w:hAnsi="Times New Roman"/>
          <w:b/>
          <w:i/>
          <w:sz w:val="28"/>
          <w:szCs w:val="28"/>
        </w:rPr>
        <w:t>», 303 03 10 9420062020 «</w:t>
      </w:r>
      <w:r w:rsidR="0002447D" w:rsidRPr="007B04D5">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0002447D" w:rsidRPr="007B04D5">
        <w:rPr>
          <w:rFonts w:ascii="Times New Roman" w:hAnsi="Times New Roman"/>
          <w:b/>
          <w:i/>
          <w:sz w:val="28"/>
          <w:szCs w:val="28"/>
        </w:rPr>
        <w:t>»,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7B30E0" w:rsidRPr="007B30E0" w:rsidRDefault="007B30E0" w:rsidP="007B04D5">
      <w:pPr>
        <w:spacing w:after="0" w:line="240" w:lineRule="auto"/>
        <w:ind w:firstLine="708"/>
        <w:jc w:val="center"/>
        <w:rPr>
          <w:rFonts w:ascii="Times New Roman" w:eastAsia="Times New Roman" w:hAnsi="Times New Roman" w:cs="Times New Roman"/>
          <w:b/>
          <w:bCs/>
          <w:sz w:val="28"/>
          <w:szCs w:val="28"/>
          <w:lang w:eastAsia="ru-RU"/>
        </w:rPr>
      </w:pPr>
      <w:r w:rsidRPr="007B30E0">
        <w:rPr>
          <w:rFonts w:ascii="Times New Roman" w:eastAsia="Times New Roman" w:hAnsi="Times New Roman" w:cs="Times New Roman"/>
          <w:b/>
          <w:bCs/>
          <w:sz w:val="28"/>
          <w:szCs w:val="28"/>
          <w:lang w:eastAsia="ru-RU"/>
        </w:rPr>
        <w:t>Исполнение муниципальных программ в 202</w:t>
      </w:r>
      <w:r w:rsidR="009864AB">
        <w:rPr>
          <w:rFonts w:ascii="Times New Roman" w:eastAsia="Times New Roman" w:hAnsi="Times New Roman" w:cs="Times New Roman"/>
          <w:b/>
          <w:bCs/>
          <w:sz w:val="28"/>
          <w:szCs w:val="28"/>
          <w:lang w:eastAsia="ru-RU"/>
        </w:rPr>
        <w:t>3</w:t>
      </w:r>
      <w:r w:rsidRPr="007B30E0">
        <w:rPr>
          <w:rFonts w:ascii="Times New Roman" w:eastAsia="Times New Roman" w:hAnsi="Times New Roman" w:cs="Times New Roman"/>
          <w:b/>
          <w:bCs/>
          <w:sz w:val="28"/>
          <w:szCs w:val="28"/>
          <w:lang w:eastAsia="ru-RU"/>
        </w:rPr>
        <w:t xml:space="preserve"> году.</w:t>
      </w:r>
    </w:p>
    <w:p w:rsidR="00AF1DBD" w:rsidRPr="00AF1DBD" w:rsidRDefault="00AF1DBD" w:rsidP="0099606A">
      <w:pPr>
        <w:spacing w:after="0" w:line="276" w:lineRule="auto"/>
        <w:ind w:firstLine="708"/>
        <w:contextualSpacing/>
        <w:jc w:val="both"/>
        <w:rPr>
          <w:rFonts w:ascii="Times New Roman" w:eastAsia="Calibri" w:hAnsi="Times New Roman" w:cs="Times New Roman"/>
          <w:sz w:val="28"/>
          <w:szCs w:val="28"/>
          <w:lang w:eastAsia="ru-RU"/>
        </w:rPr>
      </w:pPr>
      <w:r w:rsidRPr="00AF1DBD">
        <w:rPr>
          <w:rFonts w:ascii="Times New Roman" w:eastAsia="Calibri" w:hAnsi="Times New Roman" w:cs="Times New Roman"/>
          <w:sz w:val="28"/>
          <w:szCs w:val="28"/>
          <w:lang w:eastAsia="ru-RU"/>
        </w:rPr>
        <w:t>В 202</w:t>
      </w:r>
      <w:r w:rsidR="009864AB">
        <w:rPr>
          <w:rFonts w:ascii="Times New Roman" w:eastAsia="Calibri" w:hAnsi="Times New Roman" w:cs="Times New Roman"/>
          <w:sz w:val="28"/>
          <w:szCs w:val="28"/>
          <w:lang w:eastAsia="ru-RU"/>
        </w:rPr>
        <w:t>3</w:t>
      </w:r>
      <w:r w:rsidRPr="00AF1DBD">
        <w:rPr>
          <w:rFonts w:ascii="Times New Roman" w:eastAsia="Calibri" w:hAnsi="Times New Roman" w:cs="Times New Roman"/>
          <w:sz w:val="28"/>
          <w:szCs w:val="28"/>
          <w:lang w:eastAsia="ru-RU"/>
        </w:rPr>
        <w:t xml:space="preserve"> году при формировании бюджета не запланированы расходы на реализацию муниципальных программ. </w:t>
      </w:r>
    </w:p>
    <w:p w:rsidR="007B30E0" w:rsidRPr="007B30E0" w:rsidRDefault="007B30E0" w:rsidP="0099606A">
      <w:pPr>
        <w:spacing w:after="0" w:line="276" w:lineRule="auto"/>
        <w:ind w:left="568"/>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A07BD1" w:rsidRDefault="007B30E0" w:rsidP="007B04D5">
      <w:pPr>
        <w:spacing w:after="0" w:line="240" w:lineRule="auto"/>
        <w:ind w:firstLine="708"/>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lastRenderedPageBreak/>
        <w:t xml:space="preserve">Порядок использования средств резервного фонда установлен </w:t>
      </w:r>
      <w:r w:rsidR="00A07BD1" w:rsidRPr="00A07BD1">
        <w:rPr>
          <w:rFonts w:ascii="Times New Roman" w:eastAsia="Times New Roman" w:hAnsi="Times New Roman" w:cs="Times New Roman"/>
          <w:sz w:val="28"/>
          <w:szCs w:val="28"/>
          <w:lang w:eastAsia="ru-RU"/>
        </w:rPr>
        <w:t>Положение</w:t>
      </w:r>
      <w:r w:rsidR="00A07BD1">
        <w:rPr>
          <w:rFonts w:ascii="Times New Roman" w:eastAsia="Times New Roman" w:hAnsi="Times New Roman" w:cs="Times New Roman"/>
          <w:sz w:val="28"/>
          <w:szCs w:val="28"/>
          <w:lang w:eastAsia="ru-RU"/>
        </w:rPr>
        <w:t xml:space="preserve">м </w:t>
      </w:r>
      <w:r w:rsidR="00AF1DBD" w:rsidRPr="00AF1DBD">
        <w:rPr>
          <w:rFonts w:ascii="Times New Roman" w:eastAsia="Times New Roman" w:hAnsi="Times New Roman" w:cs="Times New Roman"/>
          <w:sz w:val="28"/>
          <w:szCs w:val="28"/>
          <w:lang w:eastAsia="ru-RU"/>
        </w:rPr>
        <w:t xml:space="preserve">о порядке расходования средств резервного фонда </w:t>
      </w:r>
      <w:r w:rsidR="00956882">
        <w:rPr>
          <w:rFonts w:ascii="Times New Roman" w:eastAsia="Times New Roman" w:hAnsi="Times New Roman" w:cs="Times New Roman"/>
          <w:sz w:val="28"/>
          <w:szCs w:val="28"/>
          <w:lang w:eastAsia="ru-RU"/>
        </w:rPr>
        <w:t>а</w:t>
      </w:r>
      <w:r w:rsidR="00AF1DBD" w:rsidRPr="00AF1DBD">
        <w:rPr>
          <w:rFonts w:ascii="Times New Roman" w:eastAsia="Times New Roman" w:hAnsi="Times New Roman" w:cs="Times New Roman"/>
          <w:sz w:val="28"/>
          <w:szCs w:val="28"/>
          <w:lang w:eastAsia="ru-RU"/>
        </w:rPr>
        <w:t>дминистрации Новопокровского сельсовета Быстроистокского района Алтайского края</w:t>
      </w:r>
      <w:r w:rsidRPr="007B30E0">
        <w:rPr>
          <w:rFonts w:ascii="Times New Roman" w:eastAsia="Times New Roman" w:hAnsi="Times New Roman" w:cs="Times New Roman"/>
          <w:sz w:val="28"/>
          <w:szCs w:val="28"/>
          <w:lang w:eastAsia="ru-RU"/>
        </w:rPr>
        <w:t xml:space="preserve">, утвержденного постановлением </w:t>
      </w:r>
      <w:r w:rsidR="00956882">
        <w:rPr>
          <w:rFonts w:ascii="Times New Roman" w:eastAsia="Times New Roman" w:hAnsi="Times New Roman" w:cs="Times New Roman"/>
          <w:sz w:val="28"/>
          <w:szCs w:val="28"/>
          <w:lang w:eastAsia="ru-RU"/>
        </w:rPr>
        <w:t>а</w:t>
      </w:r>
      <w:r w:rsidRPr="007B30E0">
        <w:rPr>
          <w:rFonts w:ascii="Times New Roman" w:eastAsia="Times New Roman" w:hAnsi="Times New Roman" w:cs="Times New Roman"/>
          <w:sz w:val="28"/>
          <w:szCs w:val="28"/>
          <w:lang w:eastAsia="ru-RU"/>
        </w:rPr>
        <w:t xml:space="preserve">дминистрации </w:t>
      </w:r>
      <w:r w:rsidR="000C2DE7">
        <w:rPr>
          <w:rFonts w:ascii="Times New Roman" w:eastAsia="Times New Roman" w:hAnsi="Times New Roman" w:cs="Times New Roman"/>
          <w:sz w:val="28"/>
          <w:szCs w:val="28"/>
          <w:lang w:eastAsia="ru-RU"/>
        </w:rPr>
        <w:t>Новопокровского</w:t>
      </w:r>
      <w:r w:rsidR="00A07BD1" w:rsidRPr="00A07BD1">
        <w:rPr>
          <w:rFonts w:ascii="Times New Roman" w:eastAsia="Times New Roman" w:hAnsi="Times New Roman" w:cs="Times New Roman"/>
          <w:sz w:val="28"/>
          <w:szCs w:val="28"/>
          <w:lang w:eastAsia="ru-RU"/>
        </w:rPr>
        <w:t xml:space="preserve"> сельсовета от </w:t>
      </w:r>
      <w:r w:rsidR="00AF1DBD">
        <w:rPr>
          <w:rFonts w:ascii="Times New Roman" w:eastAsia="Times New Roman" w:hAnsi="Times New Roman" w:cs="Times New Roman"/>
          <w:sz w:val="28"/>
          <w:szCs w:val="28"/>
          <w:lang w:eastAsia="ru-RU"/>
        </w:rPr>
        <w:t>25.12.2018</w:t>
      </w:r>
      <w:r w:rsidR="00A07BD1" w:rsidRPr="00A07BD1">
        <w:rPr>
          <w:rFonts w:ascii="Times New Roman" w:eastAsia="Times New Roman" w:hAnsi="Times New Roman" w:cs="Times New Roman"/>
          <w:sz w:val="28"/>
          <w:szCs w:val="28"/>
          <w:lang w:eastAsia="ru-RU"/>
        </w:rPr>
        <w:t xml:space="preserve"> № </w:t>
      </w:r>
      <w:r w:rsidR="00AF1DBD">
        <w:rPr>
          <w:rFonts w:ascii="Times New Roman" w:eastAsia="Times New Roman" w:hAnsi="Times New Roman" w:cs="Times New Roman"/>
          <w:sz w:val="28"/>
          <w:szCs w:val="28"/>
          <w:lang w:eastAsia="ru-RU"/>
        </w:rPr>
        <w:t>48-П</w:t>
      </w:r>
      <w:r w:rsidR="00A07BD1">
        <w:rPr>
          <w:rFonts w:ascii="Times New Roman" w:eastAsia="Times New Roman" w:hAnsi="Times New Roman" w:cs="Times New Roman"/>
          <w:sz w:val="28"/>
          <w:szCs w:val="28"/>
          <w:lang w:eastAsia="ru-RU"/>
        </w:rPr>
        <w:t>.</w:t>
      </w:r>
    </w:p>
    <w:p w:rsidR="0062040C" w:rsidRDefault="00A07BD1" w:rsidP="007B04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B30E0" w:rsidRPr="007B30E0">
        <w:rPr>
          <w:rFonts w:ascii="Times New Roman" w:eastAsia="Times New Roman" w:hAnsi="Times New Roman" w:cs="Times New Roman"/>
          <w:sz w:val="28"/>
          <w:szCs w:val="28"/>
          <w:lang w:eastAsia="ru-RU"/>
        </w:rPr>
        <w:t xml:space="preserve"> решении о бюджете на 2</w:t>
      </w:r>
      <w:r w:rsidR="0062040C">
        <w:rPr>
          <w:rFonts w:ascii="Times New Roman" w:eastAsia="Times New Roman" w:hAnsi="Times New Roman" w:cs="Times New Roman"/>
          <w:sz w:val="28"/>
          <w:szCs w:val="28"/>
          <w:lang w:eastAsia="ru-RU"/>
        </w:rPr>
        <w:t>02</w:t>
      </w:r>
      <w:r w:rsidR="009864AB">
        <w:rPr>
          <w:rFonts w:ascii="Times New Roman" w:eastAsia="Times New Roman" w:hAnsi="Times New Roman" w:cs="Times New Roman"/>
          <w:sz w:val="28"/>
          <w:szCs w:val="28"/>
          <w:lang w:eastAsia="ru-RU"/>
        </w:rPr>
        <w:t>3</w:t>
      </w:r>
      <w:r w:rsidR="0062040C">
        <w:rPr>
          <w:rFonts w:ascii="Times New Roman" w:eastAsia="Times New Roman" w:hAnsi="Times New Roman" w:cs="Times New Roman"/>
          <w:sz w:val="28"/>
          <w:szCs w:val="28"/>
          <w:lang w:eastAsia="ru-RU"/>
        </w:rPr>
        <w:t xml:space="preserve"> год от </w:t>
      </w:r>
      <w:r w:rsidR="009864AB">
        <w:rPr>
          <w:rFonts w:ascii="Times New Roman" w:eastAsia="Times New Roman" w:hAnsi="Times New Roman" w:cs="Times New Roman"/>
          <w:sz w:val="28"/>
          <w:szCs w:val="28"/>
          <w:lang w:eastAsia="ru-RU"/>
        </w:rPr>
        <w:t>20.12.2022 №32</w:t>
      </w:r>
      <w:r w:rsidR="007B30E0" w:rsidRPr="007B30E0">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sidR="00546747">
        <w:rPr>
          <w:rFonts w:ascii="Times New Roman" w:eastAsia="Times New Roman" w:hAnsi="Times New Roman" w:cs="Times New Roman"/>
          <w:sz w:val="28"/>
          <w:szCs w:val="28"/>
          <w:lang w:eastAsia="ru-RU"/>
        </w:rPr>
        <w:t>10</w:t>
      </w:r>
      <w:r w:rsidR="0062040C">
        <w:rPr>
          <w:rFonts w:ascii="Times New Roman" w:eastAsia="Times New Roman" w:hAnsi="Times New Roman" w:cs="Times New Roman"/>
          <w:sz w:val="28"/>
          <w:szCs w:val="28"/>
          <w:lang w:eastAsia="ru-RU"/>
        </w:rPr>
        <w:t xml:space="preserve"> тыс.  рублей,</w:t>
      </w:r>
      <w:r w:rsidR="00A24E5B">
        <w:rPr>
          <w:rFonts w:ascii="Times New Roman" w:eastAsia="Times New Roman" w:hAnsi="Times New Roman" w:cs="Times New Roman"/>
          <w:sz w:val="28"/>
          <w:szCs w:val="28"/>
          <w:lang w:eastAsia="ru-RU"/>
        </w:rPr>
        <w:t xml:space="preserve"> </w:t>
      </w:r>
      <w:r w:rsidR="0062040C" w:rsidRPr="0062040C">
        <w:rPr>
          <w:rFonts w:ascii="Times New Roman" w:eastAsia="Times New Roman" w:hAnsi="Times New Roman" w:cs="Times New Roman"/>
          <w:sz w:val="28"/>
          <w:szCs w:val="28"/>
          <w:lang w:eastAsia="ru-RU"/>
        </w:rPr>
        <w:t>с учетом вне</w:t>
      </w:r>
      <w:r w:rsidR="00546747">
        <w:rPr>
          <w:rFonts w:ascii="Times New Roman" w:eastAsia="Times New Roman" w:hAnsi="Times New Roman" w:cs="Times New Roman"/>
          <w:sz w:val="28"/>
          <w:szCs w:val="28"/>
          <w:lang w:eastAsia="ru-RU"/>
        </w:rPr>
        <w:t>сенных изменений (</w:t>
      </w:r>
      <w:r w:rsidR="00AC73DB" w:rsidRPr="0062040C">
        <w:rPr>
          <w:rFonts w:ascii="Times New Roman" w:eastAsia="Times New Roman" w:hAnsi="Times New Roman" w:cs="Times New Roman"/>
          <w:sz w:val="28"/>
          <w:szCs w:val="28"/>
          <w:lang w:eastAsia="ru-RU"/>
        </w:rPr>
        <w:t xml:space="preserve">решение от </w:t>
      </w:r>
      <w:r w:rsidR="009864AB">
        <w:rPr>
          <w:rFonts w:ascii="Times New Roman" w:eastAsia="Times New Roman" w:hAnsi="Times New Roman" w:cs="Times New Roman"/>
          <w:sz w:val="28"/>
          <w:szCs w:val="28"/>
          <w:lang w:eastAsia="ru-RU"/>
        </w:rPr>
        <w:t>25.12.2023 №93</w:t>
      </w:r>
      <w:r w:rsidR="00AC73DB">
        <w:rPr>
          <w:rFonts w:ascii="Times New Roman" w:eastAsia="Times New Roman" w:hAnsi="Times New Roman" w:cs="Times New Roman"/>
          <w:sz w:val="28"/>
          <w:szCs w:val="28"/>
          <w:lang w:eastAsia="ru-RU"/>
        </w:rPr>
        <w:t xml:space="preserve">) </w:t>
      </w:r>
      <w:r w:rsidR="0062040C">
        <w:rPr>
          <w:rFonts w:ascii="Times New Roman" w:eastAsia="Times New Roman" w:hAnsi="Times New Roman" w:cs="Times New Roman"/>
          <w:sz w:val="28"/>
          <w:szCs w:val="28"/>
          <w:lang w:eastAsia="ru-RU"/>
        </w:rPr>
        <w:t>резервный фонд составил 0</w:t>
      </w:r>
      <w:r w:rsidR="007B04D5">
        <w:rPr>
          <w:rFonts w:ascii="Times New Roman" w:eastAsia="Times New Roman" w:hAnsi="Times New Roman" w:cs="Times New Roman"/>
          <w:sz w:val="28"/>
          <w:szCs w:val="28"/>
          <w:lang w:eastAsia="ru-RU"/>
        </w:rPr>
        <w:t>,00 тыс.</w:t>
      </w:r>
      <w:r w:rsidR="0062040C">
        <w:rPr>
          <w:rFonts w:ascii="Times New Roman" w:eastAsia="Times New Roman" w:hAnsi="Times New Roman" w:cs="Times New Roman"/>
          <w:sz w:val="28"/>
          <w:szCs w:val="28"/>
          <w:lang w:eastAsia="ru-RU"/>
        </w:rPr>
        <w:t xml:space="preserve"> руб</w:t>
      </w:r>
      <w:r w:rsidR="007B04D5">
        <w:rPr>
          <w:rFonts w:ascii="Times New Roman" w:eastAsia="Times New Roman" w:hAnsi="Times New Roman" w:cs="Times New Roman"/>
          <w:sz w:val="28"/>
          <w:szCs w:val="28"/>
          <w:lang w:eastAsia="ru-RU"/>
        </w:rPr>
        <w:t>лей.</w:t>
      </w:r>
      <w:r w:rsidR="0062040C">
        <w:rPr>
          <w:rFonts w:ascii="Times New Roman" w:eastAsia="Times New Roman" w:hAnsi="Times New Roman" w:cs="Times New Roman"/>
          <w:sz w:val="28"/>
          <w:szCs w:val="28"/>
          <w:lang w:eastAsia="ru-RU"/>
        </w:rPr>
        <w:t xml:space="preserve"> </w:t>
      </w:r>
    </w:p>
    <w:p w:rsidR="007B30E0" w:rsidRPr="0062040C" w:rsidRDefault="007B30E0" w:rsidP="007B04D5">
      <w:pPr>
        <w:spacing w:after="0" w:line="240" w:lineRule="auto"/>
        <w:jc w:val="center"/>
        <w:rPr>
          <w:rFonts w:ascii="Times New Roman" w:eastAsia="Times New Roman" w:hAnsi="Times New Roman" w:cs="Times New Roman"/>
          <w:sz w:val="28"/>
          <w:szCs w:val="28"/>
          <w:lang w:eastAsia="ru-RU"/>
        </w:rPr>
      </w:pPr>
      <w:r w:rsidRPr="007B30E0">
        <w:rPr>
          <w:rFonts w:ascii="Times New Roman" w:eastAsia="Times New Roman" w:hAnsi="Times New Roman" w:cs="Times New Roman"/>
          <w:b/>
          <w:sz w:val="28"/>
          <w:szCs w:val="28"/>
          <w:lang w:eastAsia="ru-RU"/>
        </w:rPr>
        <w:t>Использование средств муниципального</w:t>
      </w:r>
    </w:p>
    <w:p w:rsidR="007B30E0" w:rsidRPr="007B30E0" w:rsidRDefault="007B30E0" w:rsidP="007B04D5">
      <w:pPr>
        <w:spacing w:after="0" w:line="240" w:lineRule="auto"/>
        <w:ind w:left="1080"/>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дорожного фонда</w:t>
      </w:r>
    </w:p>
    <w:p w:rsidR="0062040C" w:rsidRDefault="0062040C" w:rsidP="007B04D5">
      <w:pPr>
        <w:spacing w:after="0" w:line="240" w:lineRule="auto"/>
        <w:ind w:firstLine="426"/>
        <w:jc w:val="both"/>
        <w:rPr>
          <w:rFonts w:ascii="Times New Roman" w:eastAsia="Times New Roman" w:hAnsi="Times New Roman" w:cs="Times New Roman"/>
          <w:sz w:val="28"/>
          <w:szCs w:val="28"/>
          <w:lang w:eastAsia="ru-RU"/>
        </w:rPr>
      </w:pPr>
      <w:r w:rsidRPr="0062040C">
        <w:rPr>
          <w:rFonts w:ascii="Times New Roman" w:eastAsia="Times New Roman" w:hAnsi="Times New Roman" w:cs="Times New Roman"/>
          <w:sz w:val="28"/>
          <w:szCs w:val="28"/>
          <w:lang w:eastAsia="ru-RU"/>
        </w:rPr>
        <w:t>В решении о бюджете на 202</w:t>
      </w:r>
      <w:r w:rsidR="009864A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 от </w:t>
      </w:r>
      <w:r w:rsidR="009864AB">
        <w:rPr>
          <w:rFonts w:ascii="Times New Roman" w:eastAsia="Times New Roman" w:hAnsi="Times New Roman" w:cs="Times New Roman"/>
          <w:sz w:val="28"/>
          <w:szCs w:val="28"/>
          <w:lang w:eastAsia="ru-RU"/>
        </w:rPr>
        <w:t>20.12.2022 №32</w:t>
      </w:r>
      <w:r w:rsidRPr="0062040C">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9864AB">
        <w:rPr>
          <w:rFonts w:ascii="Times New Roman" w:eastAsia="Times New Roman" w:hAnsi="Times New Roman" w:cs="Times New Roman"/>
          <w:sz w:val="28"/>
          <w:szCs w:val="28"/>
          <w:lang w:eastAsia="ru-RU"/>
        </w:rPr>
        <w:t>3</w:t>
      </w:r>
      <w:r w:rsidRPr="0062040C">
        <w:rPr>
          <w:rFonts w:ascii="Times New Roman" w:eastAsia="Times New Roman" w:hAnsi="Times New Roman" w:cs="Times New Roman"/>
          <w:sz w:val="28"/>
          <w:szCs w:val="28"/>
          <w:lang w:eastAsia="ru-RU"/>
        </w:rPr>
        <w:t xml:space="preserve"> год утвержден в сумме </w:t>
      </w:r>
      <w:r w:rsidR="009864AB">
        <w:rPr>
          <w:rFonts w:ascii="Times New Roman" w:eastAsia="Times New Roman" w:hAnsi="Times New Roman" w:cs="Times New Roman"/>
          <w:sz w:val="28"/>
          <w:szCs w:val="28"/>
          <w:lang w:eastAsia="ru-RU"/>
        </w:rPr>
        <w:t>382</w:t>
      </w:r>
      <w:r w:rsidR="00606301">
        <w:rPr>
          <w:rFonts w:ascii="Times New Roman" w:eastAsia="Times New Roman" w:hAnsi="Times New Roman" w:cs="Times New Roman"/>
          <w:sz w:val="28"/>
          <w:szCs w:val="28"/>
          <w:lang w:eastAsia="ru-RU"/>
        </w:rPr>
        <w:t>,0</w:t>
      </w:r>
      <w:r w:rsidRPr="0062040C">
        <w:rPr>
          <w:rFonts w:ascii="Times New Roman" w:eastAsia="Times New Roman" w:hAnsi="Times New Roman" w:cs="Times New Roman"/>
          <w:sz w:val="28"/>
          <w:szCs w:val="28"/>
          <w:lang w:eastAsia="ru-RU"/>
        </w:rPr>
        <w:t xml:space="preserve"> тыс. рублей, с учетом внесенных </w:t>
      </w:r>
      <w:r w:rsidR="009864AB">
        <w:rPr>
          <w:rFonts w:ascii="Times New Roman" w:eastAsia="Times New Roman" w:hAnsi="Times New Roman" w:cs="Times New Roman"/>
          <w:sz w:val="28"/>
          <w:szCs w:val="28"/>
          <w:lang w:eastAsia="ru-RU"/>
        </w:rPr>
        <w:t>изменени</w:t>
      </w:r>
      <w:r w:rsidRPr="0062040C">
        <w:rPr>
          <w:rFonts w:ascii="Times New Roman" w:eastAsia="Times New Roman" w:hAnsi="Times New Roman" w:cs="Times New Roman"/>
          <w:sz w:val="28"/>
          <w:szCs w:val="28"/>
          <w:lang w:eastAsia="ru-RU"/>
        </w:rPr>
        <w:t xml:space="preserve">й (решение от </w:t>
      </w:r>
      <w:r w:rsidR="009864AB">
        <w:rPr>
          <w:rFonts w:ascii="Times New Roman" w:eastAsia="Times New Roman" w:hAnsi="Times New Roman" w:cs="Times New Roman"/>
          <w:sz w:val="28"/>
          <w:szCs w:val="28"/>
          <w:lang w:eastAsia="ru-RU"/>
        </w:rPr>
        <w:t>25.12.2023</w:t>
      </w:r>
      <w:r w:rsidRPr="0062040C">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93</w:t>
      </w:r>
      <w:r w:rsidRPr="0062040C">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9864AB">
        <w:rPr>
          <w:rFonts w:ascii="Times New Roman" w:eastAsia="Times New Roman" w:hAnsi="Times New Roman" w:cs="Times New Roman"/>
          <w:sz w:val="28"/>
          <w:szCs w:val="28"/>
          <w:lang w:eastAsia="ru-RU"/>
        </w:rPr>
        <w:t>319</w:t>
      </w:r>
      <w:r w:rsidR="00606301">
        <w:rPr>
          <w:rFonts w:ascii="Times New Roman" w:eastAsia="Times New Roman" w:hAnsi="Times New Roman" w:cs="Times New Roman"/>
          <w:sz w:val="28"/>
          <w:szCs w:val="28"/>
          <w:lang w:eastAsia="ru-RU"/>
        </w:rPr>
        <w:t>,0</w:t>
      </w:r>
      <w:r w:rsidRPr="0062040C">
        <w:rPr>
          <w:rFonts w:ascii="Times New Roman" w:eastAsia="Times New Roman" w:hAnsi="Times New Roman" w:cs="Times New Roman"/>
          <w:sz w:val="28"/>
          <w:szCs w:val="28"/>
          <w:lang w:eastAsia="ru-RU"/>
        </w:rPr>
        <w:t xml:space="preserve"> тыс. рублей.</w:t>
      </w:r>
    </w:p>
    <w:p w:rsidR="0062040C" w:rsidRPr="0062040C" w:rsidRDefault="0062040C" w:rsidP="007B04D5">
      <w:pPr>
        <w:spacing w:after="0" w:line="240" w:lineRule="auto"/>
        <w:ind w:firstLine="426"/>
        <w:jc w:val="center"/>
        <w:rPr>
          <w:rFonts w:ascii="Times New Roman" w:eastAsia="Times New Roman" w:hAnsi="Times New Roman" w:cs="Times New Roman"/>
          <w:sz w:val="28"/>
          <w:szCs w:val="28"/>
          <w:lang w:eastAsia="ru-RU"/>
        </w:rPr>
      </w:pPr>
      <w:r w:rsidRPr="0062040C">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7B30E0" w:rsidRPr="007B30E0" w:rsidRDefault="0062040C" w:rsidP="007B04D5">
      <w:pPr>
        <w:spacing w:after="0" w:line="240" w:lineRule="auto"/>
        <w:ind w:firstLine="426"/>
        <w:jc w:val="center"/>
        <w:rPr>
          <w:rFonts w:ascii="Times New Roman" w:eastAsia="Times New Roman" w:hAnsi="Times New Roman" w:cs="Times New Roman"/>
          <w:sz w:val="28"/>
          <w:szCs w:val="28"/>
          <w:lang w:eastAsia="ru-RU"/>
        </w:rPr>
      </w:pPr>
      <w:r w:rsidRPr="0062040C">
        <w:rPr>
          <w:rFonts w:ascii="Times New Roman" w:eastAsia="Times New Roman" w:hAnsi="Times New Roman" w:cs="Times New Roman"/>
          <w:sz w:val="28"/>
          <w:szCs w:val="28"/>
          <w:lang w:eastAsia="ru-RU"/>
        </w:rPr>
        <w:t>дорожного фонда (МДФ)</w:t>
      </w:r>
    </w:p>
    <w:p w:rsidR="007B30E0" w:rsidRPr="007B30E0" w:rsidRDefault="007B30E0" w:rsidP="0099606A">
      <w:pPr>
        <w:spacing w:after="0" w:line="240" w:lineRule="auto"/>
        <w:ind w:firstLine="426"/>
        <w:jc w:val="right"/>
        <w:rPr>
          <w:rFonts w:ascii="Times New Roman" w:eastAsia="Times New Roman" w:hAnsi="Times New Roman" w:cs="Times New Roman"/>
          <w:sz w:val="24"/>
          <w:szCs w:val="24"/>
          <w:lang w:eastAsia="ru-RU"/>
        </w:rPr>
      </w:pPr>
      <w:r w:rsidRPr="007B30E0">
        <w:rPr>
          <w:rFonts w:ascii="Times New Roman" w:eastAsia="Times New Roman" w:hAnsi="Times New Roman" w:cs="Times New Roman"/>
          <w:sz w:val="24"/>
          <w:szCs w:val="24"/>
          <w:lang w:eastAsia="ru-RU"/>
        </w:rPr>
        <w:t>Таблица№6</w:t>
      </w:r>
    </w:p>
    <w:p w:rsidR="007B30E0" w:rsidRPr="007B30E0" w:rsidRDefault="007B30E0" w:rsidP="0099606A">
      <w:pPr>
        <w:spacing w:after="0" w:line="240" w:lineRule="auto"/>
        <w:ind w:firstLine="426"/>
        <w:jc w:val="right"/>
        <w:rPr>
          <w:rFonts w:ascii="Times New Roman" w:eastAsia="Times New Roman" w:hAnsi="Times New Roman" w:cs="Times New Roman"/>
          <w:sz w:val="24"/>
          <w:szCs w:val="24"/>
          <w:lang w:eastAsia="ru-RU"/>
        </w:rPr>
      </w:pPr>
      <w:r w:rsidRPr="007B30E0">
        <w:rPr>
          <w:rFonts w:ascii="Times New Roman" w:eastAsia="Times New Roman" w:hAnsi="Times New Roman" w:cs="Times New Roman"/>
          <w:sz w:val="24"/>
          <w:szCs w:val="24"/>
          <w:lang w:eastAsia="ru-RU"/>
        </w:rPr>
        <w:t xml:space="preserve"> тыс. руб.                                                                                        </w:t>
      </w:r>
    </w:p>
    <w:tbl>
      <w:tblPr>
        <w:tblStyle w:val="3"/>
        <w:tblW w:w="9923" w:type="dxa"/>
        <w:tblInd w:w="-176" w:type="dxa"/>
        <w:tblLayout w:type="fixed"/>
        <w:tblLook w:val="04A0"/>
      </w:tblPr>
      <w:tblGrid>
        <w:gridCol w:w="1135"/>
        <w:gridCol w:w="992"/>
        <w:gridCol w:w="851"/>
        <w:gridCol w:w="992"/>
        <w:gridCol w:w="567"/>
        <w:gridCol w:w="1134"/>
        <w:gridCol w:w="1134"/>
        <w:gridCol w:w="850"/>
        <w:gridCol w:w="993"/>
        <w:gridCol w:w="1275"/>
      </w:tblGrid>
      <w:tr w:rsidR="007B30E0" w:rsidRPr="007B30E0" w:rsidTr="007B30E0">
        <w:trPr>
          <w:trHeight w:val="390"/>
        </w:trPr>
        <w:tc>
          <w:tcPr>
            <w:tcW w:w="1135" w:type="dxa"/>
            <w:vMerge w:val="restart"/>
          </w:tcPr>
          <w:p w:rsidR="007B30E0" w:rsidRPr="007B30E0" w:rsidRDefault="007B30E0" w:rsidP="0099606A">
            <w:pPr>
              <w:ind w:right="-108"/>
              <w:rPr>
                <w:rFonts w:ascii="Times New Roman" w:hAnsi="Times New Roman" w:cs="Times New Roman"/>
                <w:sz w:val="24"/>
                <w:szCs w:val="24"/>
              </w:rPr>
            </w:pPr>
            <w:r w:rsidRPr="007B30E0">
              <w:rPr>
                <w:rFonts w:ascii="Times New Roman" w:hAnsi="Times New Roman" w:cs="Times New Roman"/>
                <w:sz w:val="24"/>
                <w:szCs w:val="24"/>
              </w:rPr>
              <w:t>Остаток бюджетных ассигнований МДФ на начало отчетного года</w:t>
            </w:r>
          </w:p>
        </w:tc>
        <w:tc>
          <w:tcPr>
            <w:tcW w:w="3402" w:type="dxa"/>
            <w:gridSpan w:val="4"/>
            <w:tcBorders>
              <w:bottom w:val="single" w:sz="4" w:space="0" w:color="auto"/>
            </w:tcBorders>
          </w:tcPr>
          <w:p w:rsidR="007B30E0" w:rsidRPr="007B30E0" w:rsidRDefault="007B30E0" w:rsidP="0099606A">
            <w:pPr>
              <w:rPr>
                <w:rFonts w:ascii="Times New Roman" w:hAnsi="Times New Roman" w:cs="Times New Roman"/>
                <w:sz w:val="24"/>
                <w:szCs w:val="24"/>
              </w:rPr>
            </w:pPr>
            <w:r w:rsidRPr="007B30E0">
              <w:rPr>
                <w:rFonts w:ascii="Times New Roman" w:hAnsi="Times New Roman" w:cs="Times New Roman"/>
                <w:sz w:val="24"/>
                <w:szCs w:val="24"/>
              </w:rPr>
              <w:t>Фактические доходы МДФ в отчетном году</w:t>
            </w:r>
          </w:p>
        </w:tc>
        <w:tc>
          <w:tcPr>
            <w:tcW w:w="4111" w:type="dxa"/>
            <w:gridSpan w:val="4"/>
            <w:vMerge w:val="restart"/>
          </w:tcPr>
          <w:p w:rsidR="007B30E0" w:rsidRPr="007B30E0" w:rsidRDefault="007B30E0" w:rsidP="0099606A">
            <w:pPr>
              <w:rPr>
                <w:rFonts w:ascii="Times New Roman" w:hAnsi="Times New Roman" w:cs="Times New Roman"/>
                <w:sz w:val="24"/>
                <w:szCs w:val="24"/>
              </w:rPr>
            </w:pPr>
            <w:r w:rsidRPr="007B30E0">
              <w:rPr>
                <w:rFonts w:ascii="Times New Roman" w:hAnsi="Times New Roman" w:cs="Times New Roman"/>
                <w:sz w:val="24"/>
                <w:szCs w:val="24"/>
              </w:rPr>
              <w:t>Бюджетные ассигнования МДФ на отчетный год</w:t>
            </w:r>
          </w:p>
        </w:tc>
        <w:tc>
          <w:tcPr>
            <w:tcW w:w="1275" w:type="dxa"/>
            <w:vMerge w:val="restart"/>
          </w:tcPr>
          <w:p w:rsidR="007B30E0" w:rsidRPr="007B30E0" w:rsidRDefault="007B30E0" w:rsidP="0099606A">
            <w:pPr>
              <w:ind w:left="-108" w:right="-142"/>
              <w:rPr>
                <w:rFonts w:ascii="Times New Roman" w:hAnsi="Times New Roman" w:cs="Times New Roman"/>
                <w:sz w:val="24"/>
                <w:szCs w:val="24"/>
              </w:rPr>
            </w:pPr>
            <w:r w:rsidRPr="007B30E0">
              <w:rPr>
                <w:rFonts w:ascii="Times New Roman" w:hAnsi="Times New Roman" w:cs="Times New Roman"/>
                <w:sz w:val="24"/>
                <w:szCs w:val="24"/>
              </w:rPr>
              <w:t>Остаток не использованных бюджетных ассигнований МДФ на конец отчетного года</w:t>
            </w:r>
          </w:p>
        </w:tc>
      </w:tr>
      <w:tr w:rsidR="007B30E0" w:rsidRPr="007B30E0" w:rsidTr="007B30E0">
        <w:trPr>
          <w:trHeight w:val="390"/>
        </w:trPr>
        <w:tc>
          <w:tcPr>
            <w:tcW w:w="1135" w:type="dxa"/>
            <w:vMerge/>
          </w:tcPr>
          <w:p w:rsidR="007B30E0" w:rsidRPr="007B30E0" w:rsidRDefault="007B30E0" w:rsidP="0099606A">
            <w:pPr>
              <w:jc w:val="right"/>
              <w:rPr>
                <w:rFonts w:ascii="Times New Roman" w:hAnsi="Times New Roman" w:cs="Times New Roman"/>
                <w:sz w:val="28"/>
                <w:szCs w:val="28"/>
              </w:rPr>
            </w:pPr>
          </w:p>
        </w:tc>
        <w:tc>
          <w:tcPr>
            <w:tcW w:w="992" w:type="dxa"/>
            <w:vMerge w:val="restart"/>
            <w:tcBorders>
              <w:top w:val="single" w:sz="4" w:space="0" w:color="auto"/>
            </w:tcBorders>
          </w:tcPr>
          <w:p w:rsidR="007B30E0" w:rsidRPr="007B30E0" w:rsidRDefault="007B30E0" w:rsidP="0099606A">
            <w:pPr>
              <w:ind w:left="-104" w:right="-108"/>
              <w:jc w:val="right"/>
              <w:rPr>
                <w:rFonts w:ascii="Times New Roman" w:hAnsi="Times New Roman" w:cs="Times New Roman"/>
                <w:sz w:val="24"/>
                <w:szCs w:val="24"/>
              </w:rPr>
            </w:pPr>
            <w:r w:rsidRPr="007B30E0">
              <w:rPr>
                <w:rFonts w:ascii="Times New Roman" w:hAnsi="Times New Roman" w:cs="Times New Roman"/>
                <w:sz w:val="24"/>
                <w:szCs w:val="24"/>
              </w:rPr>
              <w:t>всего</w:t>
            </w:r>
          </w:p>
        </w:tc>
        <w:tc>
          <w:tcPr>
            <w:tcW w:w="2410" w:type="dxa"/>
            <w:gridSpan w:val="3"/>
            <w:tcBorders>
              <w:top w:val="single" w:sz="4" w:space="0" w:color="auto"/>
              <w:bottom w:val="single" w:sz="4" w:space="0" w:color="auto"/>
            </w:tcBorders>
          </w:tcPr>
          <w:p w:rsidR="007B30E0" w:rsidRPr="007B30E0" w:rsidRDefault="007B30E0" w:rsidP="0099606A">
            <w:pPr>
              <w:ind w:left="-104" w:right="-108"/>
              <w:rPr>
                <w:rFonts w:ascii="Times New Roman" w:hAnsi="Times New Roman" w:cs="Times New Roman"/>
                <w:sz w:val="24"/>
                <w:szCs w:val="24"/>
              </w:rPr>
            </w:pPr>
            <w:r w:rsidRPr="007B30E0">
              <w:rPr>
                <w:rFonts w:ascii="Times New Roman" w:hAnsi="Times New Roman" w:cs="Times New Roman"/>
                <w:sz w:val="24"/>
                <w:szCs w:val="24"/>
              </w:rPr>
              <w:t>В т.ч.</w:t>
            </w:r>
          </w:p>
        </w:tc>
        <w:tc>
          <w:tcPr>
            <w:tcW w:w="4111" w:type="dxa"/>
            <w:gridSpan w:val="4"/>
            <w:vMerge/>
            <w:tcBorders>
              <w:bottom w:val="single" w:sz="4" w:space="0" w:color="auto"/>
            </w:tcBorders>
          </w:tcPr>
          <w:p w:rsidR="007B30E0" w:rsidRPr="007B30E0" w:rsidRDefault="007B30E0" w:rsidP="0099606A">
            <w:pPr>
              <w:ind w:left="-104" w:right="-108"/>
              <w:rPr>
                <w:rFonts w:ascii="Times New Roman" w:hAnsi="Times New Roman" w:cs="Times New Roman"/>
                <w:sz w:val="24"/>
                <w:szCs w:val="24"/>
              </w:rPr>
            </w:pPr>
          </w:p>
        </w:tc>
        <w:tc>
          <w:tcPr>
            <w:tcW w:w="1275" w:type="dxa"/>
            <w:vMerge/>
          </w:tcPr>
          <w:p w:rsidR="007B30E0" w:rsidRPr="007B30E0" w:rsidRDefault="007B30E0" w:rsidP="0099606A">
            <w:pPr>
              <w:jc w:val="right"/>
              <w:rPr>
                <w:rFonts w:ascii="Times New Roman" w:hAnsi="Times New Roman" w:cs="Times New Roman"/>
                <w:sz w:val="28"/>
                <w:szCs w:val="28"/>
              </w:rPr>
            </w:pPr>
          </w:p>
        </w:tc>
      </w:tr>
      <w:tr w:rsidR="007B30E0" w:rsidRPr="007B30E0" w:rsidTr="007B30E0">
        <w:trPr>
          <w:trHeight w:val="495"/>
        </w:trPr>
        <w:tc>
          <w:tcPr>
            <w:tcW w:w="1135" w:type="dxa"/>
            <w:vMerge/>
          </w:tcPr>
          <w:p w:rsidR="007B30E0" w:rsidRPr="007B30E0" w:rsidRDefault="007B30E0" w:rsidP="0099606A">
            <w:pPr>
              <w:jc w:val="right"/>
              <w:rPr>
                <w:rFonts w:ascii="Times New Roman" w:hAnsi="Times New Roman" w:cs="Times New Roman"/>
                <w:sz w:val="28"/>
                <w:szCs w:val="28"/>
              </w:rPr>
            </w:pPr>
          </w:p>
        </w:tc>
        <w:tc>
          <w:tcPr>
            <w:tcW w:w="992" w:type="dxa"/>
            <w:vMerge/>
          </w:tcPr>
          <w:p w:rsidR="007B30E0" w:rsidRPr="007B30E0" w:rsidRDefault="007B30E0" w:rsidP="0099606A">
            <w:pPr>
              <w:ind w:left="-104" w:right="-108"/>
              <w:jc w:val="right"/>
              <w:rPr>
                <w:rFonts w:ascii="Times New Roman" w:hAnsi="Times New Roman" w:cs="Times New Roman"/>
                <w:sz w:val="24"/>
                <w:szCs w:val="24"/>
              </w:rPr>
            </w:pPr>
          </w:p>
        </w:tc>
        <w:tc>
          <w:tcPr>
            <w:tcW w:w="851" w:type="dxa"/>
            <w:tcBorders>
              <w:top w:val="single" w:sz="4" w:space="0" w:color="auto"/>
            </w:tcBorders>
          </w:tcPr>
          <w:p w:rsidR="007B30E0" w:rsidRPr="007B30E0" w:rsidRDefault="007B30E0" w:rsidP="0099606A">
            <w:pPr>
              <w:ind w:left="-104" w:right="-108"/>
              <w:jc w:val="right"/>
              <w:rPr>
                <w:rFonts w:ascii="Times New Roman" w:hAnsi="Times New Roman" w:cs="Times New Roman"/>
                <w:sz w:val="24"/>
                <w:szCs w:val="24"/>
              </w:rPr>
            </w:pPr>
            <w:r w:rsidRPr="007B30E0">
              <w:rPr>
                <w:rFonts w:ascii="Times New Roman" w:hAnsi="Times New Roman" w:cs="Times New Roman"/>
                <w:sz w:val="24"/>
                <w:szCs w:val="24"/>
              </w:rPr>
              <w:t>Акцизы</w:t>
            </w:r>
          </w:p>
        </w:tc>
        <w:tc>
          <w:tcPr>
            <w:tcW w:w="992" w:type="dxa"/>
            <w:tcBorders>
              <w:top w:val="single" w:sz="4" w:space="0" w:color="auto"/>
            </w:tcBorders>
          </w:tcPr>
          <w:p w:rsidR="007B30E0" w:rsidRPr="007B30E0" w:rsidRDefault="007B30E0" w:rsidP="0099606A">
            <w:pPr>
              <w:ind w:left="-104" w:right="-250"/>
              <w:rPr>
                <w:rFonts w:ascii="Times New Roman" w:hAnsi="Times New Roman" w:cs="Times New Roman"/>
                <w:sz w:val="24"/>
                <w:szCs w:val="24"/>
              </w:rPr>
            </w:pPr>
            <w:r w:rsidRPr="007B30E0">
              <w:rPr>
                <w:rFonts w:ascii="Times New Roman" w:hAnsi="Times New Roman" w:cs="Times New Roman"/>
                <w:sz w:val="24"/>
                <w:szCs w:val="24"/>
              </w:rPr>
              <w:t xml:space="preserve">Субсидии </w:t>
            </w:r>
          </w:p>
        </w:tc>
        <w:tc>
          <w:tcPr>
            <w:tcW w:w="567" w:type="dxa"/>
            <w:tcBorders>
              <w:top w:val="single" w:sz="4" w:space="0" w:color="auto"/>
            </w:tcBorders>
          </w:tcPr>
          <w:p w:rsidR="007B30E0" w:rsidRPr="007B30E0" w:rsidRDefault="007B30E0" w:rsidP="0099606A">
            <w:pPr>
              <w:ind w:left="-104" w:right="-108"/>
              <w:jc w:val="right"/>
              <w:rPr>
                <w:rFonts w:ascii="Times New Roman" w:hAnsi="Times New Roman" w:cs="Times New Roman"/>
                <w:sz w:val="24"/>
                <w:szCs w:val="24"/>
              </w:rPr>
            </w:pPr>
            <w:r w:rsidRPr="007B30E0">
              <w:rPr>
                <w:rFonts w:ascii="Times New Roman" w:hAnsi="Times New Roman" w:cs="Times New Roman"/>
                <w:sz w:val="24"/>
                <w:szCs w:val="24"/>
              </w:rPr>
              <w:t>иные</w:t>
            </w:r>
          </w:p>
        </w:tc>
        <w:tc>
          <w:tcPr>
            <w:tcW w:w="1134" w:type="dxa"/>
            <w:tcBorders>
              <w:top w:val="single" w:sz="4" w:space="0" w:color="auto"/>
            </w:tcBorders>
          </w:tcPr>
          <w:p w:rsidR="007B30E0" w:rsidRPr="007B30E0" w:rsidRDefault="007B30E0" w:rsidP="0099606A">
            <w:pPr>
              <w:ind w:left="-104" w:right="-108"/>
              <w:rPr>
                <w:rFonts w:ascii="Times New Roman" w:hAnsi="Times New Roman" w:cs="Times New Roman"/>
                <w:sz w:val="24"/>
                <w:szCs w:val="24"/>
              </w:rPr>
            </w:pPr>
            <w:r w:rsidRPr="007B30E0">
              <w:rPr>
                <w:rFonts w:ascii="Times New Roman" w:hAnsi="Times New Roman" w:cs="Times New Roman"/>
                <w:sz w:val="24"/>
                <w:szCs w:val="24"/>
              </w:rPr>
              <w:t>Плановый объем расходов, предусмотренный решением о бюджете</w:t>
            </w:r>
          </w:p>
        </w:tc>
        <w:tc>
          <w:tcPr>
            <w:tcW w:w="1134" w:type="dxa"/>
            <w:tcBorders>
              <w:top w:val="single" w:sz="4" w:space="0" w:color="auto"/>
            </w:tcBorders>
          </w:tcPr>
          <w:p w:rsidR="007B30E0" w:rsidRPr="007B30E0" w:rsidRDefault="007B30E0" w:rsidP="0099606A">
            <w:pPr>
              <w:ind w:left="-104" w:right="-108"/>
              <w:rPr>
                <w:rFonts w:ascii="Times New Roman" w:hAnsi="Times New Roman" w:cs="Times New Roman"/>
                <w:sz w:val="24"/>
                <w:szCs w:val="24"/>
              </w:rPr>
            </w:pPr>
            <w:r w:rsidRPr="007B30E0">
              <w:rPr>
                <w:rFonts w:ascii="Times New Roman" w:hAnsi="Times New Roman" w:cs="Times New Roman"/>
                <w:sz w:val="24"/>
                <w:szCs w:val="24"/>
              </w:rPr>
              <w:t xml:space="preserve">Следовало предусмотреть </w:t>
            </w:r>
          </w:p>
        </w:tc>
        <w:tc>
          <w:tcPr>
            <w:tcW w:w="850" w:type="dxa"/>
            <w:tcBorders>
              <w:top w:val="single" w:sz="4" w:space="0" w:color="auto"/>
            </w:tcBorders>
          </w:tcPr>
          <w:p w:rsidR="007B30E0" w:rsidRPr="007B30E0" w:rsidRDefault="007B30E0" w:rsidP="0099606A">
            <w:pPr>
              <w:ind w:left="-104" w:right="-108"/>
              <w:rPr>
                <w:rFonts w:ascii="Times New Roman" w:hAnsi="Times New Roman" w:cs="Times New Roman"/>
                <w:sz w:val="24"/>
                <w:szCs w:val="24"/>
              </w:rPr>
            </w:pPr>
            <w:r w:rsidRPr="007B30E0">
              <w:rPr>
                <w:rFonts w:ascii="Times New Roman" w:hAnsi="Times New Roman" w:cs="Times New Roman"/>
                <w:sz w:val="24"/>
                <w:szCs w:val="24"/>
              </w:rPr>
              <w:t>Сумма занижения планового объема</w:t>
            </w:r>
          </w:p>
        </w:tc>
        <w:tc>
          <w:tcPr>
            <w:tcW w:w="993" w:type="dxa"/>
            <w:tcBorders>
              <w:top w:val="single" w:sz="4" w:space="0" w:color="auto"/>
            </w:tcBorders>
          </w:tcPr>
          <w:p w:rsidR="007B30E0" w:rsidRPr="007B30E0" w:rsidRDefault="007B30E0" w:rsidP="0099606A">
            <w:pPr>
              <w:ind w:left="-104" w:right="-108"/>
              <w:rPr>
                <w:rFonts w:ascii="Times New Roman" w:hAnsi="Times New Roman" w:cs="Times New Roman"/>
                <w:sz w:val="24"/>
                <w:szCs w:val="24"/>
              </w:rPr>
            </w:pPr>
            <w:r w:rsidRPr="007B30E0">
              <w:rPr>
                <w:rFonts w:ascii="Times New Roman" w:hAnsi="Times New Roman" w:cs="Times New Roman"/>
                <w:sz w:val="24"/>
                <w:szCs w:val="24"/>
              </w:rPr>
              <w:t>Фактические расходы</w:t>
            </w:r>
          </w:p>
        </w:tc>
        <w:tc>
          <w:tcPr>
            <w:tcW w:w="1275" w:type="dxa"/>
            <w:vMerge/>
          </w:tcPr>
          <w:p w:rsidR="007B30E0" w:rsidRPr="007B30E0" w:rsidRDefault="007B30E0" w:rsidP="0099606A">
            <w:pPr>
              <w:jc w:val="right"/>
              <w:rPr>
                <w:rFonts w:ascii="Times New Roman" w:hAnsi="Times New Roman" w:cs="Times New Roman"/>
                <w:sz w:val="28"/>
                <w:szCs w:val="28"/>
              </w:rPr>
            </w:pPr>
          </w:p>
        </w:tc>
      </w:tr>
      <w:tr w:rsidR="007B30E0" w:rsidRPr="007B30E0" w:rsidTr="007B30E0">
        <w:tc>
          <w:tcPr>
            <w:tcW w:w="1135"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1</w:t>
            </w:r>
          </w:p>
        </w:tc>
        <w:tc>
          <w:tcPr>
            <w:tcW w:w="992"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2</w:t>
            </w:r>
          </w:p>
        </w:tc>
        <w:tc>
          <w:tcPr>
            <w:tcW w:w="851"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3</w:t>
            </w:r>
          </w:p>
        </w:tc>
        <w:tc>
          <w:tcPr>
            <w:tcW w:w="992"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4</w:t>
            </w:r>
          </w:p>
        </w:tc>
        <w:tc>
          <w:tcPr>
            <w:tcW w:w="567"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5</w:t>
            </w:r>
          </w:p>
        </w:tc>
        <w:tc>
          <w:tcPr>
            <w:tcW w:w="1134"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6</w:t>
            </w:r>
          </w:p>
        </w:tc>
        <w:tc>
          <w:tcPr>
            <w:tcW w:w="1134"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7</w:t>
            </w:r>
          </w:p>
        </w:tc>
        <w:tc>
          <w:tcPr>
            <w:tcW w:w="850"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8</w:t>
            </w:r>
          </w:p>
        </w:tc>
        <w:tc>
          <w:tcPr>
            <w:tcW w:w="993"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9</w:t>
            </w:r>
          </w:p>
        </w:tc>
        <w:tc>
          <w:tcPr>
            <w:tcW w:w="1275" w:type="dxa"/>
          </w:tcPr>
          <w:p w:rsidR="007B30E0" w:rsidRPr="007B30E0" w:rsidRDefault="007B30E0" w:rsidP="0099606A">
            <w:pPr>
              <w:jc w:val="right"/>
              <w:rPr>
                <w:rFonts w:ascii="Times New Roman" w:hAnsi="Times New Roman" w:cs="Times New Roman"/>
                <w:sz w:val="24"/>
                <w:szCs w:val="24"/>
              </w:rPr>
            </w:pPr>
            <w:r w:rsidRPr="007B30E0">
              <w:rPr>
                <w:rFonts w:ascii="Times New Roman" w:hAnsi="Times New Roman" w:cs="Times New Roman"/>
                <w:sz w:val="24"/>
                <w:szCs w:val="24"/>
              </w:rPr>
              <w:t>10</w:t>
            </w:r>
          </w:p>
        </w:tc>
      </w:tr>
      <w:tr w:rsidR="00BC0141" w:rsidRPr="007B30E0" w:rsidTr="007B30E0">
        <w:tc>
          <w:tcPr>
            <w:tcW w:w="1135" w:type="dxa"/>
          </w:tcPr>
          <w:p w:rsidR="00BC0141" w:rsidRPr="00BC0141" w:rsidRDefault="00BC0141" w:rsidP="0099606A">
            <w:pPr>
              <w:rPr>
                <w:rFonts w:ascii="Times New Roman" w:hAnsi="Times New Roman" w:cs="Times New Roman"/>
              </w:rPr>
            </w:pPr>
            <w:r w:rsidRPr="00BC0141">
              <w:rPr>
                <w:rFonts w:ascii="Times New Roman" w:hAnsi="Times New Roman" w:cs="Times New Roman"/>
              </w:rPr>
              <w:t>0</w:t>
            </w:r>
            <w:r w:rsidR="00546747">
              <w:rPr>
                <w:rFonts w:ascii="Times New Roman" w:hAnsi="Times New Roman" w:cs="Times New Roman"/>
              </w:rPr>
              <w:t>,00</w:t>
            </w:r>
          </w:p>
        </w:tc>
        <w:tc>
          <w:tcPr>
            <w:tcW w:w="992" w:type="dxa"/>
          </w:tcPr>
          <w:p w:rsidR="00BC0141" w:rsidRPr="00BC0141" w:rsidRDefault="009864AB" w:rsidP="00606301">
            <w:pPr>
              <w:rPr>
                <w:rFonts w:ascii="Times New Roman" w:hAnsi="Times New Roman" w:cs="Times New Roman"/>
              </w:rPr>
            </w:pPr>
            <w:r>
              <w:rPr>
                <w:rFonts w:ascii="Times New Roman" w:hAnsi="Times New Roman" w:cs="Times New Roman"/>
              </w:rPr>
              <w:t>319</w:t>
            </w:r>
            <w:r w:rsidR="00606301">
              <w:rPr>
                <w:rFonts w:ascii="Times New Roman" w:hAnsi="Times New Roman" w:cs="Times New Roman"/>
              </w:rPr>
              <w:t>,</w:t>
            </w:r>
            <w:r w:rsidR="00546747">
              <w:rPr>
                <w:rFonts w:ascii="Times New Roman" w:hAnsi="Times New Roman" w:cs="Times New Roman"/>
              </w:rPr>
              <w:t>00</w:t>
            </w:r>
          </w:p>
        </w:tc>
        <w:tc>
          <w:tcPr>
            <w:tcW w:w="851" w:type="dxa"/>
          </w:tcPr>
          <w:p w:rsidR="00BC0141" w:rsidRPr="00BC0141" w:rsidRDefault="00BC0141" w:rsidP="0099606A">
            <w:pPr>
              <w:rPr>
                <w:rFonts w:ascii="Times New Roman" w:hAnsi="Times New Roman" w:cs="Times New Roman"/>
              </w:rPr>
            </w:pPr>
            <w:r>
              <w:rPr>
                <w:rFonts w:ascii="Times New Roman" w:hAnsi="Times New Roman" w:cs="Times New Roman"/>
              </w:rPr>
              <w:t>0</w:t>
            </w:r>
            <w:r w:rsidR="00546747">
              <w:rPr>
                <w:rFonts w:ascii="Times New Roman" w:hAnsi="Times New Roman" w:cs="Times New Roman"/>
              </w:rPr>
              <w:t>,00</w:t>
            </w:r>
          </w:p>
        </w:tc>
        <w:tc>
          <w:tcPr>
            <w:tcW w:w="992" w:type="dxa"/>
          </w:tcPr>
          <w:p w:rsidR="00BC0141" w:rsidRPr="00BC0141" w:rsidRDefault="00BC0141" w:rsidP="0099606A">
            <w:pPr>
              <w:rPr>
                <w:rFonts w:ascii="Times New Roman" w:hAnsi="Times New Roman" w:cs="Times New Roman"/>
              </w:rPr>
            </w:pPr>
            <w:r>
              <w:rPr>
                <w:rFonts w:ascii="Times New Roman" w:hAnsi="Times New Roman" w:cs="Times New Roman"/>
              </w:rPr>
              <w:t>0</w:t>
            </w:r>
            <w:r w:rsidR="00546747">
              <w:rPr>
                <w:rFonts w:ascii="Times New Roman" w:hAnsi="Times New Roman" w:cs="Times New Roman"/>
              </w:rPr>
              <w:t>,00</w:t>
            </w:r>
          </w:p>
        </w:tc>
        <w:tc>
          <w:tcPr>
            <w:tcW w:w="567" w:type="dxa"/>
          </w:tcPr>
          <w:p w:rsidR="00BC0141" w:rsidRPr="00BC0141" w:rsidRDefault="00546747" w:rsidP="0099606A">
            <w:pPr>
              <w:rPr>
                <w:rFonts w:ascii="Times New Roman" w:hAnsi="Times New Roman" w:cs="Times New Roman"/>
              </w:rPr>
            </w:pPr>
            <w:r>
              <w:rPr>
                <w:rFonts w:ascii="Times New Roman" w:hAnsi="Times New Roman" w:cs="Times New Roman"/>
              </w:rPr>
              <w:t>0,0</w:t>
            </w:r>
          </w:p>
        </w:tc>
        <w:tc>
          <w:tcPr>
            <w:tcW w:w="1134" w:type="dxa"/>
          </w:tcPr>
          <w:p w:rsidR="00BC0141" w:rsidRPr="00BC0141" w:rsidRDefault="009864AB" w:rsidP="0099606A">
            <w:pPr>
              <w:rPr>
                <w:rFonts w:ascii="Times New Roman" w:hAnsi="Times New Roman" w:cs="Times New Roman"/>
              </w:rPr>
            </w:pPr>
            <w:r>
              <w:rPr>
                <w:rFonts w:ascii="Times New Roman" w:hAnsi="Times New Roman" w:cs="Times New Roman"/>
              </w:rPr>
              <w:t>319</w:t>
            </w:r>
            <w:r w:rsidR="00546747">
              <w:rPr>
                <w:rFonts w:ascii="Times New Roman" w:hAnsi="Times New Roman" w:cs="Times New Roman"/>
              </w:rPr>
              <w:t>,00</w:t>
            </w:r>
          </w:p>
        </w:tc>
        <w:tc>
          <w:tcPr>
            <w:tcW w:w="1134" w:type="dxa"/>
          </w:tcPr>
          <w:p w:rsidR="00BC0141" w:rsidRPr="00BC0141" w:rsidRDefault="009864AB" w:rsidP="0099606A">
            <w:pPr>
              <w:rPr>
                <w:rFonts w:ascii="Times New Roman" w:hAnsi="Times New Roman" w:cs="Times New Roman"/>
              </w:rPr>
            </w:pPr>
            <w:r>
              <w:rPr>
                <w:rFonts w:ascii="Times New Roman" w:hAnsi="Times New Roman" w:cs="Times New Roman"/>
              </w:rPr>
              <w:t>319</w:t>
            </w:r>
            <w:r w:rsidR="00546747">
              <w:rPr>
                <w:rFonts w:ascii="Times New Roman" w:hAnsi="Times New Roman" w:cs="Times New Roman"/>
              </w:rPr>
              <w:t>,00</w:t>
            </w:r>
          </w:p>
        </w:tc>
        <w:tc>
          <w:tcPr>
            <w:tcW w:w="850" w:type="dxa"/>
          </w:tcPr>
          <w:p w:rsidR="00BC0141" w:rsidRPr="00BC0141" w:rsidRDefault="00BC0141" w:rsidP="0099606A">
            <w:pPr>
              <w:rPr>
                <w:rFonts w:ascii="Times New Roman" w:hAnsi="Times New Roman" w:cs="Times New Roman"/>
              </w:rPr>
            </w:pPr>
            <w:r>
              <w:rPr>
                <w:rFonts w:ascii="Times New Roman" w:hAnsi="Times New Roman" w:cs="Times New Roman"/>
              </w:rPr>
              <w:t>0</w:t>
            </w:r>
            <w:r w:rsidR="00546747">
              <w:rPr>
                <w:rFonts w:ascii="Times New Roman" w:hAnsi="Times New Roman" w:cs="Times New Roman"/>
              </w:rPr>
              <w:t>,00</w:t>
            </w:r>
          </w:p>
        </w:tc>
        <w:tc>
          <w:tcPr>
            <w:tcW w:w="993" w:type="dxa"/>
          </w:tcPr>
          <w:p w:rsidR="00BC0141" w:rsidRPr="00BC0141" w:rsidRDefault="009864AB" w:rsidP="0099606A">
            <w:pPr>
              <w:rPr>
                <w:rFonts w:ascii="Times New Roman" w:hAnsi="Times New Roman" w:cs="Times New Roman"/>
              </w:rPr>
            </w:pPr>
            <w:r>
              <w:rPr>
                <w:rFonts w:ascii="Times New Roman" w:hAnsi="Times New Roman" w:cs="Times New Roman"/>
              </w:rPr>
              <w:t>319</w:t>
            </w:r>
            <w:r w:rsidR="00546747">
              <w:rPr>
                <w:rFonts w:ascii="Times New Roman" w:hAnsi="Times New Roman" w:cs="Times New Roman"/>
              </w:rPr>
              <w:t>,00</w:t>
            </w:r>
          </w:p>
        </w:tc>
        <w:tc>
          <w:tcPr>
            <w:tcW w:w="1275" w:type="dxa"/>
          </w:tcPr>
          <w:p w:rsidR="00BC0141" w:rsidRPr="00BC0141" w:rsidRDefault="00BC0141" w:rsidP="0099606A">
            <w:pPr>
              <w:rPr>
                <w:rFonts w:ascii="Times New Roman" w:hAnsi="Times New Roman" w:cs="Times New Roman"/>
              </w:rPr>
            </w:pPr>
            <w:r w:rsidRPr="00BC0141">
              <w:rPr>
                <w:rFonts w:ascii="Times New Roman" w:hAnsi="Times New Roman" w:cs="Times New Roman"/>
              </w:rPr>
              <w:t>0</w:t>
            </w:r>
            <w:r w:rsidR="00546747">
              <w:rPr>
                <w:rFonts w:ascii="Times New Roman" w:hAnsi="Times New Roman" w:cs="Times New Roman"/>
              </w:rPr>
              <w:t>,00</w:t>
            </w:r>
          </w:p>
        </w:tc>
      </w:tr>
    </w:tbl>
    <w:p w:rsidR="007B30E0" w:rsidRDefault="007B30E0" w:rsidP="007B04D5">
      <w:pPr>
        <w:numPr>
          <w:ilvl w:val="1"/>
          <w:numId w:val="11"/>
        </w:numPr>
        <w:spacing w:after="0" w:line="276" w:lineRule="auto"/>
        <w:contextualSpacing/>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Сведения об исполнении публичных нормативных обязательств</w:t>
      </w:r>
    </w:p>
    <w:p w:rsidR="00BC0141" w:rsidRPr="00BC0141" w:rsidRDefault="00606301" w:rsidP="007B04D5">
      <w:pPr>
        <w:spacing w:after="0" w:line="240" w:lineRule="auto"/>
        <w:ind w:firstLine="568"/>
        <w:contextualSpacing/>
        <w:jc w:val="both"/>
        <w:rPr>
          <w:rFonts w:ascii="Times New Roman" w:eastAsia="Times New Roman" w:hAnsi="Times New Roman" w:cs="Times New Roman"/>
          <w:sz w:val="28"/>
          <w:szCs w:val="28"/>
          <w:lang w:eastAsia="ru-RU"/>
        </w:rPr>
      </w:pPr>
      <w:r w:rsidRPr="0062040C">
        <w:rPr>
          <w:rFonts w:ascii="Times New Roman" w:eastAsia="Times New Roman" w:hAnsi="Times New Roman" w:cs="Times New Roman"/>
          <w:sz w:val="28"/>
          <w:szCs w:val="28"/>
          <w:lang w:eastAsia="ru-RU"/>
        </w:rPr>
        <w:t>В решении о бюджете на 202</w:t>
      </w:r>
      <w:r w:rsidR="009864A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 от </w:t>
      </w:r>
      <w:r w:rsidR="009864AB">
        <w:rPr>
          <w:rFonts w:ascii="Times New Roman" w:eastAsia="Times New Roman" w:hAnsi="Times New Roman" w:cs="Times New Roman"/>
          <w:sz w:val="28"/>
          <w:szCs w:val="28"/>
          <w:lang w:eastAsia="ru-RU"/>
        </w:rPr>
        <w:t>20.12.2022 №32</w:t>
      </w:r>
      <w:r w:rsidR="00BC0141" w:rsidRPr="00BC0141">
        <w:rPr>
          <w:rFonts w:ascii="Times New Roman" w:eastAsia="Times New Roman" w:hAnsi="Times New Roman" w:cs="Times New Roman"/>
          <w:sz w:val="28"/>
          <w:szCs w:val="28"/>
          <w:lang w:eastAsia="ru-RU"/>
        </w:rPr>
        <w:t xml:space="preserve">, общий объем бюджетных ассигнований на исполнение публичных </w:t>
      </w:r>
      <w:r w:rsidR="00BC0141">
        <w:rPr>
          <w:rFonts w:ascii="Times New Roman" w:eastAsia="Times New Roman" w:hAnsi="Times New Roman" w:cs="Times New Roman"/>
          <w:sz w:val="28"/>
          <w:szCs w:val="28"/>
          <w:lang w:eastAsia="ru-RU"/>
        </w:rPr>
        <w:t>нормативных обязательств на 202</w:t>
      </w:r>
      <w:r w:rsidR="009864AB">
        <w:rPr>
          <w:rFonts w:ascii="Times New Roman" w:eastAsia="Times New Roman" w:hAnsi="Times New Roman" w:cs="Times New Roman"/>
          <w:sz w:val="28"/>
          <w:szCs w:val="28"/>
          <w:lang w:eastAsia="ru-RU"/>
        </w:rPr>
        <w:t>3</w:t>
      </w:r>
      <w:r w:rsidR="00BC0141" w:rsidRPr="00BC0141">
        <w:rPr>
          <w:rFonts w:ascii="Times New Roman" w:eastAsia="Times New Roman" w:hAnsi="Times New Roman" w:cs="Times New Roman"/>
          <w:sz w:val="28"/>
          <w:szCs w:val="28"/>
          <w:lang w:eastAsia="ru-RU"/>
        </w:rPr>
        <w:t xml:space="preserve"> год составил </w:t>
      </w:r>
      <w:r w:rsidR="00546747">
        <w:rPr>
          <w:rFonts w:ascii="Times New Roman" w:eastAsia="Times New Roman" w:hAnsi="Times New Roman" w:cs="Times New Roman"/>
          <w:sz w:val="28"/>
          <w:szCs w:val="28"/>
          <w:lang w:eastAsia="ru-RU"/>
        </w:rPr>
        <w:t>8,00</w:t>
      </w:r>
      <w:r w:rsidR="00BC0141" w:rsidRPr="00BC0141">
        <w:rPr>
          <w:rFonts w:ascii="Times New Roman" w:eastAsia="Times New Roman" w:hAnsi="Times New Roman" w:cs="Times New Roman"/>
          <w:sz w:val="28"/>
          <w:szCs w:val="28"/>
          <w:lang w:eastAsia="ru-RU"/>
        </w:rPr>
        <w:t xml:space="preserve"> тыс. рублей, с учетом внесенных изменений (решение </w:t>
      </w:r>
      <w:r>
        <w:rPr>
          <w:rFonts w:ascii="Times New Roman" w:eastAsia="Times New Roman" w:hAnsi="Times New Roman" w:cs="Times New Roman"/>
          <w:sz w:val="28"/>
          <w:szCs w:val="28"/>
          <w:lang w:eastAsia="ru-RU"/>
        </w:rPr>
        <w:t>2</w:t>
      </w:r>
      <w:r w:rsidR="009864AB">
        <w:rPr>
          <w:rFonts w:ascii="Times New Roman" w:eastAsia="Times New Roman" w:hAnsi="Times New Roman" w:cs="Times New Roman"/>
          <w:sz w:val="28"/>
          <w:szCs w:val="28"/>
          <w:lang w:eastAsia="ru-RU"/>
        </w:rPr>
        <w:t>5</w:t>
      </w:r>
      <w:r w:rsidRPr="006204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62040C">
        <w:rPr>
          <w:rFonts w:ascii="Times New Roman" w:eastAsia="Times New Roman" w:hAnsi="Times New Roman" w:cs="Times New Roman"/>
          <w:sz w:val="28"/>
          <w:szCs w:val="28"/>
          <w:lang w:eastAsia="ru-RU"/>
        </w:rPr>
        <w:t>.202</w:t>
      </w:r>
      <w:r w:rsidR="009864AB">
        <w:rPr>
          <w:rFonts w:ascii="Times New Roman" w:eastAsia="Times New Roman" w:hAnsi="Times New Roman" w:cs="Times New Roman"/>
          <w:sz w:val="28"/>
          <w:szCs w:val="28"/>
          <w:lang w:eastAsia="ru-RU"/>
        </w:rPr>
        <w:t>3</w:t>
      </w:r>
      <w:r w:rsidRPr="0062040C">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93</w:t>
      </w:r>
      <w:r w:rsidR="00BC0141" w:rsidRPr="00BC0141">
        <w:rPr>
          <w:rFonts w:ascii="Times New Roman" w:eastAsia="Times New Roman" w:hAnsi="Times New Roman" w:cs="Times New Roman"/>
          <w:sz w:val="28"/>
          <w:szCs w:val="28"/>
          <w:lang w:eastAsia="ru-RU"/>
        </w:rPr>
        <w:t>) объем бюджетных ассигнований на исполнение публичных норм</w:t>
      </w:r>
      <w:r w:rsidR="00BC0141">
        <w:rPr>
          <w:rFonts w:ascii="Times New Roman" w:eastAsia="Times New Roman" w:hAnsi="Times New Roman" w:cs="Times New Roman"/>
          <w:sz w:val="28"/>
          <w:szCs w:val="28"/>
          <w:lang w:eastAsia="ru-RU"/>
        </w:rPr>
        <w:t xml:space="preserve">ативных обязательств составил </w:t>
      </w:r>
      <w:r w:rsidR="00546747">
        <w:rPr>
          <w:rFonts w:ascii="Times New Roman" w:eastAsia="Times New Roman" w:hAnsi="Times New Roman" w:cs="Times New Roman"/>
          <w:sz w:val="28"/>
          <w:szCs w:val="28"/>
          <w:lang w:eastAsia="ru-RU"/>
        </w:rPr>
        <w:t>8,4</w:t>
      </w:r>
      <w:r w:rsidR="00BC0141" w:rsidRPr="00BC0141">
        <w:rPr>
          <w:rFonts w:ascii="Times New Roman" w:eastAsia="Times New Roman" w:hAnsi="Times New Roman" w:cs="Times New Roman"/>
          <w:sz w:val="28"/>
          <w:szCs w:val="28"/>
          <w:lang w:eastAsia="ru-RU"/>
        </w:rPr>
        <w:t xml:space="preserve"> тыс. рублей, кассовое исполнение </w:t>
      </w:r>
      <w:r w:rsidR="00546747">
        <w:rPr>
          <w:rFonts w:ascii="Times New Roman" w:eastAsia="Times New Roman" w:hAnsi="Times New Roman" w:cs="Times New Roman"/>
          <w:sz w:val="28"/>
          <w:szCs w:val="28"/>
          <w:lang w:eastAsia="ru-RU"/>
        </w:rPr>
        <w:t>8,4</w:t>
      </w:r>
      <w:r w:rsidR="009864AB">
        <w:rPr>
          <w:rFonts w:ascii="Times New Roman" w:eastAsia="Times New Roman" w:hAnsi="Times New Roman" w:cs="Times New Roman"/>
          <w:sz w:val="28"/>
          <w:szCs w:val="28"/>
          <w:lang w:eastAsia="ru-RU"/>
        </w:rPr>
        <w:t xml:space="preserve"> </w:t>
      </w:r>
      <w:r w:rsidR="00BC0141" w:rsidRPr="00BC0141">
        <w:rPr>
          <w:rFonts w:ascii="Times New Roman" w:eastAsia="Times New Roman" w:hAnsi="Times New Roman" w:cs="Times New Roman"/>
          <w:sz w:val="28"/>
          <w:szCs w:val="28"/>
          <w:lang w:eastAsia="ru-RU"/>
        </w:rPr>
        <w:t>тыс. рублей.</w:t>
      </w:r>
    </w:p>
    <w:p w:rsidR="007B30E0" w:rsidRDefault="007B30E0" w:rsidP="0099606A">
      <w:pPr>
        <w:spacing w:after="0" w:line="240" w:lineRule="auto"/>
        <w:jc w:val="right"/>
        <w:rPr>
          <w:rFonts w:ascii="Times New Roman" w:eastAsia="Times New Roman" w:hAnsi="Times New Roman" w:cs="Times New Roman"/>
          <w:lang w:eastAsia="ru-RU"/>
        </w:rPr>
      </w:pPr>
      <w:r w:rsidRPr="007B30E0">
        <w:rPr>
          <w:rFonts w:ascii="Times New Roman" w:eastAsia="Times New Roman" w:hAnsi="Times New Roman" w:cs="Times New Roman"/>
          <w:lang w:eastAsia="ru-RU"/>
        </w:rPr>
        <w:t>тыс.руб.</w:t>
      </w:r>
    </w:p>
    <w:tbl>
      <w:tblPr>
        <w:tblStyle w:val="5"/>
        <w:tblW w:w="9747" w:type="dxa"/>
        <w:tblLayout w:type="fixed"/>
        <w:tblLook w:val="04A0"/>
      </w:tblPr>
      <w:tblGrid>
        <w:gridCol w:w="1514"/>
        <w:gridCol w:w="1713"/>
        <w:gridCol w:w="1276"/>
        <w:gridCol w:w="1417"/>
        <w:gridCol w:w="1276"/>
        <w:gridCol w:w="1417"/>
        <w:gridCol w:w="1134"/>
      </w:tblGrid>
      <w:tr w:rsidR="00BC0141" w:rsidRPr="00BC0141" w:rsidTr="00BC014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29" w:right="-76" w:hanging="29"/>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 xml:space="preserve">Наименование публичного нормативного обязательства </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29" w:right="83" w:hanging="37"/>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Наименование нормативного правового акта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606301" w:rsidRDefault="00BC0141" w:rsidP="0099606A">
            <w:pPr>
              <w:widowControl w:val="0"/>
              <w:autoSpaceDE w:val="0"/>
              <w:autoSpaceDN w:val="0"/>
              <w:adjustRightInd w:val="0"/>
              <w:ind w:left="29" w:right="-60" w:hanging="1"/>
              <w:jc w:val="both"/>
              <w:rPr>
                <w:rFonts w:ascii="Times New Roman" w:hAnsi="Times New Roman" w:cs="Times New Roman"/>
                <w:color w:val="000000"/>
                <w:shd w:val="clear" w:color="auto" w:fill="FFFFFF"/>
                <w:lang w:bidi="ru-RU"/>
              </w:rPr>
            </w:pPr>
            <w:r w:rsidRPr="00606301">
              <w:rPr>
                <w:rFonts w:ascii="Times New Roman" w:hAnsi="Times New Roman" w:cs="Times New Roman"/>
                <w:color w:val="000000"/>
                <w:shd w:val="clear" w:color="auto" w:fill="FFFFFF"/>
                <w:lang w:bidi="ru-RU"/>
              </w:rPr>
              <w:t xml:space="preserve">Код целевой статьи, вид расходов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29" w:right="-108" w:hanging="103"/>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 xml:space="preserve">Уточненные бюджетные назначения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29" w:right="83" w:hanging="111"/>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 xml:space="preserve">Исполнено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29" w:right="-108" w:hanging="29"/>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 xml:space="preserve">Отклонение исполнения от уточненного плана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0141" w:rsidRPr="00BC0141" w:rsidRDefault="00BC0141" w:rsidP="0099606A">
            <w:pPr>
              <w:widowControl w:val="0"/>
              <w:autoSpaceDE w:val="0"/>
              <w:autoSpaceDN w:val="0"/>
              <w:adjustRightInd w:val="0"/>
              <w:ind w:left="-108" w:right="-108"/>
              <w:jc w:val="both"/>
              <w:rPr>
                <w:rFonts w:ascii="Times New Roman" w:hAnsi="Times New Roman" w:cs="Times New Roman"/>
                <w:color w:val="000000"/>
                <w:shd w:val="clear" w:color="auto" w:fill="FFFFFF"/>
                <w:lang w:bidi="ru-RU"/>
              </w:rPr>
            </w:pPr>
            <w:r w:rsidRPr="00BC0141">
              <w:rPr>
                <w:rFonts w:ascii="Times New Roman" w:hAnsi="Times New Roman" w:cs="Times New Roman"/>
                <w:color w:val="000000"/>
                <w:shd w:val="clear" w:color="auto" w:fill="FFFFFF"/>
                <w:lang w:bidi="ru-RU"/>
              </w:rPr>
              <w:t xml:space="preserve">% исполнения </w:t>
            </w:r>
          </w:p>
        </w:tc>
      </w:tr>
      <w:tr w:rsidR="00546747" w:rsidRPr="00BC0141" w:rsidTr="00BC014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546747" w:rsidRDefault="00546747" w:rsidP="0099606A">
            <w:pPr>
              <w:widowControl w:val="0"/>
              <w:autoSpaceDE w:val="0"/>
              <w:autoSpaceDN w:val="0"/>
              <w:adjustRightInd w:val="0"/>
              <w:ind w:left="29" w:right="83" w:hanging="29"/>
              <w:jc w:val="both"/>
              <w:rPr>
                <w:rFonts w:ascii="Times New Roman" w:hAnsi="Times New Roman" w:cs="Times New Roman"/>
                <w:color w:val="000000"/>
                <w:shd w:val="clear" w:color="auto" w:fill="FFFFFF"/>
                <w:lang w:bidi="ru-RU"/>
              </w:rPr>
            </w:pPr>
            <w:r w:rsidRPr="00546747">
              <w:rPr>
                <w:rFonts w:ascii="Times New Roman" w:hAnsi="Times New Roman" w:cs="Times New Roman"/>
                <w:color w:val="000000"/>
                <w:shd w:val="clear" w:color="auto" w:fill="FFFFFF"/>
                <w:lang w:bidi="ru-RU"/>
              </w:rPr>
              <w:t xml:space="preserve">Доплата к </w:t>
            </w:r>
            <w:r w:rsidRPr="00546747">
              <w:rPr>
                <w:rFonts w:ascii="Times New Roman" w:hAnsi="Times New Roman" w:cs="Times New Roman"/>
                <w:color w:val="000000"/>
                <w:shd w:val="clear" w:color="auto" w:fill="FFFFFF"/>
                <w:lang w:bidi="ru-RU"/>
              </w:rPr>
              <w:lastRenderedPageBreak/>
              <w:t>пенсии</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606301" w:rsidRDefault="00546747" w:rsidP="0099606A">
            <w:pPr>
              <w:ind w:hanging="29"/>
              <w:rPr>
                <w:rFonts w:ascii="Times New Roman" w:hAnsi="Times New Roman" w:cs="Times New Roman"/>
              </w:rPr>
            </w:pPr>
            <w:r w:rsidRPr="00606301">
              <w:rPr>
                <w:rFonts w:ascii="Times New Roman" w:hAnsi="Times New Roman" w:cs="Times New Roman"/>
              </w:rPr>
              <w:lastRenderedPageBreak/>
              <w:t xml:space="preserve">Решение № 17 </w:t>
            </w:r>
            <w:r w:rsidRPr="00606301">
              <w:rPr>
                <w:rFonts w:ascii="Times New Roman" w:hAnsi="Times New Roman" w:cs="Times New Roman"/>
              </w:rPr>
              <w:lastRenderedPageBreak/>
              <w:t>от 24.06.2009 г. «Об утверждении Положения о пенсионном обеспечении муниципальных служащих администрации Новопокровского сельсовета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606301" w:rsidRDefault="00606301" w:rsidP="0099606A">
            <w:pPr>
              <w:ind w:hanging="29"/>
              <w:rPr>
                <w:rFonts w:ascii="Times New Roman" w:hAnsi="Times New Roman" w:cs="Times New Roman"/>
              </w:rPr>
            </w:pPr>
            <w:r w:rsidRPr="00606301">
              <w:rPr>
                <w:rFonts w:ascii="Times New Roman" w:hAnsi="Times New Roman" w:cs="Times New Roman"/>
                <w:bCs/>
                <w:color w:val="000000"/>
                <w:shd w:val="clear" w:color="auto" w:fill="FFFFFF"/>
                <w:lang w:bidi="ru-RU"/>
              </w:rPr>
              <w:lastRenderedPageBreak/>
              <w:t xml:space="preserve">303 1001 </w:t>
            </w:r>
            <w:r w:rsidRPr="00606301">
              <w:rPr>
                <w:rFonts w:ascii="Times New Roman" w:hAnsi="Times New Roman" w:cs="Times New Roman"/>
                <w:bCs/>
                <w:color w:val="000000"/>
                <w:shd w:val="clear" w:color="auto" w:fill="FFFFFF"/>
                <w:lang w:bidi="ru-RU"/>
              </w:rPr>
              <w:lastRenderedPageBreak/>
              <w:t>9040016270 312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546747" w:rsidRDefault="00546747" w:rsidP="0099606A">
            <w:pPr>
              <w:ind w:hanging="29"/>
              <w:rPr>
                <w:rFonts w:ascii="Times New Roman" w:hAnsi="Times New Roman" w:cs="Times New Roman"/>
              </w:rPr>
            </w:pPr>
            <w:r w:rsidRPr="00546747">
              <w:rPr>
                <w:rFonts w:ascii="Times New Roman" w:hAnsi="Times New Roman" w:cs="Times New Roman"/>
              </w:rPr>
              <w:lastRenderedPageBreak/>
              <w:t>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546747" w:rsidRDefault="00546747" w:rsidP="0099606A">
            <w:pPr>
              <w:ind w:hanging="29"/>
              <w:rPr>
                <w:rFonts w:ascii="Times New Roman" w:hAnsi="Times New Roman" w:cs="Times New Roman"/>
              </w:rPr>
            </w:pPr>
            <w:r w:rsidRPr="00546747">
              <w:rPr>
                <w:rFonts w:ascii="Times New Roman" w:hAnsi="Times New Roman" w:cs="Times New Roman"/>
              </w:rPr>
              <w:t>8,4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546747" w:rsidRDefault="00606301" w:rsidP="0099606A">
            <w:pPr>
              <w:ind w:hanging="29"/>
              <w:rPr>
                <w:rFonts w:ascii="Times New Roman" w:hAnsi="Times New Roman" w:cs="Times New Roman"/>
              </w:rPr>
            </w:pPr>
            <w:r>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747" w:rsidRPr="00546747" w:rsidRDefault="00546747" w:rsidP="0099606A">
            <w:pPr>
              <w:ind w:hanging="29"/>
              <w:rPr>
                <w:rFonts w:ascii="Times New Roman" w:hAnsi="Times New Roman" w:cs="Times New Roman"/>
              </w:rPr>
            </w:pPr>
            <w:r w:rsidRPr="00546747">
              <w:rPr>
                <w:rFonts w:ascii="Times New Roman" w:hAnsi="Times New Roman" w:cs="Times New Roman"/>
              </w:rPr>
              <w:t>100</w:t>
            </w:r>
          </w:p>
        </w:tc>
      </w:tr>
    </w:tbl>
    <w:p w:rsidR="007B30E0" w:rsidRPr="00546747" w:rsidRDefault="007B30E0" w:rsidP="007B04D5">
      <w:pPr>
        <w:spacing w:after="0" w:line="240" w:lineRule="auto"/>
        <w:ind w:left="568"/>
        <w:contextualSpacing/>
        <w:jc w:val="center"/>
        <w:rPr>
          <w:rFonts w:ascii="Times New Roman" w:eastAsia="Times New Roman" w:hAnsi="Times New Roman" w:cs="Times New Roman"/>
          <w:b/>
          <w:sz w:val="28"/>
          <w:szCs w:val="28"/>
          <w:lang w:eastAsia="ru-RU"/>
        </w:rPr>
      </w:pPr>
      <w:r w:rsidRPr="00546747">
        <w:rPr>
          <w:rFonts w:ascii="Times New Roman" w:eastAsia="Times New Roman" w:hAnsi="Times New Roman" w:cs="Times New Roman"/>
          <w:b/>
          <w:sz w:val="28"/>
          <w:szCs w:val="28"/>
          <w:lang w:eastAsia="ru-RU"/>
        </w:rPr>
        <w:lastRenderedPageBreak/>
        <w:t>Состояние кредиторской и дебиторской задолженности</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По состоянию на 01.01.202</w:t>
      </w:r>
      <w:r w:rsidR="009864AB">
        <w:rPr>
          <w:rFonts w:ascii="Times New Roman" w:eastAsia="Times New Roman" w:hAnsi="Times New Roman" w:cs="Times New Roman"/>
          <w:sz w:val="28"/>
          <w:szCs w:val="28"/>
          <w:lang w:eastAsia="ru-RU"/>
        </w:rPr>
        <w:t>4</w:t>
      </w:r>
      <w:r w:rsidRPr="00546747">
        <w:rPr>
          <w:rFonts w:ascii="Times New Roman" w:eastAsia="Times New Roman" w:hAnsi="Times New Roman" w:cs="Times New Roman"/>
          <w:sz w:val="28"/>
          <w:szCs w:val="28"/>
          <w:lang w:eastAsia="ru-RU"/>
        </w:rPr>
        <w:t xml:space="preserve"> года дебиторская задолженность по бюджету </w:t>
      </w:r>
      <w:r w:rsidR="00546747" w:rsidRPr="00546747">
        <w:rPr>
          <w:rFonts w:ascii="Times New Roman" w:eastAsia="Times New Roman" w:hAnsi="Times New Roman" w:cs="Times New Roman"/>
          <w:sz w:val="28"/>
          <w:szCs w:val="28"/>
          <w:lang w:eastAsia="ru-RU"/>
        </w:rPr>
        <w:t xml:space="preserve">поселения </w:t>
      </w:r>
      <w:r w:rsidRPr="00546747">
        <w:rPr>
          <w:rFonts w:ascii="Times New Roman" w:eastAsia="Times New Roman" w:hAnsi="Times New Roman" w:cs="Times New Roman"/>
          <w:sz w:val="28"/>
          <w:szCs w:val="28"/>
          <w:lang w:eastAsia="ru-RU"/>
        </w:rPr>
        <w:t xml:space="preserve">составила </w:t>
      </w:r>
      <w:r w:rsidR="009864AB">
        <w:rPr>
          <w:rFonts w:ascii="Times New Roman" w:eastAsia="Times New Roman" w:hAnsi="Times New Roman" w:cs="Times New Roman"/>
          <w:sz w:val="28"/>
          <w:szCs w:val="28"/>
          <w:lang w:eastAsia="ru-RU"/>
        </w:rPr>
        <w:t>10718141,57</w:t>
      </w:r>
      <w:r w:rsidRPr="00546747">
        <w:rPr>
          <w:rFonts w:ascii="Times New Roman" w:eastAsia="Times New Roman" w:hAnsi="Times New Roman" w:cs="Times New Roman"/>
          <w:sz w:val="28"/>
          <w:szCs w:val="28"/>
          <w:lang w:eastAsia="ru-RU"/>
        </w:rPr>
        <w:t xml:space="preserve"> рублей, в том числе:</w:t>
      </w:r>
    </w:p>
    <w:p w:rsidR="007B30E0" w:rsidRPr="00546747" w:rsidRDefault="007B30E0" w:rsidP="007B04D5">
      <w:pPr>
        <w:spacing w:after="0" w:line="240" w:lineRule="auto"/>
        <w:ind w:firstLine="708"/>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6159800,00</w:t>
      </w:r>
      <w:r w:rsidRPr="00546747">
        <w:rPr>
          <w:rFonts w:ascii="Times New Roman" w:eastAsia="Times New Roman" w:hAnsi="Times New Roman" w:cs="Times New Roman"/>
          <w:sz w:val="28"/>
          <w:szCs w:val="28"/>
          <w:lang w:eastAsia="ru-RU"/>
        </w:rPr>
        <w:t xml:space="preserve"> рублей – долгосрочная задолженность;  </w:t>
      </w:r>
    </w:p>
    <w:p w:rsidR="007B30E0" w:rsidRDefault="007B30E0" w:rsidP="007B04D5">
      <w:pPr>
        <w:spacing w:after="0" w:line="240" w:lineRule="auto"/>
        <w:ind w:firstLine="708"/>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348258,73</w:t>
      </w:r>
      <w:r w:rsidRPr="00546747">
        <w:rPr>
          <w:rFonts w:ascii="Times New Roman" w:eastAsia="Times New Roman" w:hAnsi="Times New Roman" w:cs="Times New Roman"/>
          <w:sz w:val="28"/>
          <w:szCs w:val="28"/>
          <w:lang w:eastAsia="ru-RU"/>
        </w:rPr>
        <w:t xml:space="preserve"> рублей – просроченная задолженность.</w:t>
      </w:r>
    </w:p>
    <w:p w:rsidR="00862A39" w:rsidRPr="00862A39" w:rsidRDefault="00862A39" w:rsidP="007B04D5">
      <w:pPr>
        <w:spacing w:after="0" w:line="240" w:lineRule="auto"/>
        <w:ind w:firstLine="708"/>
        <w:jc w:val="both"/>
        <w:rPr>
          <w:rFonts w:ascii="Times New Roman" w:eastAsia="Times New Roman" w:hAnsi="Times New Roman" w:cs="Times New Roman"/>
          <w:sz w:val="28"/>
          <w:szCs w:val="28"/>
          <w:lang w:eastAsia="ru-RU"/>
        </w:rPr>
      </w:pPr>
      <w:r w:rsidRPr="00862A39">
        <w:rPr>
          <w:rFonts w:ascii="Times New Roman" w:hAnsi="Times New Roman" w:cs="Times New Roman"/>
          <w:sz w:val="28"/>
          <w:szCs w:val="28"/>
        </w:rPr>
        <w:t>Дебиторская просроченная задолженность сложилась по</w:t>
      </w:r>
      <w:r w:rsidRPr="00862A39">
        <w:rPr>
          <w:sz w:val="28"/>
          <w:szCs w:val="28"/>
        </w:rPr>
        <w:t xml:space="preserve"> </w:t>
      </w:r>
      <w:r w:rsidRPr="00862A39">
        <w:rPr>
          <w:rStyle w:val="105pt0"/>
          <w:rFonts w:eastAsiaTheme="minorHAnsi"/>
          <w:sz w:val="28"/>
          <w:szCs w:val="28"/>
        </w:rPr>
        <w:t>налогам на имущество физических лиц, взимаемый по ставкам, применяемым к объектам налогообложения, расположенным в границах сельских поселений и  земельному налогу с физических лиц, обладающих земельным участком, расположенным в границах сельских поселений</w:t>
      </w:r>
      <w:r>
        <w:rPr>
          <w:rStyle w:val="105pt0"/>
          <w:rFonts w:eastAsiaTheme="minorHAnsi"/>
          <w:sz w:val="28"/>
          <w:szCs w:val="28"/>
        </w:rPr>
        <w:t>.</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 xml:space="preserve">Кредиторская задолженность составляла </w:t>
      </w:r>
      <w:r w:rsidR="009864AB">
        <w:rPr>
          <w:rFonts w:ascii="Times New Roman" w:eastAsia="Times New Roman" w:hAnsi="Times New Roman" w:cs="Times New Roman"/>
          <w:sz w:val="28"/>
          <w:szCs w:val="28"/>
          <w:lang w:eastAsia="ru-RU"/>
        </w:rPr>
        <w:t>175444,41</w:t>
      </w:r>
      <w:r w:rsidRPr="00546747">
        <w:rPr>
          <w:rFonts w:ascii="Times New Roman" w:eastAsia="Times New Roman" w:hAnsi="Times New Roman" w:cs="Times New Roman"/>
          <w:sz w:val="28"/>
          <w:szCs w:val="28"/>
          <w:lang w:eastAsia="ru-RU"/>
        </w:rPr>
        <w:t xml:space="preserve"> рублей в том числе:</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 xml:space="preserve">      -  0 тыс. рублей – долгосрочная задолженность;  </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 xml:space="preserve">      -  0 тыс. рублей – просроченная задолженность.</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Доходы будущих периодов (040140000)</w:t>
      </w:r>
      <w:r w:rsidR="00862A39">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w:t>
      </w:r>
      <w:r w:rsidR="00862A39">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10265780,00</w:t>
      </w:r>
      <w:r w:rsidRPr="00546747">
        <w:rPr>
          <w:rFonts w:ascii="Times New Roman" w:eastAsia="Times New Roman" w:hAnsi="Times New Roman" w:cs="Times New Roman"/>
          <w:sz w:val="28"/>
          <w:szCs w:val="28"/>
          <w:lang w:eastAsia="ru-RU"/>
        </w:rPr>
        <w:t xml:space="preserve"> рублей;</w:t>
      </w:r>
    </w:p>
    <w:p w:rsidR="007B30E0" w:rsidRPr="00546747" w:rsidRDefault="007B30E0" w:rsidP="007B04D5">
      <w:pPr>
        <w:spacing w:after="0" w:line="240" w:lineRule="auto"/>
        <w:jc w:val="both"/>
        <w:rPr>
          <w:rFonts w:ascii="Times New Roman" w:eastAsia="Times New Roman" w:hAnsi="Times New Roman" w:cs="Times New Roman"/>
          <w:sz w:val="28"/>
          <w:szCs w:val="28"/>
          <w:lang w:eastAsia="ru-RU"/>
        </w:rPr>
      </w:pPr>
      <w:r w:rsidRPr="00546747">
        <w:rPr>
          <w:rFonts w:ascii="Times New Roman" w:eastAsia="Times New Roman" w:hAnsi="Times New Roman" w:cs="Times New Roman"/>
          <w:sz w:val="28"/>
          <w:szCs w:val="28"/>
          <w:lang w:eastAsia="ru-RU"/>
        </w:rPr>
        <w:t>Резервы предстоящих расходов (040160000)</w:t>
      </w:r>
      <w:r w:rsidR="00862A39">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w:t>
      </w:r>
      <w:r w:rsidR="00862A39">
        <w:rPr>
          <w:rFonts w:ascii="Times New Roman" w:eastAsia="Times New Roman" w:hAnsi="Times New Roman" w:cs="Times New Roman"/>
          <w:sz w:val="28"/>
          <w:szCs w:val="28"/>
          <w:lang w:eastAsia="ru-RU"/>
        </w:rPr>
        <w:t xml:space="preserve"> </w:t>
      </w:r>
      <w:r w:rsidR="009864AB">
        <w:rPr>
          <w:rFonts w:ascii="Times New Roman" w:eastAsia="Times New Roman" w:hAnsi="Times New Roman" w:cs="Times New Roman"/>
          <w:sz w:val="28"/>
          <w:szCs w:val="28"/>
          <w:lang w:eastAsia="ru-RU"/>
        </w:rPr>
        <w:t>316080,02</w:t>
      </w:r>
      <w:r w:rsidRPr="00546747">
        <w:rPr>
          <w:rFonts w:ascii="Times New Roman" w:eastAsia="Times New Roman" w:hAnsi="Times New Roman" w:cs="Times New Roman"/>
          <w:sz w:val="28"/>
          <w:szCs w:val="28"/>
          <w:lang w:eastAsia="ru-RU"/>
        </w:rPr>
        <w:t xml:space="preserve"> рублей.</w:t>
      </w:r>
    </w:p>
    <w:p w:rsidR="007B30E0" w:rsidRPr="00414E87" w:rsidRDefault="007B30E0" w:rsidP="007B04D5">
      <w:pPr>
        <w:shd w:val="clear" w:color="auto" w:fill="FFFFFF"/>
        <w:spacing w:after="0" w:line="240" w:lineRule="auto"/>
        <w:ind w:left="568"/>
        <w:contextualSpacing/>
        <w:jc w:val="center"/>
        <w:rPr>
          <w:rFonts w:ascii="Times New Roman" w:eastAsia="Times New Roman" w:hAnsi="Times New Roman" w:cs="Times New Roman"/>
          <w:b/>
          <w:sz w:val="28"/>
          <w:szCs w:val="28"/>
          <w:lang w:eastAsia="ru-RU"/>
        </w:rPr>
      </w:pPr>
      <w:r w:rsidRPr="00414E87">
        <w:rPr>
          <w:rFonts w:ascii="Times New Roman" w:eastAsia="Times New Roman" w:hAnsi="Times New Roman" w:cs="Times New Roman"/>
          <w:b/>
          <w:sz w:val="28"/>
          <w:szCs w:val="28"/>
          <w:lang w:eastAsia="ru-RU"/>
        </w:rPr>
        <w:t>Состояние муниципального долга</w:t>
      </w:r>
    </w:p>
    <w:p w:rsidR="007B30E0" w:rsidRPr="00414E87" w:rsidRDefault="007B30E0" w:rsidP="007B04D5">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14E87">
        <w:rPr>
          <w:rFonts w:ascii="Times New Roman" w:eastAsia="Times New Roman" w:hAnsi="Times New Roman" w:cs="Times New Roman"/>
          <w:sz w:val="28"/>
          <w:szCs w:val="28"/>
          <w:lang w:eastAsia="ru-RU"/>
        </w:rPr>
        <w:t>По состоянию на 01.01.202</w:t>
      </w:r>
      <w:r w:rsidR="009864AB">
        <w:rPr>
          <w:rFonts w:ascii="Times New Roman" w:eastAsia="Times New Roman" w:hAnsi="Times New Roman" w:cs="Times New Roman"/>
          <w:sz w:val="28"/>
          <w:szCs w:val="28"/>
          <w:lang w:eastAsia="ru-RU"/>
        </w:rPr>
        <w:t>4</w:t>
      </w:r>
      <w:r w:rsidRPr="00414E87">
        <w:rPr>
          <w:rFonts w:ascii="Times New Roman" w:eastAsia="Times New Roman" w:hAnsi="Times New Roman" w:cs="Times New Roman"/>
          <w:sz w:val="28"/>
          <w:szCs w:val="28"/>
          <w:lang w:eastAsia="ru-RU"/>
        </w:rPr>
        <w:t xml:space="preserve"> года долговые обязательства бюджета </w:t>
      </w:r>
      <w:r w:rsidR="00A14141">
        <w:rPr>
          <w:rFonts w:ascii="Times New Roman" w:eastAsia="Times New Roman" w:hAnsi="Times New Roman" w:cs="Times New Roman"/>
          <w:sz w:val="28"/>
          <w:szCs w:val="28"/>
          <w:lang w:eastAsia="ru-RU"/>
        </w:rPr>
        <w:t xml:space="preserve">поселения </w:t>
      </w:r>
      <w:r w:rsidRPr="00414E87">
        <w:rPr>
          <w:rFonts w:ascii="Times New Roman" w:eastAsia="Times New Roman" w:hAnsi="Times New Roman" w:cs="Times New Roman"/>
          <w:sz w:val="28"/>
          <w:szCs w:val="28"/>
          <w:lang w:eastAsia="ru-RU"/>
        </w:rPr>
        <w:t>отсутствуют, кредиты коммерческих банков, и бюджетные кредиты не привлекались.</w:t>
      </w:r>
    </w:p>
    <w:p w:rsidR="007B30E0" w:rsidRPr="007B30E0" w:rsidRDefault="007B30E0" w:rsidP="007B04D5">
      <w:pPr>
        <w:spacing w:after="0" w:line="240" w:lineRule="auto"/>
        <w:jc w:val="center"/>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b/>
          <w:sz w:val="28"/>
          <w:szCs w:val="28"/>
          <w:lang w:eastAsia="ru-RU"/>
        </w:rPr>
        <w:t>Выводы и предложения</w:t>
      </w:r>
    </w:p>
    <w:p w:rsidR="006C5967" w:rsidRPr="006C5967" w:rsidRDefault="006C5967" w:rsidP="007B04D5">
      <w:pPr>
        <w:spacing w:after="0" w:line="240" w:lineRule="auto"/>
        <w:ind w:firstLine="708"/>
        <w:jc w:val="both"/>
        <w:rPr>
          <w:rFonts w:ascii="Times New Roman" w:eastAsia="Times New Roman" w:hAnsi="Times New Roman" w:cs="Times New Roman"/>
          <w:sz w:val="28"/>
          <w:szCs w:val="28"/>
          <w:lang w:eastAsia="ru-RU"/>
        </w:rPr>
      </w:pPr>
      <w:r w:rsidRPr="006C5967">
        <w:rPr>
          <w:rFonts w:ascii="Times New Roman" w:eastAsia="Times New Roman" w:hAnsi="Times New Roman" w:cs="Times New Roman"/>
          <w:sz w:val="28"/>
          <w:szCs w:val="28"/>
          <w:lang w:eastAsia="ru-RU"/>
        </w:rPr>
        <w:t xml:space="preserve">Отчет об исполнении бюджета </w:t>
      </w:r>
      <w:r w:rsidR="000C2DE7">
        <w:rPr>
          <w:rFonts w:ascii="Times New Roman" w:eastAsia="Times New Roman" w:hAnsi="Times New Roman" w:cs="Times New Roman"/>
          <w:sz w:val="28"/>
          <w:szCs w:val="28"/>
          <w:lang w:eastAsia="ru-RU"/>
        </w:rPr>
        <w:t>Новопокровск</w:t>
      </w:r>
      <w:r w:rsidR="00862A39">
        <w:rPr>
          <w:rFonts w:ascii="Times New Roman" w:eastAsia="Times New Roman" w:hAnsi="Times New Roman" w:cs="Times New Roman"/>
          <w:sz w:val="28"/>
          <w:szCs w:val="28"/>
          <w:lang w:eastAsia="ru-RU"/>
        </w:rPr>
        <w:t xml:space="preserve">ого </w:t>
      </w:r>
      <w:r w:rsidRPr="006C5967">
        <w:rPr>
          <w:rFonts w:ascii="Times New Roman" w:eastAsia="Times New Roman" w:hAnsi="Times New Roman" w:cs="Times New Roman"/>
          <w:sz w:val="28"/>
          <w:szCs w:val="28"/>
          <w:lang w:eastAsia="ru-RU"/>
        </w:rPr>
        <w:t>сельсовет</w:t>
      </w:r>
      <w:r w:rsidR="00862A39">
        <w:rPr>
          <w:rFonts w:ascii="Times New Roman" w:eastAsia="Times New Roman" w:hAnsi="Times New Roman" w:cs="Times New Roman"/>
          <w:sz w:val="28"/>
          <w:szCs w:val="28"/>
          <w:lang w:eastAsia="ru-RU"/>
        </w:rPr>
        <w:t>а</w:t>
      </w:r>
      <w:r w:rsidRPr="006C5967">
        <w:rPr>
          <w:rFonts w:ascii="Times New Roman" w:eastAsia="Times New Roman" w:hAnsi="Times New Roman" w:cs="Times New Roman"/>
          <w:sz w:val="28"/>
          <w:szCs w:val="28"/>
          <w:lang w:eastAsia="ru-RU"/>
        </w:rPr>
        <w:t xml:space="preserve"> Быстроистокског</w:t>
      </w:r>
      <w:r>
        <w:rPr>
          <w:rFonts w:ascii="Times New Roman" w:eastAsia="Times New Roman" w:hAnsi="Times New Roman" w:cs="Times New Roman"/>
          <w:sz w:val="28"/>
          <w:szCs w:val="28"/>
          <w:lang w:eastAsia="ru-RU"/>
        </w:rPr>
        <w:t>о района Алтайского края за 202</w:t>
      </w:r>
      <w:r w:rsidR="00515497">
        <w:rPr>
          <w:rFonts w:ascii="Times New Roman" w:eastAsia="Times New Roman" w:hAnsi="Times New Roman" w:cs="Times New Roman"/>
          <w:sz w:val="28"/>
          <w:szCs w:val="28"/>
          <w:lang w:eastAsia="ru-RU"/>
        </w:rPr>
        <w:t>3</w:t>
      </w:r>
      <w:r w:rsidRPr="006C5967">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6C5967" w:rsidRPr="006C5967" w:rsidRDefault="006C5967" w:rsidP="007B04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Сельский бюджет за 202</w:t>
      </w:r>
      <w:r w:rsidR="00515497">
        <w:rPr>
          <w:rFonts w:ascii="Times New Roman" w:eastAsia="Times New Roman" w:hAnsi="Times New Roman" w:cs="Times New Roman"/>
          <w:sz w:val="28"/>
          <w:szCs w:val="28"/>
          <w:lang w:eastAsia="ru-RU"/>
        </w:rPr>
        <w:t>3</w:t>
      </w:r>
      <w:r w:rsidRPr="006C5967">
        <w:rPr>
          <w:rFonts w:ascii="Times New Roman" w:eastAsia="Times New Roman" w:hAnsi="Times New Roman" w:cs="Times New Roman"/>
          <w:sz w:val="28"/>
          <w:szCs w:val="28"/>
          <w:lang w:eastAsia="ru-RU"/>
        </w:rPr>
        <w:t xml:space="preserve"> год исполнен в соответствии с решением </w:t>
      </w:r>
      <w:r w:rsidR="000D13D9" w:rsidRPr="006C5967">
        <w:rPr>
          <w:rFonts w:ascii="Times New Roman" w:eastAsia="Times New Roman" w:hAnsi="Times New Roman" w:cs="Times New Roman"/>
          <w:sz w:val="28"/>
          <w:szCs w:val="28"/>
          <w:lang w:eastAsia="ru-RU"/>
        </w:rPr>
        <w:t xml:space="preserve">сельского Собрания депутатов </w:t>
      </w:r>
      <w:r w:rsidR="000C2DE7">
        <w:rPr>
          <w:rFonts w:ascii="Times New Roman" w:eastAsia="Times New Roman" w:hAnsi="Times New Roman" w:cs="Times New Roman"/>
          <w:sz w:val="28"/>
          <w:szCs w:val="28"/>
          <w:lang w:eastAsia="ru-RU"/>
        </w:rPr>
        <w:t>Новопокровского</w:t>
      </w:r>
      <w:r w:rsidRPr="006C5967">
        <w:rPr>
          <w:rFonts w:ascii="Times New Roman" w:eastAsia="Times New Roman" w:hAnsi="Times New Roman" w:cs="Times New Roman"/>
          <w:sz w:val="28"/>
          <w:szCs w:val="28"/>
          <w:lang w:eastAsia="ru-RU"/>
        </w:rPr>
        <w:t xml:space="preserve"> </w:t>
      </w:r>
      <w:r w:rsidR="000D13D9">
        <w:rPr>
          <w:rFonts w:ascii="Times New Roman" w:eastAsia="Times New Roman" w:hAnsi="Times New Roman" w:cs="Times New Roman"/>
          <w:sz w:val="28"/>
          <w:szCs w:val="28"/>
          <w:lang w:eastAsia="ru-RU"/>
        </w:rPr>
        <w:t xml:space="preserve">сельсовета Быстроистокского района Алтайского края </w:t>
      </w:r>
      <w:r w:rsidRPr="006C5967">
        <w:rPr>
          <w:rFonts w:ascii="Times New Roman" w:eastAsia="Times New Roman" w:hAnsi="Times New Roman" w:cs="Times New Roman"/>
          <w:sz w:val="28"/>
          <w:szCs w:val="28"/>
          <w:lang w:eastAsia="ru-RU"/>
        </w:rPr>
        <w:t xml:space="preserve">от </w:t>
      </w:r>
      <w:r w:rsidR="00515497" w:rsidRPr="00281DBF">
        <w:rPr>
          <w:rFonts w:ascii="Times New Roman" w:hAnsi="Times New Roman" w:cs="Times New Roman"/>
          <w:sz w:val="28"/>
          <w:szCs w:val="28"/>
        </w:rPr>
        <w:t>20.12.2022 №32 «</w:t>
      </w:r>
      <w:r w:rsidR="00515497" w:rsidRPr="00281DBF">
        <w:rPr>
          <w:rFonts w:ascii="Times New Roman" w:hAnsi="Times New Roman" w:cs="Times New Roman"/>
          <w:bCs/>
          <w:sz w:val="28"/>
          <w:szCs w:val="28"/>
        </w:rPr>
        <w:t>О бюджете Новопокровского сельсовета Быстроистокского района Алтайского края на 2023 год и на плановый период 2024 и 2025 годов</w:t>
      </w:r>
      <w:r w:rsidR="00515497" w:rsidRPr="00281DBF">
        <w:rPr>
          <w:rFonts w:ascii="Times New Roman" w:hAnsi="Times New Roman" w:cs="Times New Roman"/>
          <w:sz w:val="28"/>
          <w:szCs w:val="28"/>
        </w:rPr>
        <w:t>»</w:t>
      </w:r>
      <w:r w:rsidRPr="006C5967">
        <w:rPr>
          <w:rFonts w:ascii="Times New Roman" w:eastAsia="Times New Roman" w:hAnsi="Times New Roman" w:cs="Times New Roman"/>
          <w:sz w:val="28"/>
          <w:szCs w:val="28"/>
          <w:lang w:eastAsia="ru-RU"/>
        </w:rPr>
        <w:t xml:space="preserve"> (с изменениями). </w:t>
      </w:r>
    </w:p>
    <w:p w:rsidR="00303CF4" w:rsidRDefault="007B30E0" w:rsidP="007B04D5">
      <w:pPr>
        <w:spacing w:after="0" w:line="240" w:lineRule="auto"/>
        <w:ind w:firstLine="708"/>
        <w:jc w:val="both"/>
        <w:rPr>
          <w:rFonts w:ascii="Times New Roman" w:eastAsia="Times New Roman" w:hAnsi="Times New Roman" w:cs="Times New Roman"/>
          <w:sz w:val="28"/>
          <w:szCs w:val="28"/>
          <w:lang w:eastAsia="ru-RU"/>
        </w:rPr>
      </w:pPr>
      <w:r w:rsidRPr="004308F0">
        <w:rPr>
          <w:rFonts w:ascii="Times New Roman" w:eastAsia="Times New Roman" w:hAnsi="Times New Roman" w:cs="Times New Roman"/>
          <w:sz w:val="28"/>
          <w:szCs w:val="28"/>
          <w:lang w:eastAsia="ru-RU"/>
        </w:rPr>
        <w:t xml:space="preserve">Результаты внешней проверки годового отчета об исполнении бюджета, представленного </w:t>
      </w:r>
      <w:r w:rsidR="00956882">
        <w:rPr>
          <w:rFonts w:ascii="Times New Roman" w:eastAsia="Times New Roman" w:hAnsi="Times New Roman" w:cs="Times New Roman"/>
          <w:sz w:val="28"/>
          <w:szCs w:val="28"/>
          <w:lang w:eastAsia="ru-RU"/>
        </w:rPr>
        <w:t>а</w:t>
      </w:r>
      <w:r w:rsidRPr="004308F0">
        <w:rPr>
          <w:rFonts w:ascii="Times New Roman" w:eastAsia="Times New Roman" w:hAnsi="Times New Roman" w:cs="Times New Roman"/>
          <w:sz w:val="28"/>
          <w:szCs w:val="28"/>
          <w:lang w:eastAsia="ru-RU"/>
        </w:rPr>
        <w:t xml:space="preserve">дминистрацией </w:t>
      </w:r>
      <w:r w:rsidR="00414E87">
        <w:rPr>
          <w:rFonts w:ascii="Times New Roman" w:eastAsia="Times New Roman" w:hAnsi="Times New Roman" w:cs="Times New Roman"/>
          <w:sz w:val="28"/>
          <w:szCs w:val="28"/>
          <w:lang w:eastAsia="ru-RU"/>
        </w:rPr>
        <w:t xml:space="preserve">Новопокровского сельсовета </w:t>
      </w:r>
      <w:r w:rsidRPr="004308F0">
        <w:rPr>
          <w:rFonts w:ascii="Times New Roman" w:eastAsia="Times New Roman" w:hAnsi="Times New Roman" w:cs="Times New Roman"/>
          <w:sz w:val="28"/>
          <w:szCs w:val="28"/>
          <w:lang w:eastAsia="ru-RU"/>
        </w:rPr>
        <w:t>Быстроистокского района,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w:t>
      </w:r>
      <w:r w:rsidR="00414E87">
        <w:rPr>
          <w:rFonts w:ascii="Times New Roman" w:eastAsia="Times New Roman" w:hAnsi="Times New Roman" w:cs="Times New Roman"/>
          <w:sz w:val="28"/>
          <w:szCs w:val="28"/>
          <w:lang w:eastAsia="ru-RU"/>
        </w:rPr>
        <w:t xml:space="preserve"> поселения</w:t>
      </w:r>
      <w:r w:rsidRPr="004308F0">
        <w:rPr>
          <w:rFonts w:ascii="Times New Roman" w:eastAsia="Times New Roman" w:hAnsi="Times New Roman" w:cs="Times New Roman"/>
          <w:sz w:val="28"/>
          <w:szCs w:val="28"/>
          <w:lang w:eastAsia="ru-RU"/>
        </w:rPr>
        <w:t xml:space="preserve">, проведенные контрольно-счетной палатой района в соответствии со статьей 264.4 Бюджетного кодекса </w:t>
      </w:r>
      <w:r w:rsidRPr="004308F0">
        <w:rPr>
          <w:rFonts w:ascii="Times New Roman" w:eastAsia="Times New Roman" w:hAnsi="Times New Roman" w:cs="Times New Roman"/>
          <w:sz w:val="28"/>
          <w:szCs w:val="28"/>
          <w:lang w:eastAsia="ru-RU"/>
        </w:rPr>
        <w:lastRenderedPageBreak/>
        <w:t>Российской Федерации, позволяют сделать вывод о достоверности показателей годового отчета об исполнении бюджета</w:t>
      </w:r>
      <w:r w:rsidR="00414E87">
        <w:rPr>
          <w:rFonts w:ascii="Times New Roman" w:eastAsia="Times New Roman" w:hAnsi="Times New Roman" w:cs="Times New Roman"/>
          <w:sz w:val="28"/>
          <w:szCs w:val="28"/>
          <w:lang w:eastAsia="ru-RU"/>
        </w:rPr>
        <w:t xml:space="preserve"> поселения </w:t>
      </w:r>
      <w:r w:rsidRPr="004308F0">
        <w:rPr>
          <w:rFonts w:ascii="Times New Roman" w:eastAsia="Times New Roman" w:hAnsi="Times New Roman" w:cs="Times New Roman"/>
          <w:sz w:val="28"/>
          <w:szCs w:val="28"/>
          <w:lang w:eastAsia="ru-RU"/>
        </w:rPr>
        <w:t xml:space="preserve"> за 202</w:t>
      </w:r>
      <w:r w:rsidR="00515497">
        <w:rPr>
          <w:rFonts w:ascii="Times New Roman" w:eastAsia="Times New Roman" w:hAnsi="Times New Roman" w:cs="Times New Roman"/>
          <w:sz w:val="28"/>
          <w:szCs w:val="28"/>
          <w:lang w:eastAsia="ru-RU"/>
        </w:rPr>
        <w:t>3</w:t>
      </w:r>
      <w:r w:rsidRPr="004308F0">
        <w:rPr>
          <w:rFonts w:ascii="Times New Roman" w:eastAsia="Times New Roman" w:hAnsi="Times New Roman" w:cs="Times New Roman"/>
          <w:sz w:val="28"/>
          <w:szCs w:val="28"/>
          <w:lang w:eastAsia="ru-RU"/>
        </w:rPr>
        <w:t xml:space="preserve"> год</w:t>
      </w:r>
      <w:r w:rsidR="00303CF4">
        <w:rPr>
          <w:rFonts w:ascii="Times New Roman" w:eastAsia="Times New Roman" w:hAnsi="Times New Roman" w:cs="Times New Roman"/>
          <w:sz w:val="28"/>
          <w:szCs w:val="28"/>
          <w:lang w:eastAsia="ru-RU"/>
        </w:rPr>
        <w:t>.</w:t>
      </w:r>
      <w:r w:rsidRPr="004308F0">
        <w:rPr>
          <w:rFonts w:ascii="Times New Roman" w:eastAsia="Times New Roman" w:hAnsi="Times New Roman" w:cs="Times New Roman"/>
          <w:sz w:val="28"/>
          <w:szCs w:val="28"/>
          <w:lang w:eastAsia="ru-RU"/>
        </w:rPr>
        <w:t xml:space="preserve"> </w:t>
      </w:r>
    </w:p>
    <w:p w:rsidR="0002447D" w:rsidRPr="00071C5B" w:rsidRDefault="0002447D" w:rsidP="007B04D5">
      <w:pPr>
        <w:spacing w:after="0" w:line="240" w:lineRule="auto"/>
        <w:ind w:firstLine="708"/>
        <w:jc w:val="both"/>
        <w:rPr>
          <w:rFonts w:ascii="Times New Roman" w:eastAsia="Times New Roman" w:hAnsi="Times New Roman" w:cs="Times New Roman"/>
          <w:bCs/>
          <w:sz w:val="28"/>
          <w:szCs w:val="28"/>
          <w:lang w:eastAsia="ru-RU"/>
        </w:rPr>
      </w:pPr>
      <w:r w:rsidRPr="00EF1B7E">
        <w:rPr>
          <w:rFonts w:ascii="Times New Roman" w:eastAsia="Times New Roman" w:hAnsi="Times New Roman" w:cs="Times New Roman"/>
          <w:bCs/>
          <w:sz w:val="28"/>
          <w:szCs w:val="28"/>
          <w:lang w:eastAsia="ru-RU"/>
        </w:rPr>
        <w:t>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нарушением требований статьи 21 БК РФ</w:t>
      </w:r>
      <w:r>
        <w:rPr>
          <w:rFonts w:ascii="Times New Roman" w:eastAsia="Times New Roman" w:hAnsi="Times New Roman" w:cs="Times New Roman"/>
          <w:bCs/>
          <w:sz w:val="28"/>
          <w:szCs w:val="28"/>
          <w:lang w:eastAsia="ru-RU"/>
        </w:rPr>
        <w:t>:</w:t>
      </w:r>
    </w:p>
    <w:p w:rsidR="0002447D" w:rsidRPr="0002447D" w:rsidRDefault="0002447D" w:rsidP="007B04D5">
      <w:pPr>
        <w:spacing w:after="0" w:line="240" w:lineRule="auto"/>
        <w:ind w:firstLine="708"/>
        <w:jc w:val="both"/>
        <w:rPr>
          <w:rFonts w:ascii="Times New Roman" w:eastAsia="Times New Roman" w:hAnsi="Times New Roman" w:cs="Times New Roman"/>
          <w:bCs/>
          <w:sz w:val="28"/>
          <w:szCs w:val="28"/>
          <w:lang w:eastAsia="ru-RU"/>
        </w:rPr>
      </w:pPr>
      <w:r w:rsidRPr="0002447D">
        <w:rPr>
          <w:rFonts w:ascii="Times New Roman" w:eastAsia="Times New Roman" w:hAnsi="Times New Roman" w:cs="Times New Roman"/>
          <w:bCs/>
          <w:sz w:val="28"/>
          <w:szCs w:val="28"/>
          <w:lang w:eastAsia="ru-RU"/>
        </w:rPr>
        <w:t xml:space="preserve">В приложение №2 «Ведомственная структура расходов бюджета сельского поселения на 2023 год» к проекту решения «Об исполнении бюджета Новопокровского сельсовета Быстроистокского района Алтайского края за 2023 год» наименование </w:t>
      </w:r>
      <w:r w:rsidRPr="0002447D">
        <w:rPr>
          <w:rFonts w:ascii="Times New Roman" w:hAnsi="Times New Roman"/>
          <w:sz w:val="28"/>
          <w:szCs w:val="28"/>
        </w:rPr>
        <w:t>целевых статей расходов 303 03 10 9420062010 «</w:t>
      </w:r>
      <w:r w:rsidRPr="0002447D">
        <w:rPr>
          <w:rFonts w:ascii="Times New Roman" w:hAnsi="Times New Roman" w:cs="Times New Roman"/>
          <w:sz w:val="28"/>
          <w:szCs w:val="28"/>
        </w:rPr>
        <w:t>Закупка товаров, работ и услуг для обеспечения государственных (муниципальных) нужд</w:t>
      </w:r>
      <w:r w:rsidRPr="0002447D">
        <w:rPr>
          <w:rFonts w:ascii="Times New Roman" w:hAnsi="Times New Roman"/>
          <w:sz w:val="28"/>
          <w:szCs w:val="28"/>
        </w:rPr>
        <w:t>», 303 03 10 9420062020 «</w:t>
      </w:r>
      <w:r w:rsidRPr="0002447D">
        <w:rPr>
          <w:rFonts w:ascii="Times New Roman" w:hAnsi="Times New Roman" w:cs="Times New Roman"/>
          <w:sz w:val="28"/>
          <w:szCs w:val="28"/>
        </w:rPr>
        <w:t>Закупка товаров, работ и услуг для обеспечения государственных (муниципальных) нужд</w:t>
      </w:r>
      <w:r w:rsidRPr="0002447D">
        <w:rPr>
          <w:rFonts w:ascii="Times New Roman" w:eastAsia="Times New Roman" w:hAnsi="Times New Roman" w:cs="Times New Roman"/>
          <w:bCs/>
          <w:sz w:val="28"/>
          <w:szCs w:val="28"/>
          <w:lang w:eastAsia="ru-RU"/>
        </w:rPr>
        <w:t xml:space="preserve"> наименование </w:t>
      </w:r>
      <w:r w:rsidRPr="0002447D">
        <w:rPr>
          <w:rFonts w:ascii="Times New Roman" w:hAnsi="Times New Roman"/>
          <w:sz w:val="28"/>
          <w:szCs w:val="28"/>
        </w:rPr>
        <w:t>целевых статей расходов 303 03 10 9420062010 «</w:t>
      </w:r>
      <w:r w:rsidRPr="0002447D">
        <w:rPr>
          <w:rFonts w:ascii="Times New Roman" w:hAnsi="Times New Roman" w:cs="Times New Roman"/>
          <w:sz w:val="28"/>
          <w:szCs w:val="28"/>
        </w:rPr>
        <w:t>Закупка товаров, работ и услуг для обеспечения государственных (муниципальных) нужд</w:t>
      </w:r>
      <w:r w:rsidRPr="0002447D">
        <w:rPr>
          <w:rFonts w:ascii="Times New Roman" w:hAnsi="Times New Roman"/>
          <w:sz w:val="28"/>
          <w:szCs w:val="28"/>
        </w:rPr>
        <w:t>», 303 03 10 9420062020 «</w:t>
      </w:r>
      <w:r w:rsidRPr="0002447D">
        <w:rPr>
          <w:rFonts w:ascii="Times New Roman" w:hAnsi="Times New Roman" w:cs="Times New Roman"/>
          <w:sz w:val="28"/>
          <w:szCs w:val="28"/>
        </w:rPr>
        <w:t>Закупка товаров, работ и услуг для обеспечения государственных (муниципальных) нужд</w:t>
      </w:r>
      <w:r w:rsidRPr="0002447D">
        <w:rPr>
          <w:rFonts w:ascii="Times New Roman" w:hAnsi="Times New Roman"/>
          <w:sz w:val="28"/>
          <w:szCs w:val="28"/>
        </w:rPr>
        <w:t>»,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303CF4" w:rsidRPr="00071C5B" w:rsidRDefault="00303CF4" w:rsidP="007B04D5">
      <w:pPr>
        <w:spacing w:after="0" w:line="240" w:lineRule="auto"/>
        <w:ind w:firstLine="709"/>
        <w:jc w:val="both"/>
        <w:rPr>
          <w:rFonts w:ascii="Times New Roman" w:hAnsi="Times New Roman" w:cs="Times New Roman"/>
          <w:sz w:val="28"/>
          <w:szCs w:val="28"/>
        </w:rPr>
      </w:pPr>
      <w:r w:rsidRPr="0002447D">
        <w:rPr>
          <w:rFonts w:ascii="Times New Roman" w:eastAsia="Times New Roman" w:hAnsi="Times New Roman" w:cs="Times New Roman"/>
          <w:sz w:val="28"/>
          <w:szCs w:val="28"/>
          <w:lang w:eastAsia="ru-RU"/>
        </w:rPr>
        <w:t>Сельскому Собранию депутатов Новопокровского сельсовета Быстроистокского района Алтайского края</w:t>
      </w:r>
      <w:r w:rsidRPr="0002447D">
        <w:rPr>
          <w:rFonts w:ascii="Times New Roman" w:hAnsi="Times New Roman" w:cs="Times New Roman"/>
          <w:sz w:val="28"/>
          <w:szCs w:val="28"/>
        </w:rPr>
        <w:t>, после устранения выявленных проверкой нарушений, рассмотреть и утвердить  отчет об исполнении бюджета Новопокровского сельсовета Быстроистокского района Алтайского края за 2023 год.</w:t>
      </w:r>
      <w:r w:rsidRPr="00071C5B">
        <w:rPr>
          <w:rFonts w:ascii="Times New Roman" w:hAnsi="Times New Roman" w:cs="Times New Roman"/>
          <w:sz w:val="28"/>
          <w:szCs w:val="28"/>
        </w:rPr>
        <w:t xml:space="preserve"> </w:t>
      </w:r>
    </w:p>
    <w:p w:rsidR="007B04D5" w:rsidRDefault="007B04D5" w:rsidP="007B04D5">
      <w:pPr>
        <w:spacing w:after="0" w:line="240" w:lineRule="auto"/>
        <w:jc w:val="both"/>
        <w:rPr>
          <w:rFonts w:ascii="Times New Roman" w:eastAsia="Times New Roman" w:hAnsi="Times New Roman" w:cs="Times New Roman"/>
          <w:sz w:val="28"/>
          <w:szCs w:val="28"/>
          <w:lang w:eastAsia="ru-RU"/>
        </w:rPr>
      </w:pPr>
    </w:p>
    <w:p w:rsidR="007B04D5" w:rsidRDefault="007B04D5" w:rsidP="007B04D5">
      <w:pPr>
        <w:spacing w:after="0" w:line="240" w:lineRule="auto"/>
        <w:jc w:val="both"/>
        <w:rPr>
          <w:rFonts w:ascii="Times New Roman" w:eastAsia="Times New Roman" w:hAnsi="Times New Roman" w:cs="Times New Roman"/>
          <w:sz w:val="28"/>
          <w:szCs w:val="28"/>
          <w:lang w:eastAsia="ru-RU"/>
        </w:rPr>
      </w:pPr>
    </w:p>
    <w:p w:rsidR="007B30E0" w:rsidRPr="007B30E0" w:rsidRDefault="007B30E0" w:rsidP="007B04D5">
      <w:pPr>
        <w:spacing w:after="0" w:line="240" w:lineRule="auto"/>
        <w:jc w:val="both"/>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Председатель </w:t>
      </w:r>
    </w:p>
    <w:p w:rsidR="007B30E0" w:rsidRPr="007B30E0" w:rsidRDefault="007B30E0" w:rsidP="007B04D5">
      <w:pPr>
        <w:spacing w:after="0" w:line="240" w:lineRule="auto"/>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контрольно-счетной палаты</w:t>
      </w:r>
    </w:p>
    <w:p w:rsidR="007B30E0" w:rsidRPr="007B30E0" w:rsidRDefault="007B30E0" w:rsidP="007B04D5">
      <w:pPr>
        <w:tabs>
          <w:tab w:val="left" w:pos="0"/>
        </w:tabs>
        <w:spacing w:after="0" w:line="240" w:lineRule="auto"/>
        <w:rPr>
          <w:rFonts w:ascii="Times New Roman" w:eastAsia="Times New Roman" w:hAnsi="Times New Roman" w:cs="Times New Roman"/>
          <w:sz w:val="28"/>
          <w:szCs w:val="28"/>
          <w:lang w:eastAsia="ru-RU"/>
        </w:rPr>
      </w:pPr>
      <w:r w:rsidRPr="007B30E0">
        <w:rPr>
          <w:rFonts w:ascii="Times New Roman" w:eastAsia="Times New Roman" w:hAnsi="Times New Roman" w:cs="Times New Roman"/>
          <w:sz w:val="28"/>
          <w:szCs w:val="28"/>
          <w:lang w:eastAsia="ru-RU"/>
        </w:rPr>
        <w:t xml:space="preserve">муниципального образования </w:t>
      </w:r>
    </w:p>
    <w:p w:rsidR="007B30E0" w:rsidRPr="007B30E0" w:rsidRDefault="007B30E0" w:rsidP="007B04D5">
      <w:pPr>
        <w:tabs>
          <w:tab w:val="left" w:pos="0"/>
        </w:tabs>
        <w:spacing w:after="0" w:line="240" w:lineRule="auto"/>
        <w:rPr>
          <w:rFonts w:ascii="Times New Roman" w:eastAsia="Times New Roman" w:hAnsi="Times New Roman" w:cs="Times New Roman"/>
          <w:b/>
          <w:sz w:val="28"/>
          <w:szCs w:val="28"/>
          <w:lang w:eastAsia="ru-RU"/>
        </w:rPr>
      </w:pPr>
      <w:r w:rsidRPr="007B30E0">
        <w:rPr>
          <w:rFonts w:ascii="Times New Roman" w:eastAsia="Times New Roman" w:hAnsi="Times New Roman" w:cs="Times New Roman"/>
          <w:sz w:val="28"/>
          <w:szCs w:val="28"/>
          <w:lang w:eastAsia="ru-RU"/>
        </w:rPr>
        <w:t>Быстроистокский район Алтайского края                                      С.Н. Чублова</w:t>
      </w:r>
    </w:p>
    <w:p w:rsidR="007B30E0" w:rsidRPr="007B30E0" w:rsidRDefault="007B30E0" w:rsidP="007B30E0">
      <w:pPr>
        <w:spacing w:after="0" w:line="276" w:lineRule="auto"/>
        <w:ind w:firstLine="426"/>
        <w:contextualSpacing/>
        <w:jc w:val="both"/>
        <w:rPr>
          <w:rFonts w:ascii="Times New Roman" w:eastAsia="Calibri" w:hAnsi="Times New Roman" w:cs="Times New Roman"/>
          <w:sz w:val="28"/>
          <w:szCs w:val="28"/>
        </w:rPr>
      </w:pPr>
    </w:p>
    <w:p w:rsidR="007B30E0" w:rsidRPr="007B30E0" w:rsidRDefault="007B30E0" w:rsidP="007B30E0">
      <w:pPr>
        <w:tabs>
          <w:tab w:val="left" w:pos="3975"/>
        </w:tabs>
        <w:spacing w:after="0" w:line="276" w:lineRule="auto"/>
        <w:ind w:firstLine="708"/>
        <w:contextualSpacing/>
        <w:jc w:val="both"/>
        <w:rPr>
          <w:rFonts w:ascii="Times New Roman" w:eastAsia="Calibri" w:hAnsi="Times New Roman" w:cs="Times New Roman"/>
          <w:sz w:val="28"/>
          <w:szCs w:val="28"/>
        </w:rPr>
      </w:pPr>
    </w:p>
    <w:p w:rsidR="009C45A9" w:rsidRDefault="009C45A9"/>
    <w:sectPr w:rsidR="009C45A9" w:rsidSect="0099606A">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C7C" w:rsidRDefault="00451C7C">
      <w:pPr>
        <w:spacing w:after="0" w:line="240" w:lineRule="auto"/>
      </w:pPr>
      <w:r>
        <w:separator/>
      </w:r>
    </w:p>
  </w:endnote>
  <w:endnote w:type="continuationSeparator" w:id="1">
    <w:p w:rsidR="00451C7C" w:rsidRDefault="00451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22115F" w:rsidRDefault="006B0DB9">
        <w:pPr>
          <w:pStyle w:val="a7"/>
          <w:jc w:val="center"/>
        </w:pPr>
        <w:fldSimple w:instr="PAGE   \* MERGEFORMAT">
          <w:r w:rsidR="007B04D5">
            <w:rPr>
              <w:noProof/>
            </w:rPr>
            <w:t>14</w:t>
          </w:r>
        </w:fldSimple>
      </w:p>
    </w:sdtContent>
  </w:sdt>
  <w:p w:rsidR="0022115F" w:rsidRDefault="002211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C7C" w:rsidRDefault="00451C7C">
      <w:pPr>
        <w:spacing w:after="0" w:line="240" w:lineRule="auto"/>
      </w:pPr>
      <w:r>
        <w:separator/>
      </w:r>
    </w:p>
  </w:footnote>
  <w:footnote w:type="continuationSeparator" w:id="1">
    <w:p w:rsidR="00451C7C" w:rsidRDefault="00451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10"/>
  </w:num>
  <w:num w:numId="6">
    <w:abstractNumId w:val="8"/>
  </w:num>
  <w:num w:numId="7">
    <w:abstractNumId w:val="2"/>
  </w:num>
  <w:num w:numId="8">
    <w:abstractNumId w:val="7"/>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B30E0"/>
    <w:rsid w:val="00005B2B"/>
    <w:rsid w:val="0000725C"/>
    <w:rsid w:val="0002447D"/>
    <w:rsid w:val="000507C6"/>
    <w:rsid w:val="00056B79"/>
    <w:rsid w:val="0006056E"/>
    <w:rsid w:val="00067971"/>
    <w:rsid w:val="00070C51"/>
    <w:rsid w:val="000C2DE7"/>
    <w:rsid w:val="000D13D9"/>
    <w:rsid w:val="000E1628"/>
    <w:rsid w:val="000E4122"/>
    <w:rsid w:val="000F5F0A"/>
    <w:rsid w:val="00102924"/>
    <w:rsid w:val="00115D3B"/>
    <w:rsid w:val="00124B69"/>
    <w:rsid w:val="001447D3"/>
    <w:rsid w:val="00173E95"/>
    <w:rsid w:val="00181AC6"/>
    <w:rsid w:val="001A679E"/>
    <w:rsid w:val="001A7BFB"/>
    <w:rsid w:val="001D0B00"/>
    <w:rsid w:val="001F38B2"/>
    <w:rsid w:val="0022115F"/>
    <w:rsid w:val="00241548"/>
    <w:rsid w:val="00251F75"/>
    <w:rsid w:val="00267657"/>
    <w:rsid w:val="00281DBF"/>
    <w:rsid w:val="00283DD1"/>
    <w:rsid w:val="00303CF4"/>
    <w:rsid w:val="00306D19"/>
    <w:rsid w:val="003825DA"/>
    <w:rsid w:val="00385765"/>
    <w:rsid w:val="003B159E"/>
    <w:rsid w:val="003D7DD3"/>
    <w:rsid w:val="003F178A"/>
    <w:rsid w:val="00403DEF"/>
    <w:rsid w:val="00414E87"/>
    <w:rsid w:val="004308F0"/>
    <w:rsid w:val="00451C7C"/>
    <w:rsid w:val="004562D4"/>
    <w:rsid w:val="004646F0"/>
    <w:rsid w:val="004C6977"/>
    <w:rsid w:val="00515497"/>
    <w:rsid w:val="00534798"/>
    <w:rsid w:val="00546747"/>
    <w:rsid w:val="00560463"/>
    <w:rsid w:val="005F4302"/>
    <w:rsid w:val="00606301"/>
    <w:rsid w:val="00614DCC"/>
    <w:rsid w:val="0062040C"/>
    <w:rsid w:val="00637343"/>
    <w:rsid w:val="006674FA"/>
    <w:rsid w:val="00691A3A"/>
    <w:rsid w:val="00691D50"/>
    <w:rsid w:val="006A0BEC"/>
    <w:rsid w:val="006B0DB9"/>
    <w:rsid w:val="006B429C"/>
    <w:rsid w:val="006C45A3"/>
    <w:rsid w:val="006C5967"/>
    <w:rsid w:val="006E2FF3"/>
    <w:rsid w:val="00703C17"/>
    <w:rsid w:val="00706FF3"/>
    <w:rsid w:val="007707AD"/>
    <w:rsid w:val="00785ABB"/>
    <w:rsid w:val="00797563"/>
    <w:rsid w:val="007B04D5"/>
    <w:rsid w:val="007B30E0"/>
    <w:rsid w:val="00837798"/>
    <w:rsid w:val="008407D1"/>
    <w:rsid w:val="008417D2"/>
    <w:rsid w:val="0084281E"/>
    <w:rsid w:val="0084355B"/>
    <w:rsid w:val="00843F48"/>
    <w:rsid w:val="00862A39"/>
    <w:rsid w:val="008A00CA"/>
    <w:rsid w:val="008D1F4E"/>
    <w:rsid w:val="008E1919"/>
    <w:rsid w:val="0090780C"/>
    <w:rsid w:val="00956882"/>
    <w:rsid w:val="00963FC0"/>
    <w:rsid w:val="009864AB"/>
    <w:rsid w:val="00992001"/>
    <w:rsid w:val="0099606A"/>
    <w:rsid w:val="009C45A9"/>
    <w:rsid w:val="009E1DD3"/>
    <w:rsid w:val="009F5BD8"/>
    <w:rsid w:val="009F698C"/>
    <w:rsid w:val="00A032E3"/>
    <w:rsid w:val="00A07BD1"/>
    <w:rsid w:val="00A10893"/>
    <w:rsid w:val="00A14141"/>
    <w:rsid w:val="00A22BB3"/>
    <w:rsid w:val="00A24E5B"/>
    <w:rsid w:val="00A30EFA"/>
    <w:rsid w:val="00A4362D"/>
    <w:rsid w:val="00A6254B"/>
    <w:rsid w:val="00A860D0"/>
    <w:rsid w:val="00A92859"/>
    <w:rsid w:val="00AC73DB"/>
    <w:rsid w:val="00AF1DBD"/>
    <w:rsid w:val="00B12401"/>
    <w:rsid w:val="00B226D9"/>
    <w:rsid w:val="00B435B0"/>
    <w:rsid w:val="00BA0B4D"/>
    <w:rsid w:val="00BA25EF"/>
    <w:rsid w:val="00BA3BF4"/>
    <w:rsid w:val="00BC0141"/>
    <w:rsid w:val="00BC1404"/>
    <w:rsid w:val="00BC38D1"/>
    <w:rsid w:val="00BC7405"/>
    <w:rsid w:val="00BF1D24"/>
    <w:rsid w:val="00C11228"/>
    <w:rsid w:val="00C2356A"/>
    <w:rsid w:val="00C57247"/>
    <w:rsid w:val="00C94136"/>
    <w:rsid w:val="00CA2A75"/>
    <w:rsid w:val="00CE3778"/>
    <w:rsid w:val="00CE5060"/>
    <w:rsid w:val="00D36278"/>
    <w:rsid w:val="00D54F09"/>
    <w:rsid w:val="00D807E6"/>
    <w:rsid w:val="00D968D4"/>
    <w:rsid w:val="00DC1405"/>
    <w:rsid w:val="00E10125"/>
    <w:rsid w:val="00E11A9D"/>
    <w:rsid w:val="00E3639A"/>
    <w:rsid w:val="00E40CF1"/>
    <w:rsid w:val="00E578B6"/>
    <w:rsid w:val="00E84515"/>
    <w:rsid w:val="00EA4097"/>
    <w:rsid w:val="00EB58AB"/>
    <w:rsid w:val="00EC1FF4"/>
    <w:rsid w:val="00ED7E6F"/>
    <w:rsid w:val="00EE1347"/>
    <w:rsid w:val="00EE6988"/>
    <w:rsid w:val="00F348C1"/>
    <w:rsid w:val="00F40435"/>
    <w:rsid w:val="00F57364"/>
    <w:rsid w:val="00F579A3"/>
    <w:rsid w:val="00F6674C"/>
    <w:rsid w:val="00FA66E8"/>
    <w:rsid w:val="00FB217B"/>
    <w:rsid w:val="00FB3D6B"/>
    <w:rsid w:val="00FE0421"/>
    <w:rsid w:val="00FE1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9E"/>
  </w:style>
  <w:style w:type="paragraph" w:styleId="2">
    <w:name w:val="heading 2"/>
    <w:basedOn w:val="a"/>
    <w:next w:val="a"/>
    <w:link w:val="20"/>
    <w:uiPriority w:val="9"/>
    <w:semiHidden/>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B30E0"/>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7B30E0"/>
  </w:style>
  <w:style w:type="table" w:customStyle="1" w:styleId="10">
    <w:name w:val="Сетка таблицы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B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next w:val="a"/>
    <w:uiPriority w:val="9"/>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1"/>
    <w:next w:val="a2"/>
    <w:uiPriority w:val="99"/>
    <w:semiHidden/>
    <w:unhideWhenUsed/>
    <w:rsid w:val="007B30E0"/>
  </w:style>
  <w:style w:type="character" w:customStyle="1" w:styleId="12">
    <w:name w:val="Гиперссылка1"/>
    <w:basedOn w:val="a0"/>
    <w:uiPriority w:val="99"/>
    <w:semiHidden/>
    <w:unhideWhenUsed/>
    <w:rsid w:val="007B30E0"/>
    <w:rPr>
      <w:color w:val="0000FF"/>
      <w:u w:val="single"/>
    </w:rPr>
  </w:style>
  <w:style w:type="paragraph" w:styleId="a4">
    <w:name w:val="List Paragraph"/>
    <w:basedOn w:val="a"/>
    <w:uiPriority w:val="34"/>
    <w:qFormat/>
    <w:rsid w:val="007B30E0"/>
    <w:pPr>
      <w:spacing w:after="200" w:line="276" w:lineRule="auto"/>
      <w:ind w:left="720"/>
      <w:contextualSpacing/>
    </w:pPr>
    <w:rPr>
      <w:rFonts w:eastAsia="Times New Roman"/>
      <w:lang w:eastAsia="ru-RU"/>
    </w:rPr>
  </w:style>
  <w:style w:type="table" w:customStyle="1" w:styleId="3">
    <w:name w:val="Сетка таблицы3"/>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B30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7B30E0"/>
    <w:rPr>
      <w:rFonts w:eastAsia="Times New Roman"/>
      <w:lang w:eastAsia="ru-RU"/>
    </w:rPr>
  </w:style>
  <w:style w:type="paragraph" w:styleId="a7">
    <w:name w:val="footer"/>
    <w:basedOn w:val="a"/>
    <w:link w:val="a8"/>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7B30E0"/>
    <w:rPr>
      <w:rFonts w:eastAsia="Times New Roman"/>
      <w:lang w:eastAsia="ru-RU"/>
    </w:rPr>
  </w:style>
  <w:style w:type="character" w:customStyle="1" w:styleId="a9">
    <w:name w:val="Основной текст_"/>
    <w:basedOn w:val="a0"/>
    <w:link w:val="4"/>
    <w:rsid w:val="007B30E0"/>
    <w:rPr>
      <w:spacing w:val="1"/>
      <w:shd w:val="clear" w:color="auto" w:fill="FFFFFF"/>
    </w:rPr>
  </w:style>
  <w:style w:type="character" w:customStyle="1" w:styleId="8pt0pt">
    <w:name w:val="Основной текст + 8 pt;Полужирный;Интервал 0 pt"/>
    <w:basedOn w:val="a9"/>
    <w:rsid w:val="007B30E0"/>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7B30E0"/>
    <w:pPr>
      <w:widowControl w:val="0"/>
      <w:shd w:val="clear" w:color="auto" w:fill="FFFFFF"/>
      <w:spacing w:before="300" w:after="5460" w:line="322" w:lineRule="exact"/>
      <w:jc w:val="center"/>
    </w:pPr>
    <w:rPr>
      <w:spacing w:val="1"/>
    </w:rPr>
  </w:style>
  <w:style w:type="paragraph" w:styleId="aa">
    <w:name w:val="Normal (Web)"/>
    <w:basedOn w:val="a"/>
    <w:rsid w:val="007B30E0"/>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7B30E0"/>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7B30E0"/>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7B30E0"/>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7B30E0"/>
    <w:rPr>
      <w:color w:val="0000FF"/>
      <w:u w:val="single"/>
    </w:rPr>
  </w:style>
  <w:style w:type="character" w:customStyle="1" w:styleId="211">
    <w:name w:val="Заголовок 2 Знак1"/>
    <w:basedOn w:val="a0"/>
    <w:uiPriority w:val="9"/>
    <w:semiHidden/>
    <w:rsid w:val="007B30E0"/>
    <w:rPr>
      <w:rFonts w:ascii="Cambria" w:eastAsia="Times New Roman" w:hAnsi="Cambria" w:cs="Times New Roman"/>
      <w:b/>
      <w:bCs/>
      <w:color w:val="4F81BD"/>
      <w:sz w:val="26"/>
      <w:szCs w:val="26"/>
    </w:rPr>
  </w:style>
  <w:style w:type="character" w:styleId="ae">
    <w:name w:val="Hyperlink"/>
    <w:basedOn w:val="a0"/>
    <w:uiPriority w:val="99"/>
    <w:semiHidden/>
    <w:unhideWhenUsed/>
    <w:rsid w:val="007B30E0"/>
    <w:rPr>
      <w:color w:val="0563C1" w:themeColor="hyperlink"/>
      <w:u w:val="single"/>
    </w:rPr>
  </w:style>
  <w:style w:type="table" w:customStyle="1" w:styleId="40">
    <w:name w:val="Сетка таблицы4"/>
    <w:basedOn w:val="a1"/>
    <w:next w:val="a3"/>
    <w:uiPriority w:val="59"/>
    <w:rsid w:val="00B435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C01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5pt">
    <w:name w:val="Основной текст + 10;5 pt;Полужирный"/>
    <w:basedOn w:val="a9"/>
    <w:rsid w:val="00691A3A"/>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05pt0">
    <w:name w:val="Основной текст + 10;5 pt"/>
    <w:basedOn w:val="a9"/>
    <w:rsid w:val="00862A39"/>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styleId="23">
    <w:name w:val="Body Text 2"/>
    <w:basedOn w:val="a"/>
    <w:link w:val="24"/>
    <w:uiPriority w:val="99"/>
    <w:semiHidden/>
    <w:unhideWhenUsed/>
    <w:rsid w:val="009864A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9864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6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D332-E104-44B8-AA32-18F68F4F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14</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2024-05-02T03:43:00Z</cp:lastPrinted>
  <dcterms:created xsi:type="dcterms:W3CDTF">2023-05-03T01:55:00Z</dcterms:created>
  <dcterms:modified xsi:type="dcterms:W3CDTF">2024-05-03T10:13:00Z</dcterms:modified>
</cp:coreProperties>
</file>