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7D" w:rsidRDefault="00DA3693" w:rsidP="007D6DCF">
      <w:pPr>
        <w:jc w:val="center"/>
        <w:rPr>
          <w:b/>
          <w:sz w:val="32"/>
          <w:szCs w:val="32"/>
        </w:rPr>
      </w:pPr>
      <w:r w:rsidRPr="00AC4C7D">
        <w:rPr>
          <w:b/>
          <w:sz w:val="32"/>
          <w:szCs w:val="32"/>
        </w:rPr>
        <w:t>Перечень п</w:t>
      </w:r>
      <w:r w:rsidR="007D6DCF" w:rsidRPr="00AC4C7D">
        <w:rPr>
          <w:b/>
          <w:sz w:val="32"/>
          <w:szCs w:val="32"/>
        </w:rPr>
        <w:t xml:space="preserve">равовых актов и их отдельных частей (положений), </w:t>
      </w:r>
    </w:p>
    <w:p w:rsidR="00AC4C7D" w:rsidRDefault="007D6DCF" w:rsidP="007D6DCF">
      <w:pPr>
        <w:jc w:val="center"/>
        <w:rPr>
          <w:b/>
          <w:sz w:val="32"/>
          <w:szCs w:val="32"/>
        </w:rPr>
      </w:pPr>
      <w:r w:rsidRPr="00AC4C7D">
        <w:rPr>
          <w:b/>
          <w:sz w:val="32"/>
          <w:szCs w:val="32"/>
        </w:rPr>
        <w:t xml:space="preserve">содержащих обязательные требования, соблюдение которых оценивается при проведении </w:t>
      </w:r>
    </w:p>
    <w:p w:rsidR="002328CA" w:rsidRPr="00AC4C7D" w:rsidRDefault="007D6DCF" w:rsidP="007D6DCF">
      <w:pPr>
        <w:jc w:val="center"/>
        <w:rPr>
          <w:b/>
          <w:sz w:val="32"/>
          <w:szCs w:val="32"/>
        </w:rPr>
      </w:pPr>
      <w:r w:rsidRPr="00AC4C7D">
        <w:rPr>
          <w:b/>
          <w:sz w:val="32"/>
          <w:szCs w:val="32"/>
        </w:rPr>
        <w:t xml:space="preserve">муниципального земельного контроля </w:t>
      </w:r>
    </w:p>
    <w:p w:rsidR="007D6DCF" w:rsidRPr="00AC4C7D" w:rsidRDefault="006A66A0" w:rsidP="007D6DCF">
      <w:pPr>
        <w:jc w:val="center"/>
        <w:rPr>
          <w:b/>
          <w:sz w:val="32"/>
          <w:szCs w:val="32"/>
        </w:rPr>
      </w:pPr>
      <w:r w:rsidRPr="00AC4C7D">
        <w:rPr>
          <w:b/>
          <w:sz w:val="32"/>
          <w:szCs w:val="32"/>
        </w:rPr>
        <w:t xml:space="preserve">в границах муниципального образования </w:t>
      </w:r>
      <w:r w:rsidR="00B35B91">
        <w:rPr>
          <w:b/>
          <w:sz w:val="32"/>
          <w:szCs w:val="32"/>
        </w:rPr>
        <w:t>Быстроистокский район</w:t>
      </w:r>
      <w:r w:rsidRPr="00AC4C7D">
        <w:rPr>
          <w:b/>
          <w:sz w:val="32"/>
          <w:szCs w:val="32"/>
        </w:rPr>
        <w:t xml:space="preserve"> Алтайского края </w:t>
      </w:r>
    </w:p>
    <w:p w:rsidR="007D6DCF" w:rsidRPr="002328CA" w:rsidRDefault="007D6DCF">
      <w:pPr>
        <w:rPr>
          <w:sz w:val="28"/>
          <w:szCs w:val="28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"/>
        <w:gridCol w:w="43"/>
        <w:gridCol w:w="2534"/>
        <w:gridCol w:w="7"/>
        <w:gridCol w:w="430"/>
        <w:gridCol w:w="6"/>
        <w:gridCol w:w="2933"/>
        <w:gridCol w:w="6"/>
        <w:gridCol w:w="2726"/>
        <w:gridCol w:w="28"/>
        <w:gridCol w:w="6467"/>
      </w:tblGrid>
      <w:tr w:rsidR="007945B6" w:rsidTr="00A070CA">
        <w:tc>
          <w:tcPr>
            <w:tcW w:w="523" w:type="dxa"/>
            <w:gridSpan w:val="2"/>
            <w:vAlign w:val="center"/>
          </w:tcPr>
          <w:p w:rsidR="007D6DCF" w:rsidRPr="00217035" w:rsidRDefault="007D6DCF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1703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17035">
              <w:rPr>
                <w:sz w:val="20"/>
                <w:szCs w:val="20"/>
              </w:rPr>
              <w:t>/</w:t>
            </w:r>
            <w:proofErr w:type="spellStart"/>
            <w:r w:rsidRPr="0021703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41" w:type="dxa"/>
            <w:gridSpan w:val="2"/>
            <w:vAlign w:val="center"/>
          </w:tcPr>
          <w:p w:rsidR="007D6DCF" w:rsidRPr="00217035" w:rsidRDefault="007D6DCF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Наименование</w:t>
            </w:r>
          </w:p>
          <w:p w:rsidR="007D6DCF" w:rsidRPr="00217035" w:rsidRDefault="007D6DCF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и реквизиты акта</w:t>
            </w:r>
          </w:p>
        </w:tc>
        <w:tc>
          <w:tcPr>
            <w:tcW w:w="3375" w:type="dxa"/>
            <w:gridSpan w:val="4"/>
            <w:vAlign w:val="center"/>
          </w:tcPr>
          <w:p w:rsidR="007D6DCF" w:rsidRPr="00217035" w:rsidRDefault="007D6DCF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726" w:type="dxa"/>
            <w:vAlign w:val="center"/>
          </w:tcPr>
          <w:p w:rsidR="007D6DCF" w:rsidRPr="00217035" w:rsidRDefault="007D6DCF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Указание на структурные единицы акта, соблюдение которых оценивается  при проведении мероприятий  по контролю</w:t>
            </w:r>
          </w:p>
        </w:tc>
        <w:tc>
          <w:tcPr>
            <w:tcW w:w="6495" w:type="dxa"/>
            <w:gridSpan w:val="2"/>
            <w:vAlign w:val="center"/>
          </w:tcPr>
          <w:p w:rsidR="007D6DCF" w:rsidRPr="00217035" w:rsidRDefault="007D6DCF" w:rsidP="00217035">
            <w:pPr>
              <w:jc w:val="center"/>
              <w:rPr>
                <w:color w:val="333333"/>
                <w:sz w:val="20"/>
                <w:szCs w:val="20"/>
              </w:rPr>
            </w:pPr>
            <w:r w:rsidRPr="00217035">
              <w:rPr>
                <w:color w:val="333333"/>
                <w:sz w:val="20"/>
                <w:szCs w:val="20"/>
              </w:rPr>
              <w:t>Ссылки на текст нормативного правового акта</w:t>
            </w:r>
          </w:p>
        </w:tc>
      </w:tr>
      <w:tr w:rsidR="00C2264E" w:rsidTr="00217035">
        <w:trPr>
          <w:trHeight w:val="128"/>
        </w:trPr>
        <w:tc>
          <w:tcPr>
            <w:tcW w:w="15660" w:type="dxa"/>
            <w:gridSpan w:val="11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Федеральные законы</w:t>
            </w:r>
          </w:p>
        </w:tc>
      </w:tr>
      <w:tr w:rsidR="007945B6" w:rsidTr="00A070CA">
        <w:trPr>
          <w:trHeight w:val="525"/>
        </w:trPr>
        <w:tc>
          <w:tcPr>
            <w:tcW w:w="523" w:type="dxa"/>
            <w:gridSpan w:val="2"/>
          </w:tcPr>
          <w:p w:rsidR="00C2264E" w:rsidRPr="00217035" w:rsidRDefault="00C2264E" w:rsidP="00021E96">
            <w:pPr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1</w:t>
            </w:r>
          </w:p>
        </w:tc>
        <w:tc>
          <w:tcPr>
            <w:tcW w:w="2541" w:type="dxa"/>
            <w:gridSpan w:val="2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Земельный кодекс Российской Федерации от 25</w:t>
            </w:r>
            <w:r w:rsidR="00032A18" w:rsidRPr="00217035">
              <w:rPr>
                <w:sz w:val="20"/>
                <w:szCs w:val="20"/>
              </w:rPr>
              <w:t>.10.2001</w:t>
            </w:r>
            <w:r w:rsidRPr="00217035">
              <w:rPr>
                <w:sz w:val="20"/>
                <w:szCs w:val="20"/>
              </w:rPr>
              <w:t xml:space="preserve"> № 136-ФЗ </w:t>
            </w:r>
            <w:r w:rsidR="00956C38" w:rsidRPr="00217035">
              <w:rPr>
                <w:sz w:val="20"/>
                <w:szCs w:val="20"/>
              </w:rPr>
              <w:t xml:space="preserve">(ред. от </w:t>
            </w:r>
            <w:r w:rsidR="00015B29">
              <w:rPr>
                <w:sz w:val="20"/>
                <w:szCs w:val="20"/>
              </w:rPr>
              <w:t>16.02.2022</w:t>
            </w:r>
            <w:r w:rsidR="00956C38" w:rsidRPr="00217035">
              <w:rPr>
                <w:sz w:val="20"/>
                <w:szCs w:val="20"/>
              </w:rPr>
              <w:t>)</w:t>
            </w:r>
          </w:p>
          <w:p w:rsidR="00C2264E" w:rsidRPr="00217035" w:rsidRDefault="00C2264E" w:rsidP="00021E96">
            <w:pPr>
              <w:rPr>
                <w:sz w:val="20"/>
                <w:szCs w:val="20"/>
              </w:rPr>
            </w:pPr>
          </w:p>
        </w:tc>
        <w:tc>
          <w:tcPr>
            <w:tcW w:w="3375" w:type="dxa"/>
            <w:gridSpan w:val="4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юридические лица,</w:t>
            </w:r>
          </w:p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(объекты, в отношении которых устанавливаются обязательные требования – земельные участки)</w:t>
            </w:r>
          </w:p>
        </w:tc>
        <w:tc>
          <w:tcPr>
            <w:tcW w:w="2726" w:type="dxa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пункт 2 статьи 7,</w:t>
            </w:r>
          </w:p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статья 1</w:t>
            </w:r>
            <w:r w:rsidR="00256A38">
              <w:rPr>
                <w:sz w:val="20"/>
                <w:szCs w:val="20"/>
              </w:rPr>
              <w:t>1</w:t>
            </w:r>
            <w:r w:rsidRPr="00217035">
              <w:rPr>
                <w:sz w:val="20"/>
                <w:szCs w:val="20"/>
              </w:rPr>
              <w:t>, пункт 1 статьи 25,</w:t>
            </w:r>
          </w:p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пункт 1 статьи 26, пункты 1, 2 статьи 39.20, статья 39.33,</w:t>
            </w:r>
          </w:p>
          <w:p w:rsidR="00C2264E" w:rsidRPr="00217035" w:rsidRDefault="00C2264E" w:rsidP="0070307D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статья 39.35, пункт 1,</w:t>
            </w:r>
            <w:r w:rsidR="001F5BE7" w:rsidRPr="00217035">
              <w:rPr>
                <w:sz w:val="20"/>
                <w:szCs w:val="20"/>
              </w:rPr>
              <w:t xml:space="preserve"> </w:t>
            </w:r>
            <w:r w:rsidRPr="00217035">
              <w:rPr>
                <w:sz w:val="20"/>
                <w:szCs w:val="20"/>
              </w:rPr>
              <w:t>2 статьи 39.36, пункт 1,</w:t>
            </w:r>
            <w:r w:rsidR="001F5BE7" w:rsidRPr="00217035">
              <w:rPr>
                <w:sz w:val="20"/>
                <w:szCs w:val="20"/>
              </w:rPr>
              <w:t xml:space="preserve"> </w:t>
            </w:r>
            <w:r w:rsidRPr="00217035">
              <w:rPr>
                <w:sz w:val="20"/>
                <w:szCs w:val="20"/>
              </w:rPr>
              <w:t>2 статьи</w:t>
            </w:r>
            <w:r w:rsidR="001F5BE7" w:rsidRPr="00217035">
              <w:rPr>
                <w:sz w:val="20"/>
                <w:szCs w:val="20"/>
              </w:rPr>
              <w:t xml:space="preserve"> </w:t>
            </w:r>
            <w:r w:rsidRPr="00217035">
              <w:rPr>
                <w:sz w:val="20"/>
                <w:szCs w:val="20"/>
              </w:rPr>
              <w:t>56,</w:t>
            </w:r>
            <w:r w:rsidR="00401905" w:rsidRPr="00217035">
              <w:rPr>
                <w:sz w:val="20"/>
                <w:szCs w:val="20"/>
              </w:rPr>
              <w:t xml:space="preserve"> </w:t>
            </w:r>
            <w:r w:rsidRPr="00217035">
              <w:rPr>
                <w:sz w:val="20"/>
                <w:szCs w:val="20"/>
              </w:rPr>
              <w:t>пункт 2 статьи 60,</w:t>
            </w:r>
            <w:r w:rsidR="00401905" w:rsidRPr="00217035">
              <w:rPr>
                <w:sz w:val="20"/>
                <w:szCs w:val="20"/>
              </w:rPr>
              <w:t xml:space="preserve"> </w:t>
            </w:r>
            <w:r w:rsidR="00965556">
              <w:rPr>
                <w:sz w:val="20"/>
                <w:szCs w:val="20"/>
              </w:rPr>
              <w:t xml:space="preserve">статья 72, </w:t>
            </w:r>
            <w:r w:rsidR="0070307D">
              <w:rPr>
                <w:sz w:val="20"/>
                <w:szCs w:val="20"/>
              </w:rPr>
              <w:t>статья 85</w:t>
            </w:r>
          </w:p>
        </w:tc>
        <w:tc>
          <w:tcPr>
            <w:tcW w:w="6495" w:type="dxa"/>
            <w:gridSpan w:val="2"/>
          </w:tcPr>
          <w:p w:rsidR="00C2264E" w:rsidRPr="00217035" w:rsidRDefault="00C2264E" w:rsidP="00217035">
            <w:pPr>
              <w:jc w:val="both"/>
              <w:rPr>
                <w:sz w:val="20"/>
              </w:rPr>
            </w:pPr>
          </w:p>
          <w:p w:rsidR="00C2264E" w:rsidRDefault="002B6766" w:rsidP="00217035">
            <w:pPr>
              <w:jc w:val="both"/>
            </w:pPr>
            <w:hyperlink r:id="rId5" w:history="1">
              <w:r w:rsidR="00C2264E" w:rsidRPr="00217035">
                <w:rPr>
                  <w:rStyle w:val="a4"/>
                  <w:i/>
                  <w:sz w:val="20"/>
                  <w:szCs w:val="20"/>
                </w:rPr>
                <w:t>http://pravo.gov.ru/proxy/ips/?docbody=&amp;</w:t>
              </w:r>
              <w:r w:rsidR="00BF0770">
                <w:rPr>
                  <w:rStyle w:val="a4"/>
                  <w:i/>
                  <w:sz w:val="20"/>
                  <w:szCs w:val="20"/>
                </w:rPr>
                <w:t>№</w:t>
              </w:r>
              <w:r w:rsidR="00C2264E" w:rsidRPr="00217035">
                <w:rPr>
                  <w:rStyle w:val="a4"/>
                  <w:i/>
                  <w:sz w:val="20"/>
                  <w:szCs w:val="20"/>
                </w:rPr>
                <w:t>d=102073184</w:t>
              </w:r>
            </w:hyperlink>
          </w:p>
          <w:p w:rsidR="00C2264E" w:rsidRDefault="00C2264E" w:rsidP="00217035">
            <w:pPr>
              <w:jc w:val="both"/>
            </w:pPr>
          </w:p>
          <w:p w:rsidR="00C2264E" w:rsidRPr="00217035" w:rsidRDefault="002B6766" w:rsidP="00217035">
            <w:pPr>
              <w:spacing w:after="1" w:line="240" w:lineRule="atLeast"/>
              <w:rPr>
                <w:sz w:val="20"/>
                <w:szCs w:val="20"/>
              </w:rPr>
            </w:pPr>
            <w:hyperlink r:id="rId6" w:history="1">
              <w:r w:rsidR="00C2264E" w:rsidRPr="00217035">
                <w:rPr>
                  <w:i/>
                  <w:color w:val="0000FF"/>
                  <w:sz w:val="20"/>
                  <w:szCs w:val="20"/>
                </w:rPr>
                <w:br/>
              </w:r>
            </w:hyperlink>
            <w:r w:rsidR="00C2264E" w:rsidRPr="00217035">
              <w:rPr>
                <w:sz w:val="20"/>
                <w:szCs w:val="20"/>
              </w:rPr>
              <w:br/>
            </w:r>
          </w:p>
          <w:p w:rsidR="00C2264E" w:rsidRPr="00324CC9" w:rsidRDefault="00C2264E" w:rsidP="00217035">
            <w:pPr>
              <w:jc w:val="both"/>
            </w:pPr>
          </w:p>
        </w:tc>
      </w:tr>
      <w:tr w:rsidR="007945B6" w:rsidTr="00A070CA">
        <w:tc>
          <w:tcPr>
            <w:tcW w:w="523" w:type="dxa"/>
            <w:gridSpan w:val="2"/>
          </w:tcPr>
          <w:p w:rsidR="00C2264E" w:rsidRPr="00217035" w:rsidRDefault="00C2264E">
            <w:pPr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2</w:t>
            </w:r>
          </w:p>
        </w:tc>
        <w:tc>
          <w:tcPr>
            <w:tcW w:w="2541" w:type="dxa"/>
            <w:gridSpan w:val="2"/>
          </w:tcPr>
          <w:p w:rsidR="00C2264E" w:rsidRPr="00217035" w:rsidRDefault="00C2264E" w:rsidP="003C10E1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Гражданский кодекс Российской Федерации (часть первая)</w:t>
            </w:r>
            <w:r w:rsidR="00032A18" w:rsidRPr="00217035">
              <w:rPr>
                <w:sz w:val="20"/>
                <w:szCs w:val="20"/>
              </w:rPr>
              <w:t xml:space="preserve"> от 30.11.1994 </w:t>
            </w:r>
            <w:r w:rsidRPr="00217035">
              <w:rPr>
                <w:sz w:val="20"/>
                <w:szCs w:val="20"/>
              </w:rPr>
              <w:t xml:space="preserve">№ 51-ФЗ </w:t>
            </w:r>
            <w:r w:rsidR="00956C38" w:rsidRPr="00217035">
              <w:rPr>
                <w:sz w:val="20"/>
                <w:szCs w:val="20"/>
              </w:rPr>
              <w:t xml:space="preserve">(ред. от </w:t>
            </w:r>
            <w:r w:rsidR="003C10E1">
              <w:rPr>
                <w:sz w:val="20"/>
                <w:szCs w:val="20"/>
              </w:rPr>
              <w:t>25.02.2022</w:t>
            </w:r>
            <w:r w:rsidR="00956C38" w:rsidRPr="00217035">
              <w:rPr>
                <w:sz w:val="20"/>
                <w:szCs w:val="20"/>
              </w:rPr>
              <w:t>)</w:t>
            </w:r>
          </w:p>
        </w:tc>
        <w:tc>
          <w:tcPr>
            <w:tcW w:w="3375" w:type="dxa"/>
            <w:gridSpan w:val="4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юридические лица,</w:t>
            </w:r>
          </w:p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726" w:type="dxa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пункт 1,</w:t>
            </w:r>
            <w:r w:rsidR="001F5BE7" w:rsidRPr="00217035">
              <w:rPr>
                <w:sz w:val="20"/>
                <w:szCs w:val="20"/>
              </w:rPr>
              <w:t xml:space="preserve"> </w:t>
            </w:r>
            <w:r w:rsidRPr="00217035">
              <w:rPr>
                <w:sz w:val="20"/>
                <w:szCs w:val="20"/>
              </w:rPr>
              <w:t>2 статьи 8.1,</w:t>
            </w:r>
          </w:p>
          <w:p w:rsidR="00C2264E" w:rsidRPr="00217035" w:rsidRDefault="00C2264E" w:rsidP="003C07B2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 xml:space="preserve"> стать</w:t>
            </w:r>
            <w:r w:rsidR="003C07B2">
              <w:rPr>
                <w:sz w:val="20"/>
                <w:szCs w:val="20"/>
              </w:rPr>
              <w:t>я</w:t>
            </w:r>
            <w:r w:rsidRPr="00217035">
              <w:rPr>
                <w:sz w:val="20"/>
                <w:szCs w:val="20"/>
              </w:rPr>
              <w:t xml:space="preserve"> 222</w:t>
            </w:r>
          </w:p>
        </w:tc>
        <w:tc>
          <w:tcPr>
            <w:tcW w:w="6495" w:type="dxa"/>
            <w:gridSpan w:val="2"/>
          </w:tcPr>
          <w:p w:rsidR="00C2264E" w:rsidRPr="00217035" w:rsidRDefault="00C2264E" w:rsidP="00217035">
            <w:pPr>
              <w:jc w:val="both"/>
              <w:rPr>
                <w:i/>
                <w:sz w:val="20"/>
                <w:szCs w:val="20"/>
              </w:rPr>
            </w:pPr>
          </w:p>
          <w:p w:rsidR="00C2264E" w:rsidRPr="00217035" w:rsidRDefault="002B6766" w:rsidP="00217035">
            <w:pPr>
              <w:jc w:val="both"/>
              <w:rPr>
                <w:i/>
                <w:sz w:val="20"/>
                <w:szCs w:val="20"/>
              </w:rPr>
            </w:pPr>
            <w:hyperlink r:id="rId7" w:history="1">
              <w:r w:rsidR="00C2264E" w:rsidRPr="00217035">
                <w:rPr>
                  <w:rStyle w:val="a4"/>
                  <w:i/>
                  <w:sz w:val="20"/>
                  <w:szCs w:val="20"/>
                </w:rPr>
                <w:t>http://pravo.gov.ru/proxy/ips/?docbody=&amp;</w:t>
              </w:r>
              <w:r w:rsidR="00BF0770">
                <w:rPr>
                  <w:rStyle w:val="a4"/>
                  <w:i/>
                  <w:sz w:val="20"/>
                  <w:szCs w:val="20"/>
                </w:rPr>
                <w:t>№</w:t>
              </w:r>
              <w:r w:rsidR="00C2264E" w:rsidRPr="00217035">
                <w:rPr>
                  <w:rStyle w:val="a4"/>
                  <w:i/>
                  <w:sz w:val="20"/>
                  <w:szCs w:val="20"/>
                </w:rPr>
                <w:t>d=102033239</w:t>
              </w:r>
            </w:hyperlink>
          </w:p>
          <w:p w:rsidR="00C2264E" w:rsidRPr="00217035" w:rsidRDefault="00C2264E">
            <w:pPr>
              <w:rPr>
                <w:sz w:val="20"/>
                <w:szCs w:val="20"/>
              </w:rPr>
            </w:pPr>
          </w:p>
          <w:p w:rsidR="00C2264E" w:rsidRPr="00217035" w:rsidRDefault="00C2264E">
            <w:pPr>
              <w:rPr>
                <w:sz w:val="20"/>
                <w:szCs w:val="20"/>
              </w:rPr>
            </w:pPr>
          </w:p>
        </w:tc>
      </w:tr>
      <w:tr w:rsidR="007945B6" w:rsidTr="00A070CA">
        <w:tc>
          <w:tcPr>
            <w:tcW w:w="523" w:type="dxa"/>
            <w:gridSpan w:val="2"/>
          </w:tcPr>
          <w:p w:rsidR="00C2264E" w:rsidRPr="00217035" w:rsidRDefault="00C2264E">
            <w:pPr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3</w:t>
            </w:r>
          </w:p>
        </w:tc>
        <w:tc>
          <w:tcPr>
            <w:tcW w:w="2541" w:type="dxa"/>
            <w:gridSpan w:val="2"/>
          </w:tcPr>
          <w:p w:rsidR="00032A18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rStyle w:val="a5"/>
                <w:i w:val="0"/>
                <w:sz w:val="20"/>
                <w:szCs w:val="20"/>
              </w:rPr>
              <w:t>Кодекс</w:t>
            </w:r>
            <w:r w:rsidRPr="00217035">
              <w:rPr>
                <w:i/>
                <w:sz w:val="20"/>
                <w:szCs w:val="20"/>
              </w:rPr>
              <w:t xml:space="preserve"> </w:t>
            </w:r>
            <w:r w:rsidRPr="00217035">
              <w:rPr>
                <w:sz w:val="20"/>
                <w:szCs w:val="20"/>
              </w:rPr>
              <w:t>Российской Федерации об</w:t>
            </w:r>
            <w:r w:rsidRPr="00217035">
              <w:rPr>
                <w:i/>
                <w:sz w:val="20"/>
                <w:szCs w:val="20"/>
              </w:rPr>
              <w:t xml:space="preserve"> </w:t>
            </w:r>
            <w:r w:rsidRPr="00217035">
              <w:rPr>
                <w:rStyle w:val="a5"/>
                <w:i w:val="0"/>
                <w:sz w:val="20"/>
                <w:szCs w:val="20"/>
              </w:rPr>
              <w:t>административных</w:t>
            </w:r>
            <w:r w:rsidRPr="00217035">
              <w:rPr>
                <w:i/>
                <w:sz w:val="20"/>
                <w:szCs w:val="20"/>
              </w:rPr>
              <w:t xml:space="preserve"> </w:t>
            </w:r>
            <w:r w:rsidRPr="00217035">
              <w:rPr>
                <w:rStyle w:val="a5"/>
                <w:i w:val="0"/>
                <w:sz w:val="20"/>
                <w:szCs w:val="20"/>
              </w:rPr>
              <w:t>правонарушениях</w:t>
            </w:r>
            <w:r w:rsidRPr="00217035">
              <w:rPr>
                <w:i/>
                <w:sz w:val="20"/>
                <w:szCs w:val="20"/>
              </w:rPr>
              <w:br/>
            </w:r>
            <w:r w:rsidRPr="00217035">
              <w:rPr>
                <w:sz w:val="20"/>
                <w:szCs w:val="20"/>
              </w:rPr>
              <w:t xml:space="preserve">от 30 декабря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217035">
                <w:rPr>
                  <w:sz w:val="20"/>
                  <w:szCs w:val="20"/>
                </w:rPr>
                <w:t>2001 г</w:t>
              </w:r>
            </w:smartTag>
            <w:r w:rsidRPr="00217035">
              <w:rPr>
                <w:sz w:val="20"/>
                <w:szCs w:val="20"/>
              </w:rPr>
              <w:t>. № 195-ФЗ</w:t>
            </w:r>
            <w:r w:rsidR="00032A18" w:rsidRPr="00217035">
              <w:rPr>
                <w:sz w:val="20"/>
                <w:szCs w:val="20"/>
              </w:rPr>
              <w:t xml:space="preserve"> </w:t>
            </w:r>
            <w:r w:rsidR="00956C38" w:rsidRPr="00217035">
              <w:rPr>
                <w:sz w:val="20"/>
                <w:szCs w:val="20"/>
              </w:rPr>
              <w:t xml:space="preserve">(ред. от </w:t>
            </w:r>
            <w:r w:rsidR="003D4470">
              <w:rPr>
                <w:sz w:val="20"/>
                <w:szCs w:val="20"/>
              </w:rPr>
              <w:t>16.04.2022</w:t>
            </w:r>
            <w:r w:rsidR="00956C38" w:rsidRPr="00217035">
              <w:rPr>
                <w:sz w:val="20"/>
                <w:szCs w:val="20"/>
              </w:rPr>
              <w:t>)</w:t>
            </w:r>
          </w:p>
          <w:p w:rsidR="00032A18" w:rsidRPr="00217035" w:rsidRDefault="00032A18" w:rsidP="0021703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375" w:type="dxa"/>
            <w:gridSpan w:val="4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юридические лица,</w:t>
            </w:r>
          </w:p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726" w:type="dxa"/>
          </w:tcPr>
          <w:p w:rsidR="004345A6" w:rsidRPr="00217035" w:rsidRDefault="00C2264E" w:rsidP="004345A6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 xml:space="preserve">статья 7.1, </w:t>
            </w:r>
          </w:p>
          <w:p w:rsidR="00C2264E" w:rsidRPr="00217035" w:rsidRDefault="00064880" w:rsidP="00217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статья 8.8</w:t>
            </w:r>
          </w:p>
          <w:p w:rsidR="00C2264E" w:rsidRPr="00217035" w:rsidRDefault="00C2264E" w:rsidP="00434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5" w:type="dxa"/>
            <w:gridSpan w:val="2"/>
          </w:tcPr>
          <w:p w:rsidR="00C2264E" w:rsidRPr="00217035" w:rsidRDefault="00C2264E">
            <w:pPr>
              <w:rPr>
                <w:sz w:val="20"/>
                <w:szCs w:val="20"/>
              </w:rPr>
            </w:pPr>
          </w:p>
          <w:p w:rsidR="00C2264E" w:rsidRPr="00217035" w:rsidRDefault="002B6766">
            <w:pPr>
              <w:rPr>
                <w:i/>
                <w:sz w:val="20"/>
                <w:szCs w:val="20"/>
              </w:rPr>
            </w:pPr>
            <w:hyperlink r:id="rId8" w:history="1">
              <w:r w:rsidR="00C2264E" w:rsidRPr="00217035">
                <w:rPr>
                  <w:rStyle w:val="a4"/>
                  <w:i/>
                  <w:sz w:val="20"/>
                  <w:szCs w:val="20"/>
                </w:rPr>
                <w:t>http://pravo.gov.ru/proxy/ips/?docbody&amp;</w:t>
              </w:r>
              <w:r w:rsidR="00BF0770">
                <w:rPr>
                  <w:rStyle w:val="a4"/>
                  <w:i/>
                  <w:sz w:val="20"/>
                  <w:szCs w:val="20"/>
                </w:rPr>
                <w:t>№</w:t>
              </w:r>
              <w:r w:rsidR="00C2264E" w:rsidRPr="00217035">
                <w:rPr>
                  <w:rStyle w:val="a4"/>
                  <w:i/>
                  <w:sz w:val="20"/>
                  <w:szCs w:val="20"/>
                </w:rPr>
                <w:t>d=102074277</w:t>
              </w:r>
            </w:hyperlink>
          </w:p>
          <w:p w:rsidR="00C2264E" w:rsidRPr="00217035" w:rsidRDefault="00C2264E">
            <w:pPr>
              <w:rPr>
                <w:sz w:val="20"/>
                <w:szCs w:val="20"/>
              </w:rPr>
            </w:pPr>
          </w:p>
        </w:tc>
      </w:tr>
      <w:tr w:rsidR="007945B6" w:rsidTr="00A070CA">
        <w:tc>
          <w:tcPr>
            <w:tcW w:w="523" w:type="dxa"/>
            <w:gridSpan w:val="2"/>
          </w:tcPr>
          <w:p w:rsidR="00C2264E" w:rsidRPr="00217035" w:rsidRDefault="00C2264E">
            <w:pPr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4</w:t>
            </w:r>
          </w:p>
        </w:tc>
        <w:tc>
          <w:tcPr>
            <w:tcW w:w="2541" w:type="dxa"/>
            <w:gridSpan w:val="2"/>
          </w:tcPr>
          <w:p w:rsidR="00C2264E" w:rsidRPr="00217035" w:rsidRDefault="00C2264E" w:rsidP="0062782E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 xml:space="preserve">Федеральный закон от </w:t>
            </w:r>
            <w:r w:rsidRPr="00217035">
              <w:rPr>
                <w:rStyle w:val="a5"/>
                <w:i w:val="0"/>
                <w:sz w:val="20"/>
                <w:szCs w:val="20"/>
              </w:rPr>
              <w:t>21</w:t>
            </w:r>
            <w:r w:rsidR="00032A18" w:rsidRPr="00217035">
              <w:rPr>
                <w:rStyle w:val="a5"/>
                <w:i w:val="0"/>
                <w:sz w:val="20"/>
                <w:szCs w:val="20"/>
              </w:rPr>
              <w:t>.12.</w:t>
            </w:r>
            <w:r w:rsidRPr="00217035">
              <w:rPr>
                <w:rStyle w:val="a5"/>
                <w:i w:val="0"/>
                <w:sz w:val="20"/>
                <w:szCs w:val="20"/>
              </w:rPr>
              <w:t>2001</w:t>
            </w:r>
            <w:r w:rsidRPr="00217035">
              <w:rPr>
                <w:i/>
                <w:sz w:val="20"/>
                <w:szCs w:val="20"/>
              </w:rPr>
              <w:t xml:space="preserve"> </w:t>
            </w:r>
            <w:r w:rsidR="00032A18" w:rsidRPr="00217035">
              <w:rPr>
                <w:sz w:val="20"/>
                <w:szCs w:val="20"/>
              </w:rPr>
              <w:t>№</w:t>
            </w:r>
            <w:r w:rsidRPr="00217035">
              <w:rPr>
                <w:i/>
                <w:sz w:val="20"/>
                <w:szCs w:val="20"/>
              </w:rPr>
              <w:t xml:space="preserve"> </w:t>
            </w:r>
            <w:r w:rsidRPr="00217035">
              <w:rPr>
                <w:rStyle w:val="a5"/>
                <w:i w:val="0"/>
                <w:sz w:val="20"/>
                <w:szCs w:val="20"/>
              </w:rPr>
              <w:t xml:space="preserve">178-ФЗ </w:t>
            </w:r>
            <w:r w:rsidR="00032A18" w:rsidRPr="00217035">
              <w:rPr>
                <w:rStyle w:val="a5"/>
                <w:i w:val="0"/>
                <w:sz w:val="20"/>
                <w:szCs w:val="20"/>
              </w:rPr>
              <w:t>«</w:t>
            </w:r>
            <w:r w:rsidRPr="00217035">
              <w:rPr>
                <w:sz w:val="20"/>
                <w:szCs w:val="20"/>
              </w:rPr>
              <w:t xml:space="preserve">О приватизации </w:t>
            </w:r>
            <w:r w:rsidRPr="00217035">
              <w:rPr>
                <w:sz w:val="20"/>
                <w:szCs w:val="20"/>
              </w:rPr>
              <w:lastRenderedPageBreak/>
              <w:t>государственного и муниципального имущества</w:t>
            </w:r>
            <w:r w:rsidR="00032A18" w:rsidRPr="00217035">
              <w:rPr>
                <w:sz w:val="20"/>
                <w:szCs w:val="20"/>
              </w:rPr>
              <w:t xml:space="preserve">» </w:t>
            </w:r>
            <w:r w:rsidR="00956C38" w:rsidRPr="00217035">
              <w:rPr>
                <w:sz w:val="20"/>
                <w:szCs w:val="20"/>
              </w:rPr>
              <w:t xml:space="preserve">(ред. от </w:t>
            </w:r>
            <w:r w:rsidR="0062782E">
              <w:rPr>
                <w:sz w:val="20"/>
                <w:szCs w:val="20"/>
              </w:rPr>
              <w:t>02.07.2021</w:t>
            </w:r>
            <w:r w:rsidR="00956C38" w:rsidRPr="00217035">
              <w:rPr>
                <w:sz w:val="20"/>
                <w:szCs w:val="20"/>
              </w:rPr>
              <w:t>)</w:t>
            </w:r>
          </w:p>
        </w:tc>
        <w:tc>
          <w:tcPr>
            <w:tcW w:w="3375" w:type="dxa"/>
            <w:gridSpan w:val="4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lastRenderedPageBreak/>
              <w:t>юридические лица,</w:t>
            </w:r>
          </w:p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 xml:space="preserve">индивидуальные предприниматели, являющиеся собственниками </w:t>
            </w:r>
            <w:r w:rsidRPr="00217035">
              <w:rPr>
                <w:sz w:val="20"/>
                <w:szCs w:val="20"/>
              </w:rPr>
              <w:lastRenderedPageBreak/>
              <w:t>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726" w:type="dxa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lastRenderedPageBreak/>
              <w:t>пункт 3 статьи 28</w:t>
            </w:r>
          </w:p>
        </w:tc>
        <w:tc>
          <w:tcPr>
            <w:tcW w:w="6495" w:type="dxa"/>
            <w:gridSpan w:val="2"/>
          </w:tcPr>
          <w:p w:rsidR="00032A18" w:rsidRPr="00217035" w:rsidRDefault="00032A18">
            <w:pPr>
              <w:rPr>
                <w:i/>
                <w:sz w:val="20"/>
                <w:szCs w:val="20"/>
              </w:rPr>
            </w:pPr>
          </w:p>
          <w:p w:rsidR="00032A18" w:rsidRPr="00217035" w:rsidRDefault="002B6766">
            <w:pPr>
              <w:rPr>
                <w:i/>
                <w:sz w:val="20"/>
                <w:szCs w:val="20"/>
              </w:rPr>
            </w:pPr>
            <w:hyperlink r:id="rId9" w:history="1">
              <w:r w:rsidR="00032A18" w:rsidRPr="00217035">
                <w:rPr>
                  <w:rStyle w:val="a4"/>
                  <w:i/>
                  <w:sz w:val="20"/>
                  <w:szCs w:val="20"/>
                </w:rPr>
                <w:t>https://base.gara</w:t>
              </w:r>
              <w:r w:rsidR="00BF0770">
                <w:rPr>
                  <w:rStyle w:val="a4"/>
                  <w:i/>
                  <w:sz w:val="20"/>
                  <w:szCs w:val="20"/>
                </w:rPr>
                <w:t>№</w:t>
              </w:r>
              <w:r w:rsidR="00032A18" w:rsidRPr="00217035">
                <w:rPr>
                  <w:rStyle w:val="a4"/>
                  <w:i/>
                  <w:sz w:val="20"/>
                  <w:szCs w:val="20"/>
                </w:rPr>
                <w:t>t.ru/12125505/</w:t>
              </w:r>
            </w:hyperlink>
          </w:p>
          <w:p w:rsidR="00032A18" w:rsidRPr="00217035" w:rsidRDefault="00032A18">
            <w:pPr>
              <w:rPr>
                <w:i/>
                <w:sz w:val="20"/>
                <w:szCs w:val="20"/>
              </w:rPr>
            </w:pPr>
          </w:p>
          <w:p w:rsidR="00C2264E" w:rsidRPr="00217035" w:rsidRDefault="002B6766">
            <w:pPr>
              <w:rPr>
                <w:i/>
                <w:sz w:val="20"/>
                <w:szCs w:val="20"/>
              </w:rPr>
            </w:pPr>
            <w:hyperlink r:id="rId10" w:history="1">
              <w:r w:rsidR="00032A18" w:rsidRPr="00217035">
                <w:rPr>
                  <w:rStyle w:val="a4"/>
                  <w:i/>
                  <w:sz w:val="20"/>
                  <w:szCs w:val="20"/>
                </w:rPr>
                <w:t>https://legalacts.ru/doc/federal</w:t>
              </w:r>
              <w:r w:rsidR="00BF0770">
                <w:rPr>
                  <w:rStyle w:val="a4"/>
                  <w:i/>
                  <w:sz w:val="20"/>
                  <w:szCs w:val="20"/>
                </w:rPr>
                <w:t>№</w:t>
              </w:r>
              <w:r w:rsidR="00032A18" w:rsidRPr="00217035">
                <w:rPr>
                  <w:rStyle w:val="a4"/>
                  <w:i/>
                  <w:sz w:val="20"/>
                  <w:szCs w:val="20"/>
                </w:rPr>
                <w:t>yi-zako</w:t>
              </w:r>
              <w:r w:rsidR="00BF0770">
                <w:rPr>
                  <w:rStyle w:val="a4"/>
                  <w:i/>
                  <w:sz w:val="20"/>
                  <w:szCs w:val="20"/>
                </w:rPr>
                <w:t>№</w:t>
              </w:r>
              <w:r w:rsidR="00032A18" w:rsidRPr="00217035">
                <w:rPr>
                  <w:rStyle w:val="a4"/>
                  <w:i/>
                  <w:sz w:val="20"/>
                  <w:szCs w:val="20"/>
                </w:rPr>
                <w:t>-ot-21122001-</w:t>
              </w:r>
              <w:r w:rsidR="00BF0770">
                <w:rPr>
                  <w:rStyle w:val="a4"/>
                  <w:i/>
                  <w:sz w:val="20"/>
                  <w:szCs w:val="20"/>
                </w:rPr>
                <w:t>№</w:t>
              </w:r>
              <w:r w:rsidR="00032A18" w:rsidRPr="00217035">
                <w:rPr>
                  <w:rStyle w:val="a4"/>
                  <w:i/>
                  <w:sz w:val="20"/>
                  <w:szCs w:val="20"/>
                </w:rPr>
                <w:t>-178-fz-o/</w:t>
              </w:r>
            </w:hyperlink>
          </w:p>
          <w:p w:rsidR="00032A18" w:rsidRPr="00032A18" w:rsidRDefault="00032A18"/>
        </w:tc>
      </w:tr>
      <w:tr w:rsidR="007945B6" w:rsidTr="00A070CA">
        <w:tc>
          <w:tcPr>
            <w:tcW w:w="523" w:type="dxa"/>
            <w:gridSpan w:val="2"/>
          </w:tcPr>
          <w:p w:rsidR="00C2264E" w:rsidRPr="00217035" w:rsidRDefault="00C2264E">
            <w:pPr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541" w:type="dxa"/>
            <w:gridSpan w:val="2"/>
          </w:tcPr>
          <w:p w:rsidR="00C2264E" w:rsidRPr="00217035" w:rsidRDefault="00032A18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Федеральный закон от 26.12.2008</w:t>
            </w:r>
            <w:r w:rsidR="00C2264E" w:rsidRPr="00217035">
              <w:rPr>
                <w:sz w:val="20"/>
                <w:szCs w:val="20"/>
              </w:rPr>
              <w:t xml:space="preserve"> № 294-ФЗ</w:t>
            </w:r>
          </w:p>
          <w:p w:rsidR="00C2264E" w:rsidRPr="00217035" w:rsidRDefault="00032A18" w:rsidP="00E50182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«</w:t>
            </w:r>
            <w:r w:rsidR="00C2264E" w:rsidRPr="00217035">
              <w:rPr>
                <w:sz w:val="20"/>
                <w:szCs w:val="20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Pr="00217035">
              <w:rPr>
                <w:sz w:val="20"/>
                <w:szCs w:val="20"/>
              </w:rPr>
              <w:t xml:space="preserve">» </w:t>
            </w:r>
            <w:r w:rsidR="00956C38" w:rsidRPr="00217035">
              <w:rPr>
                <w:sz w:val="20"/>
                <w:szCs w:val="20"/>
              </w:rPr>
              <w:t>(ред. от 08.</w:t>
            </w:r>
            <w:r w:rsidR="00E50182">
              <w:rPr>
                <w:sz w:val="20"/>
                <w:szCs w:val="20"/>
              </w:rPr>
              <w:t>03.2022</w:t>
            </w:r>
            <w:r w:rsidR="00956C38" w:rsidRPr="00217035">
              <w:rPr>
                <w:sz w:val="20"/>
                <w:szCs w:val="20"/>
              </w:rPr>
              <w:t>)</w:t>
            </w:r>
          </w:p>
        </w:tc>
        <w:tc>
          <w:tcPr>
            <w:tcW w:w="3375" w:type="dxa"/>
            <w:gridSpan w:val="4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юридические лица,</w:t>
            </w:r>
          </w:p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726" w:type="dxa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часть 1 статьи 9,</w:t>
            </w:r>
          </w:p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часть 1 статьи 10,</w:t>
            </w:r>
          </w:p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часть 1 статьи 11,</w:t>
            </w:r>
          </w:p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часть 1 статьи 12</w:t>
            </w:r>
          </w:p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5" w:type="dxa"/>
            <w:gridSpan w:val="2"/>
          </w:tcPr>
          <w:p w:rsidR="00C2264E" w:rsidRPr="00217035" w:rsidRDefault="00C2264E">
            <w:pPr>
              <w:rPr>
                <w:rStyle w:val="a4"/>
                <w:i/>
                <w:sz w:val="20"/>
                <w:szCs w:val="20"/>
              </w:rPr>
            </w:pPr>
          </w:p>
          <w:p w:rsidR="00032A18" w:rsidRPr="00217035" w:rsidRDefault="002B6766">
            <w:pPr>
              <w:rPr>
                <w:rStyle w:val="a4"/>
                <w:i/>
                <w:sz w:val="20"/>
                <w:szCs w:val="20"/>
              </w:rPr>
            </w:pPr>
            <w:hyperlink r:id="rId11" w:history="1">
              <w:r w:rsidR="00032A18" w:rsidRPr="00217035">
                <w:rPr>
                  <w:rStyle w:val="a4"/>
                  <w:i/>
                  <w:sz w:val="20"/>
                  <w:szCs w:val="20"/>
                </w:rPr>
                <w:t>https://base.gara</w:t>
              </w:r>
              <w:r w:rsidR="00BF0770">
                <w:rPr>
                  <w:rStyle w:val="a4"/>
                  <w:i/>
                  <w:sz w:val="20"/>
                  <w:szCs w:val="20"/>
                </w:rPr>
                <w:t>№</w:t>
              </w:r>
              <w:r w:rsidR="00032A18" w:rsidRPr="00217035">
                <w:rPr>
                  <w:rStyle w:val="a4"/>
                  <w:i/>
                  <w:sz w:val="20"/>
                  <w:szCs w:val="20"/>
                </w:rPr>
                <w:t>t.ru/12164247/</w:t>
              </w:r>
            </w:hyperlink>
          </w:p>
          <w:p w:rsidR="00032A18" w:rsidRDefault="00032A18"/>
          <w:p w:rsidR="00032A18" w:rsidRPr="00032A18" w:rsidRDefault="00032A18"/>
        </w:tc>
      </w:tr>
      <w:tr w:rsidR="007945B6" w:rsidTr="00A070CA">
        <w:tc>
          <w:tcPr>
            <w:tcW w:w="523" w:type="dxa"/>
            <w:gridSpan w:val="2"/>
          </w:tcPr>
          <w:p w:rsidR="00C2264E" w:rsidRPr="00217035" w:rsidRDefault="00E50182" w:rsidP="00E50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41" w:type="dxa"/>
            <w:gridSpan w:val="2"/>
          </w:tcPr>
          <w:p w:rsidR="00C2264E" w:rsidRPr="00217035" w:rsidRDefault="00C2264E" w:rsidP="00EF4F41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Федеральный закон от 25</w:t>
            </w:r>
            <w:r w:rsidR="00032A18" w:rsidRPr="00217035">
              <w:rPr>
                <w:sz w:val="20"/>
                <w:szCs w:val="20"/>
              </w:rPr>
              <w:t>.10.2001</w:t>
            </w:r>
            <w:r w:rsidRPr="00217035">
              <w:rPr>
                <w:sz w:val="20"/>
                <w:szCs w:val="20"/>
              </w:rPr>
              <w:t xml:space="preserve"> № 137-ФЗ «О введении в действие Земельного кодекса Российской Федерации»</w:t>
            </w:r>
            <w:r w:rsidR="001F5BE7" w:rsidRPr="00217035">
              <w:rPr>
                <w:sz w:val="20"/>
                <w:szCs w:val="20"/>
              </w:rPr>
              <w:t xml:space="preserve"> </w:t>
            </w:r>
            <w:r w:rsidR="00956C38" w:rsidRPr="00217035">
              <w:rPr>
                <w:sz w:val="20"/>
                <w:szCs w:val="20"/>
              </w:rPr>
              <w:t xml:space="preserve">(ред. от </w:t>
            </w:r>
            <w:r w:rsidR="00EF4F41">
              <w:rPr>
                <w:sz w:val="20"/>
                <w:szCs w:val="20"/>
              </w:rPr>
              <w:t>14.03.2022</w:t>
            </w:r>
            <w:r w:rsidR="00956C38" w:rsidRPr="00217035">
              <w:rPr>
                <w:sz w:val="20"/>
                <w:szCs w:val="20"/>
              </w:rPr>
              <w:t>)</w:t>
            </w:r>
          </w:p>
        </w:tc>
        <w:tc>
          <w:tcPr>
            <w:tcW w:w="3375" w:type="dxa"/>
            <w:gridSpan w:val="4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 xml:space="preserve">Юридические лица, за исключением </w:t>
            </w:r>
            <w:proofErr w:type="gramStart"/>
            <w:r w:rsidRPr="00217035">
              <w:rPr>
                <w:sz w:val="20"/>
                <w:szCs w:val="20"/>
              </w:rPr>
              <w:t>указанных</w:t>
            </w:r>
            <w:proofErr w:type="gramEnd"/>
            <w:r w:rsidRPr="00217035">
              <w:rPr>
                <w:sz w:val="20"/>
                <w:szCs w:val="20"/>
              </w:rPr>
              <w:t xml:space="preserve"> в пункте 2 статьи 39.9</w:t>
            </w:r>
            <w:r w:rsidR="001F5BE7" w:rsidRPr="00217035">
              <w:rPr>
                <w:sz w:val="20"/>
                <w:szCs w:val="20"/>
              </w:rPr>
              <w:t xml:space="preserve"> </w:t>
            </w:r>
            <w:r w:rsidRPr="00217035">
              <w:rPr>
                <w:sz w:val="20"/>
                <w:szCs w:val="20"/>
              </w:rPr>
              <w:t>Земельного кодекса Российской Федерации</w:t>
            </w:r>
          </w:p>
        </w:tc>
        <w:tc>
          <w:tcPr>
            <w:tcW w:w="2726" w:type="dxa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пункт 2 статьи 3</w:t>
            </w:r>
          </w:p>
        </w:tc>
        <w:tc>
          <w:tcPr>
            <w:tcW w:w="6495" w:type="dxa"/>
            <w:gridSpan w:val="2"/>
          </w:tcPr>
          <w:p w:rsidR="00C2264E" w:rsidRDefault="00C2264E"/>
          <w:p w:rsidR="00032A18" w:rsidRPr="00217035" w:rsidRDefault="002B6766">
            <w:pPr>
              <w:rPr>
                <w:rStyle w:val="a4"/>
                <w:i/>
                <w:sz w:val="20"/>
                <w:szCs w:val="20"/>
              </w:rPr>
            </w:pPr>
            <w:hyperlink r:id="rId12" w:history="1">
              <w:r w:rsidR="001F5BE7" w:rsidRPr="00217035">
                <w:rPr>
                  <w:rStyle w:val="a4"/>
                  <w:i/>
                  <w:sz w:val="20"/>
                  <w:szCs w:val="20"/>
                </w:rPr>
                <w:t>https://base.gara</w:t>
              </w:r>
              <w:r w:rsidR="00BF0770">
                <w:rPr>
                  <w:rStyle w:val="a4"/>
                  <w:i/>
                  <w:sz w:val="20"/>
                  <w:szCs w:val="20"/>
                </w:rPr>
                <w:t>№</w:t>
              </w:r>
              <w:r w:rsidR="001F5BE7" w:rsidRPr="00217035">
                <w:rPr>
                  <w:rStyle w:val="a4"/>
                  <w:i/>
                  <w:sz w:val="20"/>
                  <w:szCs w:val="20"/>
                </w:rPr>
                <w:t>t.ru/12124625/</w:t>
              </w:r>
            </w:hyperlink>
          </w:p>
          <w:p w:rsidR="001F5BE7" w:rsidRPr="001F5BE7" w:rsidRDefault="001F5BE7"/>
        </w:tc>
      </w:tr>
      <w:tr w:rsidR="005F07E5" w:rsidTr="00A070CA">
        <w:trPr>
          <w:trHeight w:val="165"/>
        </w:trPr>
        <w:tc>
          <w:tcPr>
            <w:tcW w:w="523" w:type="dxa"/>
            <w:gridSpan w:val="2"/>
          </w:tcPr>
          <w:p w:rsidR="005F07E5" w:rsidRPr="00217035" w:rsidRDefault="005F07E5" w:rsidP="00217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5F07E5" w:rsidRPr="005F07E5" w:rsidRDefault="005F07E5" w:rsidP="00217035">
            <w:pPr>
              <w:jc w:val="center"/>
              <w:rPr>
                <w:sz w:val="20"/>
                <w:szCs w:val="20"/>
              </w:rPr>
            </w:pPr>
            <w:hyperlink r:id="rId13" w:history="1">
              <w:r w:rsidRPr="005F07E5">
                <w:rPr>
                  <w:rStyle w:val="a4"/>
                  <w:sz w:val="20"/>
                  <w:szCs w:val="20"/>
                </w:rPr>
                <w:t>Постановление Правительства РФ от</w:t>
              </w:r>
              <w:r w:rsidRPr="005F07E5">
                <w:rPr>
                  <w:rStyle w:val="a4"/>
                  <w:sz w:val="20"/>
                  <w:szCs w:val="20"/>
                </w:rPr>
                <w:t xml:space="preserve"> </w:t>
              </w:r>
              <w:r w:rsidRPr="005F07E5">
                <w:rPr>
                  <w:rStyle w:val="a4"/>
                  <w:sz w:val="20"/>
                  <w:szCs w:val="20"/>
                </w:rPr>
                <w:t>10.03.2022 N 336 (ред. от 04.02.2023)</w:t>
              </w:r>
            </w:hyperlink>
            <w:r w:rsidRPr="005F07E5">
              <w:rPr>
                <w:sz w:val="20"/>
                <w:szCs w:val="20"/>
              </w:rPr>
              <w:t>"Об особенностях организации и осуществления государственного контроля (надзора), муниципального контроля</w:t>
            </w:r>
          </w:p>
        </w:tc>
        <w:tc>
          <w:tcPr>
            <w:tcW w:w="3376" w:type="dxa"/>
            <w:gridSpan w:val="4"/>
          </w:tcPr>
          <w:p w:rsidR="005F07E5" w:rsidRPr="00217035" w:rsidRDefault="005F07E5" w:rsidP="00217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</w:tcPr>
          <w:p w:rsidR="005F07E5" w:rsidRPr="00217035" w:rsidRDefault="005F07E5" w:rsidP="00217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5" w:type="dxa"/>
            <w:gridSpan w:val="2"/>
          </w:tcPr>
          <w:p w:rsidR="005F07E5" w:rsidRPr="005F07E5" w:rsidRDefault="005F07E5" w:rsidP="00217035">
            <w:pPr>
              <w:jc w:val="center"/>
              <w:rPr>
                <w:sz w:val="20"/>
                <w:szCs w:val="20"/>
              </w:rPr>
            </w:pPr>
            <w:hyperlink r:id="rId14" w:history="1">
              <w:r w:rsidRPr="005F07E5">
                <w:rPr>
                  <w:rStyle w:val="a4"/>
                  <w:sz w:val="20"/>
                  <w:szCs w:val="20"/>
                </w:rPr>
                <w:t>Постановление Правительства РФ от 10.03.2022 N 336 (ред. от 04.02.2023)</w:t>
              </w:r>
            </w:hyperlink>
          </w:p>
        </w:tc>
      </w:tr>
      <w:tr w:rsidR="005F07E5" w:rsidTr="00A070CA">
        <w:trPr>
          <w:trHeight w:val="285"/>
        </w:trPr>
        <w:tc>
          <w:tcPr>
            <w:tcW w:w="523" w:type="dxa"/>
            <w:gridSpan w:val="2"/>
          </w:tcPr>
          <w:p w:rsidR="005F07E5" w:rsidRDefault="005F07E5" w:rsidP="00217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5F07E5" w:rsidRPr="005F07E5" w:rsidRDefault="005F07E5" w:rsidP="005F07E5">
            <w:pPr>
              <w:autoSpaceDE w:val="0"/>
              <w:autoSpaceDN w:val="0"/>
              <w:adjustRightInd w:val="0"/>
              <w:rPr>
                <w:rStyle w:val="a4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>
              <w:rPr>
                <w:rFonts w:ascii="Calibri" w:hAnsi="Calibri" w:cs="Calibri"/>
                <w:sz w:val="20"/>
                <w:szCs w:val="20"/>
              </w:rPr>
              <w:instrText>HYPERLINK "https://www.consultant.ru/document/cons_doc_LAW_358750/"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91D02">
              <w:rPr>
                <w:rStyle w:val="a4"/>
                <w:rFonts w:ascii="Calibri" w:hAnsi="Calibri" w:cs="Calibri"/>
                <w:sz w:val="20"/>
                <w:szCs w:val="20"/>
              </w:rPr>
              <w:t>Ф</w:t>
            </w:r>
            <w:r w:rsidRPr="005F07E5">
              <w:rPr>
                <w:rStyle w:val="a4"/>
                <w:sz w:val="20"/>
                <w:szCs w:val="20"/>
              </w:rPr>
              <w:t>едеральный закон от 31.07.2020 N 248-ФЗ (ред. от 05.12.2022)</w:t>
            </w:r>
          </w:p>
          <w:p w:rsidR="005F07E5" w:rsidRPr="005F07E5" w:rsidRDefault="005F07E5" w:rsidP="005F07E5">
            <w:pPr>
              <w:autoSpaceDE w:val="0"/>
              <w:autoSpaceDN w:val="0"/>
              <w:adjustRightInd w:val="0"/>
              <w:rPr>
                <w:rStyle w:val="a4"/>
                <w:sz w:val="20"/>
                <w:szCs w:val="20"/>
              </w:rPr>
            </w:pPr>
            <w:r w:rsidRPr="005F07E5">
              <w:rPr>
                <w:rStyle w:val="a4"/>
                <w:sz w:val="20"/>
                <w:szCs w:val="20"/>
              </w:rPr>
              <w:t>"О госу</w:t>
            </w:r>
            <w:r w:rsidRPr="005F07E5">
              <w:rPr>
                <w:rStyle w:val="a4"/>
                <w:sz w:val="20"/>
                <w:szCs w:val="20"/>
              </w:rPr>
              <w:t>д</w:t>
            </w:r>
            <w:r w:rsidRPr="005F07E5">
              <w:rPr>
                <w:rStyle w:val="a4"/>
                <w:sz w:val="20"/>
                <w:szCs w:val="20"/>
              </w:rPr>
              <w:t>арст</w:t>
            </w:r>
            <w:r w:rsidRPr="005F07E5">
              <w:rPr>
                <w:rStyle w:val="a4"/>
                <w:sz w:val="20"/>
                <w:szCs w:val="20"/>
              </w:rPr>
              <w:t>в</w:t>
            </w:r>
            <w:r w:rsidRPr="005F07E5">
              <w:rPr>
                <w:rStyle w:val="a4"/>
                <w:sz w:val="20"/>
                <w:szCs w:val="20"/>
              </w:rPr>
              <w:t>енном контроле (надзоре) и муниципальном контроле в Росси</w:t>
            </w:r>
            <w:r w:rsidRPr="005F07E5">
              <w:rPr>
                <w:rStyle w:val="a4"/>
                <w:sz w:val="20"/>
                <w:szCs w:val="20"/>
              </w:rPr>
              <w:t>й</w:t>
            </w:r>
            <w:r w:rsidRPr="005F07E5">
              <w:rPr>
                <w:rStyle w:val="a4"/>
                <w:sz w:val="20"/>
                <w:szCs w:val="20"/>
              </w:rPr>
              <w:t>с</w:t>
            </w:r>
            <w:r w:rsidRPr="005F07E5">
              <w:rPr>
                <w:rStyle w:val="a4"/>
                <w:sz w:val="20"/>
                <w:szCs w:val="20"/>
              </w:rPr>
              <w:t>кой Ф</w:t>
            </w:r>
            <w:r w:rsidRPr="005F07E5">
              <w:rPr>
                <w:rStyle w:val="a4"/>
                <w:sz w:val="20"/>
                <w:szCs w:val="20"/>
              </w:rPr>
              <w:t>е</w:t>
            </w:r>
            <w:r w:rsidRPr="005F07E5">
              <w:rPr>
                <w:rStyle w:val="a4"/>
                <w:sz w:val="20"/>
                <w:szCs w:val="20"/>
              </w:rPr>
              <w:t>д</w:t>
            </w:r>
            <w:r w:rsidRPr="005F07E5">
              <w:rPr>
                <w:rStyle w:val="a4"/>
                <w:sz w:val="20"/>
                <w:szCs w:val="20"/>
              </w:rPr>
              <w:t>е</w:t>
            </w:r>
            <w:r w:rsidRPr="005F07E5">
              <w:rPr>
                <w:rStyle w:val="a4"/>
                <w:sz w:val="20"/>
                <w:szCs w:val="20"/>
              </w:rPr>
              <w:t>рации"</w:t>
            </w:r>
          </w:p>
          <w:p w:rsidR="005F07E5" w:rsidRDefault="005F07E5" w:rsidP="005F0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07E5">
              <w:rPr>
                <w:rStyle w:val="a4"/>
                <w:sz w:val="20"/>
                <w:szCs w:val="20"/>
              </w:rPr>
              <w:t xml:space="preserve">(с </w:t>
            </w:r>
            <w:proofErr w:type="spellStart"/>
            <w:r w:rsidRPr="005F07E5">
              <w:rPr>
                <w:rStyle w:val="a4"/>
                <w:sz w:val="20"/>
                <w:szCs w:val="20"/>
              </w:rPr>
              <w:t>изм</w:t>
            </w:r>
            <w:proofErr w:type="spellEnd"/>
            <w:r w:rsidRPr="005F07E5">
              <w:rPr>
                <w:rStyle w:val="a4"/>
                <w:sz w:val="20"/>
                <w:szCs w:val="20"/>
              </w:rPr>
              <w:t>. и до</w:t>
            </w:r>
            <w:r w:rsidRPr="005F07E5">
              <w:rPr>
                <w:rStyle w:val="a4"/>
                <w:sz w:val="20"/>
                <w:szCs w:val="20"/>
              </w:rPr>
              <w:t>п</w:t>
            </w:r>
            <w:r w:rsidRPr="005F07E5">
              <w:rPr>
                <w:rStyle w:val="a4"/>
                <w:sz w:val="20"/>
                <w:szCs w:val="20"/>
              </w:rPr>
              <w:t>., вступ. в силу</w:t>
            </w:r>
            <w:r w:rsidRPr="00191D02">
              <w:rPr>
                <w:rStyle w:val="a4"/>
                <w:rFonts w:ascii="Calibri" w:hAnsi="Calibri" w:cs="Calibri"/>
                <w:sz w:val="20"/>
                <w:szCs w:val="20"/>
              </w:rPr>
              <w:t xml:space="preserve"> с 11.01.2023)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376" w:type="dxa"/>
            <w:gridSpan w:val="4"/>
          </w:tcPr>
          <w:p w:rsidR="005F07E5" w:rsidRDefault="005F07E5" w:rsidP="00217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</w:tcPr>
          <w:p w:rsidR="005F07E5" w:rsidRDefault="005F07E5" w:rsidP="00217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5" w:type="dxa"/>
            <w:gridSpan w:val="2"/>
          </w:tcPr>
          <w:p w:rsidR="005F07E5" w:rsidRDefault="005F07E5" w:rsidP="005F07E5">
            <w:pPr>
              <w:jc w:val="center"/>
              <w:rPr>
                <w:sz w:val="20"/>
                <w:szCs w:val="20"/>
              </w:rPr>
            </w:pPr>
          </w:p>
        </w:tc>
      </w:tr>
      <w:tr w:rsidR="005F07E5" w:rsidTr="00A070CA">
        <w:trPr>
          <w:trHeight w:val="205"/>
        </w:trPr>
        <w:tc>
          <w:tcPr>
            <w:tcW w:w="523" w:type="dxa"/>
            <w:gridSpan w:val="2"/>
          </w:tcPr>
          <w:p w:rsidR="005F07E5" w:rsidRDefault="005F07E5" w:rsidP="00217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5F07E5" w:rsidRDefault="005F07E5" w:rsidP="00217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6" w:type="dxa"/>
            <w:gridSpan w:val="4"/>
          </w:tcPr>
          <w:p w:rsidR="005F07E5" w:rsidRDefault="005F07E5" w:rsidP="00217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</w:tcPr>
          <w:p w:rsidR="005F07E5" w:rsidRDefault="005F07E5" w:rsidP="00217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5" w:type="dxa"/>
            <w:gridSpan w:val="2"/>
          </w:tcPr>
          <w:p w:rsidR="005F07E5" w:rsidRDefault="005F07E5" w:rsidP="00217035">
            <w:pPr>
              <w:jc w:val="center"/>
              <w:rPr>
                <w:sz w:val="20"/>
                <w:szCs w:val="20"/>
              </w:rPr>
            </w:pPr>
          </w:p>
        </w:tc>
      </w:tr>
      <w:tr w:rsidR="005F07E5" w:rsidTr="00A070CA">
        <w:trPr>
          <w:trHeight w:val="240"/>
        </w:trPr>
        <w:tc>
          <w:tcPr>
            <w:tcW w:w="523" w:type="dxa"/>
            <w:gridSpan w:val="2"/>
          </w:tcPr>
          <w:p w:rsidR="005F07E5" w:rsidRDefault="005F07E5" w:rsidP="00217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4" w:type="dxa"/>
          </w:tcPr>
          <w:p w:rsidR="005F07E5" w:rsidRDefault="005F07E5" w:rsidP="00217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6" w:type="dxa"/>
            <w:gridSpan w:val="4"/>
          </w:tcPr>
          <w:p w:rsidR="005F07E5" w:rsidRDefault="005F07E5" w:rsidP="00217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</w:tcPr>
          <w:p w:rsidR="005F07E5" w:rsidRDefault="005F07E5" w:rsidP="00217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5" w:type="dxa"/>
            <w:gridSpan w:val="2"/>
          </w:tcPr>
          <w:p w:rsidR="005F07E5" w:rsidRDefault="005F07E5" w:rsidP="00217035">
            <w:pPr>
              <w:jc w:val="center"/>
              <w:rPr>
                <w:sz w:val="20"/>
                <w:szCs w:val="20"/>
              </w:rPr>
            </w:pPr>
          </w:p>
        </w:tc>
      </w:tr>
      <w:tr w:rsidR="005F07E5" w:rsidTr="00217035">
        <w:trPr>
          <w:trHeight w:val="585"/>
        </w:trPr>
        <w:tc>
          <w:tcPr>
            <w:tcW w:w="15660" w:type="dxa"/>
            <w:gridSpan w:val="11"/>
          </w:tcPr>
          <w:p w:rsidR="005F07E5" w:rsidRDefault="005F07E5" w:rsidP="00217035">
            <w:pPr>
              <w:jc w:val="center"/>
              <w:rPr>
                <w:sz w:val="20"/>
                <w:szCs w:val="20"/>
              </w:rPr>
            </w:pPr>
          </w:p>
          <w:p w:rsidR="005F07E5" w:rsidRDefault="005F07E5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Указы Президента Российской Федерации, постановления и распоряжения Правительства Российской Федерации</w:t>
            </w:r>
          </w:p>
        </w:tc>
      </w:tr>
      <w:tr w:rsidR="007945B6" w:rsidTr="00A070CA">
        <w:tc>
          <w:tcPr>
            <w:tcW w:w="523" w:type="dxa"/>
            <w:gridSpan w:val="2"/>
          </w:tcPr>
          <w:p w:rsidR="00C2264E" w:rsidRPr="00217035" w:rsidRDefault="0032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C2264E" w:rsidRPr="00217035" w:rsidRDefault="00C226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 xml:space="preserve">Постановление Правительства РФ от </w:t>
            </w:r>
            <w:r w:rsidR="001F5BE7" w:rsidRPr="00217035">
              <w:rPr>
                <w:sz w:val="20"/>
                <w:szCs w:val="20"/>
              </w:rPr>
              <w:t>0</w:t>
            </w:r>
            <w:r w:rsidRPr="00217035">
              <w:rPr>
                <w:sz w:val="20"/>
                <w:szCs w:val="20"/>
              </w:rPr>
              <w:t>3</w:t>
            </w:r>
            <w:r w:rsidR="001F5BE7" w:rsidRPr="00217035">
              <w:rPr>
                <w:sz w:val="20"/>
                <w:szCs w:val="20"/>
              </w:rPr>
              <w:t>.12.</w:t>
            </w:r>
            <w:r w:rsidRPr="00217035">
              <w:rPr>
                <w:sz w:val="20"/>
                <w:szCs w:val="20"/>
              </w:rPr>
              <w:t>2014 № 1300</w:t>
            </w:r>
          </w:p>
          <w:p w:rsidR="00C2264E" w:rsidRPr="00217035" w:rsidRDefault="001F5BE7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«</w:t>
            </w:r>
            <w:r w:rsidR="00C2264E" w:rsidRPr="00217035">
              <w:rPr>
                <w:sz w:val="20"/>
                <w:szCs w:val="20"/>
              </w:rPr>
      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Pr="00217035">
              <w:rPr>
                <w:sz w:val="20"/>
                <w:szCs w:val="20"/>
              </w:rPr>
              <w:t>»</w:t>
            </w:r>
            <w:r w:rsidR="00956C38" w:rsidRPr="00217035">
              <w:rPr>
                <w:sz w:val="20"/>
                <w:szCs w:val="20"/>
              </w:rPr>
              <w:t xml:space="preserve"> (ред. от 12.11.2020)</w:t>
            </w:r>
          </w:p>
        </w:tc>
        <w:tc>
          <w:tcPr>
            <w:tcW w:w="2939" w:type="dxa"/>
            <w:gridSpan w:val="2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юридические лица,</w:t>
            </w:r>
          </w:p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726" w:type="dxa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В полном объеме</w:t>
            </w:r>
          </w:p>
        </w:tc>
        <w:tc>
          <w:tcPr>
            <w:tcW w:w="6495" w:type="dxa"/>
            <w:gridSpan w:val="2"/>
          </w:tcPr>
          <w:p w:rsidR="001F5BE7" w:rsidRDefault="001F5BE7"/>
          <w:p w:rsidR="00C2264E" w:rsidRPr="00217035" w:rsidRDefault="002B6766">
            <w:pPr>
              <w:rPr>
                <w:rStyle w:val="a4"/>
                <w:i/>
                <w:sz w:val="20"/>
                <w:szCs w:val="20"/>
              </w:rPr>
            </w:pPr>
            <w:hyperlink r:id="rId15" w:history="1">
              <w:r w:rsidR="001F5BE7" w:rsidRPr="00217035">
                <w:rPr>
                  <w:rStyle w:val="a4"/>
                  <w:i/>
                  <w:sz w:val="20"/>
                  <w:szCs w:val="20"/>
                </w:rPr>
                <w:t>https://base.gara</w:t>
              </w:r>
              <w:r w:rsidR="00BF0770">
                <w:rPr>
                  <w:rStyle w:val="a4"/>
                  <w:i/>
                  <w:sz w:val="20"/>
                  <w:szCs w:val="20"/>
                </w:rPr>
                <w:t>№</w:t>
              </w:r>
              <w:r w:rsidR="001F5BE7" w:rsidRPr="00217035">
                <w:rPr>
                  <w:rStyle w:val="a4"/>
                  <w:i/>
                  <w:sz w:val="20"/>
                  <w:szCs w:val="20"/>
                </w:rPr>
                <w:t>t.ru/70815020/</w:t>
              </w:r>
            </w:hyperlink>
          </w:p>
          <w:p w:rsidR="001F5BE7" w:rsidRPr="001F5BE7" w:rsidRDefault="001F5BE7"/>
        </w:tc>
      </w:tr>
      <w:tr w:rsidR="007945B6" w:rsidTr="00A070CA">
        <w:tc>
          <w:tcPr>
            <w:tcW w:w="523" w:type="dxa"/>
            <w:gridSpan w:val="2"/>
          </w:tcPr>
          <w:p w:rsidR="00C2264E" w:rsidRPr="00217035" w:rsidRDefault="003222CD" w:rsidP="0032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gridSpan w:val="4"/>
          </w:tcPr>
          <w:p w:rsidR="00C2264E" w:rsidRPr="00217035" w:rsidRDefault="00C2264E" w:rsidP="00400DC1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 xml:space="preserve">Постановление Правительства Российской Федерации от 30.06.2010 № 489 «Об утверждении правил подготовки органами муниципального контроля (надзора) и органами муниципального </w:t>
            </w:r>
            <w:proofErr w:type="gramStart"/>
            <w:r w:rsidRPr="00217035">
              <w:rPr>
                <w:sz w:val="20"/>
                <w:szCs w:val="20"/>
              </w:rPr>
              <w:t>контроля ежегодных планов проведения проверок юридических лиц</w:t>
            </w:r>
            <w:proofErr w:type="gramEnd"/>
            <w:r w:rsidRPr="00217035">
              <w:rPr>
                <w:sz w:val="20"/>
                <w:szCs w:val="20"/>
              </w:rPr>
              <w:t xml:space="preserve"> и индивидуальных предпринимателей»</w:t>
            </w:r>
            <w:r w:rsidR="00956C38" w:rsidRPr="00217035">
              <w:rPr>
                <w:sz w:val="20"/>
                <w:szCs w:val="20"/>
              </w:rPr>
              <w:t xml:space="preserve"> (ред. от </w:t>
            </w:r>
            <w:r w:rsidR="00400DC1">
              <w:rPr>
                <w:sz w:val="20"/>
                <w:szCs w:val="20"/>
              </w:rPr>
              <w:t>08.09.2021</w:t>
            </w:r>
            <w:r w:rsidR="00956C38" w:rsidRPr="00217035">
              <w:rPr>
                <w:sz w:val="20"/>
                <w:szCs w:val="20"/>
              </w:rPr>
              <w:t>)</w:t>
            </w:r>
          </w:p>
        </w:tc>
        <w:tc>
          <w:tcPr>
            <w:tcW w:w="2939" w:type="dxa"/>
            <w:gridSpan w:val="2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юридические лица,</w:t>
            </w:r>
          </w:p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  <w:p w:rsidR="00C2264E" w:rsidRPr="00217035" w:rsidRDefault="00C2264E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В полном объеме</w:t>
            </w:r>
          </w:p>
        </w:tc>
        <w:tc>
          <w:tcPr>
            <w:tcW w:w="6495" w:type="dxa"/>
            <w:gridSpan w:val="2"/>
          </w:tcPr>
          <w:p w:rsidR="00C2264E" w:rsidRDefault="00C2264E"/>
          <w:p w:rsidR="009142EE" w:rsidRPr="00217035" w:rsidRDefault="002B6766">
            <w:pPr>
              <w:rPr>
                <w:rStyle w:val="a4"/>
                <w:i/>
                <w:sz w:val="20"/>
                <w:szCs w:val="20"/>
              </w:rPr>
            </w:pPr>
            <w:hyperlink r:id="rId16" w:history="1">
              <w:r w:rsidR="009142EE" w:rsidRPr="00217035">
                <w:rPr>
                  <w:rStyle w:val="a4"/>
                  <w:i/>
                  <w:sz w:val="20"/>
                  <w:szCs w:val="20"/>
                </w:rPr>
                <w:t>https://base.gara</w:t>
              </w:r>
              <w:r w:rsidR="00BF0770">
                <w:rPr>
                  <w:rStyle w:val="a4"/>
                  <w:i/>
                  <w:sz w:val="20"/>
                  <w:szCs w:val="20"/>
                </w:rPr>
                <w:t>№</w:t>
              </w:r>
              <w:r w:rsidR="009142EE" w:rsidRPr="00217035">
                <w:rPr>
                  <w:rStyle w:val="a4"/>
                  <w:i/>
                  <w:sz w:val="20"/>
                  <w:szCs w:val="20"/>
                </w:rPr>
                <w:t>t.ru/12177032/</w:t>
              </w:r>
            </w:hyperlink>
          </w:p>
          <w:p w:rsidR="009142EE" w:rsidRPr="009142EE" w:rsidRDefault="009142EE"/>
        </w:tc>
      </w:tr>
      <w:tr w:rsidR="007945B6" w:rsidTr="00A070CA">
        <w:tc>
          <w:tcPr>
            <w:tcW w:w="523" w:type="dxa"/>
            <w:gridSpan w:val="2"/>
          </w:tcPr>
          <w:p w:rsidR="00C2264E" w:rsidRPr="00217035" w:rsidRDefault="00322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C2264E" w:rsidRPr="00217035" w:rsidRDefault="00C2264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</w:tcPr>
          <w:p w:rsidR="00C2264E" w:rsidRPr="00217035" w:rsidRDefault="00400DC1" w:rsidP="00217035">
            <w:pPr>
              <w:jc w:val="center"/>
              <w:rPr>
                <w:sz w:val="20"/>
                <w:szCs w:val="20"/>
              </w:rPr>
            </w:pPr>
            <w:r w:rsidRPr="00400DC1">
              <w:rPr>
                <w:sz w:val="20"/>
                <w:szCs w:val="20"/>
              </w:rPr>
              <w:t xml:space="preserve">Постановление Правительства РФ от 24.11.2021 </w:t>
            </w:r>
            <w:r w:rsidR="00BF0770">
              <w:rPr>
                <w:sz w:val="20"/>
                <w:szCs w:val="20"/>
              </w:rPr>
              <w:t>№</w:t>
            </w:r>
            <w:r w:rsidRPr="00400DC1">
              <w:rPr>
                <w:sz w:val="20"/>
                <w:szCs w:val="20"/>
              </w:rPr>
              <w:t xml:space="preserve"> 2019 "Об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Федерации"</w:t>
            </w:r>
          </w:p>
        </w:tc>
        <w:tc>
          <w:tcPr>
            <w:tcW w:w="2939" w:type="dxa"/>
            <w:gridSpan w:val="2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юридические лица,</w:t>
            </w:r>
          </w:p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726" w:type="dxa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В полном объеме</w:t>
            </w:r>
          </w:p>
        </w:tc>
        <w:tc>
          <w:tcPr>
            <w:tcW w:w="6495" w:type="dxa"/>
            <w:gridSpan w:val="2"/>
          </w:tcPr>
          <w:p w:rsidR="00C2264E" w:rsidRDefault="00C2264E"/>
          <w:p w:rsidR="009142EE" w:rsidRPr="00217035" w:rsidRDefault="002B6766">
            <w:pPr>
              <w:rPr>
                <w:rStyle w:val="a4"/>
                <w:i/>
                <w:sz w:val="20"/>
                <w:szCs w:val="20"/>
              </w:rPr>
            </w:pPr>
            <w:hyperlink r:id="rId17" w:history="1">
              <w:r w:rsidR="009142EE" w:rsidRPr="00217035">
                <w:rPr>
                  <w:rStyle w:val="a4"/>
                  <w:i/>
                  <w:sz w:val="20"/>
                  <w:szCs w:val="20"/>
                </w:rPr>
                <w:t>https://base.gara</w:t>
              </w:r>
              <w:r w:rsidR="00BF0770">
                <w:rPr>
                  <w:rStyle w:val="a4"/>
                  <w:i/>
                  <w:sz w:val="20"/>
                  <w:szCs w:val="20"/>
                </w:rPr>
                <w:t>№</w:t>
              </w:r>
              <w:r w:rsidR="009142EE" w:rsidRPr="00217035">
                <w:rPr>
                  <w:rStyle w:val="a4"/>
                  <w:i/>
                  <w:sz w:val="20"/>
                  <w:szCs w:val="20"/>
                </w:rPr>
                <w:t>t.ru/70835646/</w:t>
              </w:r>
            </w:hyperlink>
          </w:p>
          <w:p w:rsidR="009142EE" w:rsidRPr="009142EE" w:rsidRDefault="009142EE"/>
        </w:tc>
      </w:tr>
      <w:tr w:rsidR="007945B6" w:rsidTr="00A070CA">
        <w:tc>
          <w:tcPr>
            <w:tcW w:w="523" w:type="dxa"/>
            <w:gridSpan w:val="2"/>
          </w:tcPr>
          <w:p w:rsidR="00C2264E" w:rsidRPr="00217035" w:rsidRDefault="00C2264E" w:rsidP="003222CD">
            <w:pPr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1</w:t>
            </w:r>
            <w:r w:rsidR="003222CD"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  <w:gridSpan w:val="4"/>
          </w:tcPr>
          <w:p w:rsidR="007A2892" w:rsidRPr="00217035" w:rsidRDefault="007A2892" w:rsidP="00324CC9">
            <w:pPr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 xml:space="preserve">Приказ </w:t>
            </w:r>
            <w:proofErr w:type="spellStart"/>
            <w:r w:rsidRPr="00217035">
              <w:rPr>
                <w:sz w:val="20"/>
                <w:szCs w:val="20"/>
              </w:rPr>
              <w:t>Росреестра</w:t>
            </w:r>
            <w:proofErr w:type="spellEnd"/>
            <w:r w:rsidRPr="00217035">
              <w:rPr>
                <w:sz w:val="20"/>
                <w:szCs w:val="20"/>
              </w:rPr>
              <w:t xml:space="preserve"> от 10.11.2020 № </w:t>
            </w:r>
            <w:proofErr w:type="gramStart"/>
            <w:r w:rsidRPr="00217035">
              <w:rPr>
                <w:sz w:val="20"/>
                <w:szCs w:val="20"/>
              </w:rPr>
              <w:t>П</w:t>
            </w:r>
            <w:proofErr w:type="gramEnd"/>
            <w:r w:rsidRPr="00217035">
              <w:rPr>
                <w:sz w:val="20"/>
                <w:szCs w:val="20"/>
              </w:rPr>
              <w:t xml:space="preserve">/0412 «Об </w:t>
            </w:r>
            <w:r w:rsidRPr="00217035">
              <w:rPr>
                <w:sz w:val="20"/>
                <w:szCs w:val="20"/>
              </w:rPr>
              <w:lastRenderedPageBreak/>
              <w:t>утверждении классификатора видов разрешенного использования земельных участков» (Зарегистрировано в Минюсте России 15.12.2020 № 61482)</w:t>
            </w:r>
          </w:p>
        </w:tc>
        <w:tc>
          <w:tcPr>
            <w:tcW w:w="2939" w:type="dxa"/>
            <w:gridSpan w:val="2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lastRenderedPageBreak/>
              <w:t>юридические лица,</w:t>
            </w:r>
          </w:p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 xml:space="preserve">индивидуальные </w:t>
            </w:r>
            <w:r w:rsidRPr="00217035">
              <w:rPr>
                <w:sz w:val="20"/>
                <w:szCs w:val="20"/>
              </w:rPr>
              <w:lastRenderedPageBreak/>
              <w:t>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726" w:type="dxa"/>
          </w:tcPr>
          <w:p w:rsidR="00C2264E" w:rsidRPr="00217035" w:rsidRDefault="00C2264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lastRenderedPageBreak/>
              <w:t>В полном объеме</w:t>
            </w:r>
          </w:p>
        </w:tc>
        <w:tc>
          <w:tcPr>
            <w:tcW w:w="6495" w:type="dxa"/>
            <w:gridSpan w:val="2"/>
          </w:tcPr>
          <w:p w:rsidR="00C2264E" w:rsidRDefault="00C2264E"/>
          <w:p w:rsidR="009142EE" w:rsidRPr="00217035" w:rsidRDefault="007945B6" w:rsidP="007945B6">
            <w:pPr>
              <w:rPr>
                <w:rStyle w:val="a4"/>
                <w:i/>
                <w:sz w:val="20"/>
                <w:szCs w:val="20"/>
              </w:rPr>
            </w:pPr>
            <w:r w:rsidRPr="007945B6">
              <w:rPr>
                <w:rStyle w:val="a4"/>
                <w:i/>
                <w:sz w:val="20"/>
                <w:szCs w:val="20"/>
              </w:rPr>
              <w:t>http://ivo.gara</w:t>
            </w:r>
            <w:r w:rsidR="00BF0770">
              <w:rPr>
                <w:rStyle w:val="a4"/>
                <w:i/>
                <w:sz w:val="20"/>
                <w:szCs w:val="20"/>
              </w:rPr>
              <w:t>№</w:t>
            </w:r>
            <w:r w:rsidRPr="007945B6">
              <w:rPr>
                <w:rStyle w:val="a4"/>
                <w:i/>
                <w:sz w:val="20"/>
                <w:szCs w:val="20"/>
              </w:rPr>
              <w:t>t.ru/#/docume</w:t>
            </w:r>
            <w:r w:rsidR="00BF0770">
              <w:rPr>
                <w:rStyle w:val="a4"/>
                <w:i/>
                <w:sz w:val="20"/>
                <w:szCs w:val="20"/>
              </w:rPr>
              <w:t>№</w:t>
            </w:r>
            <w:r w:rsidRPr="007945B6">
              <w:rPr>
                <w:rStyle w:val="a4"/>
                <w:i/>
                <w:sz w:val="20"/>
                <w:szCs w:val="20"/>
              </w:rPr>
              <w:t>t/403118957</w:t>
            </w:r>
          </w:p>
        </w:tc>
      </w:tr>
      <w:tr w:rsidR="00A070CA" w:rsidTr="00A070CA">
        <w:trPr>
          <w:trHeight w:val="375"/>
        </w:trPr>
        <w:tc>
          <w:tcPr>
            <w:tcW w:w="480" w:type="dxa"/>
          </w:tcPr>
          <w:p w:rsidR="00A070CA" w:rsidRDefault="00A070CA" w:rsidP="00217035">
            <w:pPr>
              <w:jc w:val="center"/>
              <w:rPr>
                <w:color w:val="333333"/>
                <w:sz w:val="21"/>
                <w:szCs w:val="21"/>
              </w:rPr>
            </w:pPr>
          </w:p>
          <w:p w:rsidR="00A070CA" w:rsidRDefault="00A070CA" w:rsidP="00A070CA">
            <w:pPr>
              <w:jc w:val="center"/>
            </w:pPr>
          </w:p>
        </w:tc>
        <w:tc>
          <w:tcPr>
            <w:tcW w:w="3014" w:type="dxa"/>
            <w:gridSpan w:val="4"/>
          </w:tcPr>
          <w:p w:rsidR="00A070CA" w:rsidRPr="00B622B0" w:rsidRDefault="00A070CA" w:rsidP="00A070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hyperlink r:id="rId18" w:history="1">
              <w:r w:rsidRPr="00A070CA">
                <w:rPr>
                  <w:rStyle w:val="a4"/>
                  <w:bCs/>
                  <w:kern w:val="36"/>
                  <w:sz w:val="20"/>
                  <w:szCs w:val="20"/>
                </w:rPr>
                <w:t>Постановление Правительства РФ от 06.09.2021 N 1498 "</w:t>
              </w:r>
            </w:hyperlink>
            <w:r w:rsidRPr="00B622B0">
              <w:rPr>
                <w:sz w:val="20"/>
                <w:szCs w:val="20"/>
              </w:rPr>
              <w:t xml:space="preserve"> О ПРИЗНАНИИ УТРАТИВШИМИ СИЛУ НЕКОТОРЫХ АКТОВ ПРАВИТЕЛЬСТВА РОССИЙСКОЙ ФЕДЕРАЦИИ</w:t>
            </w:r>
          </w:p>
          <w:p w:rsidR="00A070CA" w:rsidRPr="00A070CA" w:rsidRDefault="00A070CA" w:rsidP="00A07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2"/>
          </w:tcPr>
          <w:p w:rsidR="00A070CA" w:rsidRDefault="00A070CA" w:rsidP="00217035">
            <w:pPr>
              <w:jc w:val="center"/>
              <w:rPr>
                <w:color w:val="333333"/>
                <w:sz w:val="21"/>
                <w:szCs w:val="21"/>
              </w:rPr>
            </w:pPr>
          </w:p>
          <w:p w:rsidR="00A070CA" w:rsidRDefault="00A070CA" w:rsidP="00A070CA">
            <w:pPr>
              <w:jc w:val="center"/>
            </w:pPr>
          </w:p>
        </w:tc>
        <w:tc>
          <w:tcPr>
            <w:tcW w:w="2760" w:type="dxa"/>
            <w:gridSpan w:val="3"/>
          </w:tcPr>
          <w:p w:rsidR="00A070CA" w:rsidRDefault="00A070CA" w:rsidP="00217035">
            <w:pPr>
              <w:jc w:val="center"/>
              <w:rPr>
                <w:color w:val="333333"/>
                <w:sz w:val="21"/>
                <w:szCs w:val="21"/>
              </w:rPr>
            </w:pPr>
          </w:p>
          <w:p w:rsidR="00A070CA" w:rsidRDefault="00A070CA" w:rsidP="00A070CA">
            <w:pPr>
              <w:jc w:val="center"/>
            </w:pPr>
          </w:p>
        </w:tc>
        <w:tc>
          <w:tcPr>
            <w:tcW w:w="6467" w:type="dxa"/>
          </w:tcPr>
          <w:p w:rsidR="00A070CA" w:rsidRDefault="00A070CA" w:rsidP="00217035">
            <w:pPr>
              <w:jc w:val="center"/>
              <w:rPr>
                <w:color w:val="333333"/>
                <w:sz w:val="21"/>
                <w:szCs w:val="21"/>
              </w:rPr>
            </w:pPr>
          </w:p>
          <w:p w:rsidR="00A070CA" w:rsidRDefault="00A070CA" w:rsidP="00217035">
            <w:pPr>
              <w:jc w:val="center"/>
            </w:pPr>
          </w:p>
        </w:tc>
      </w:tr>
      <w:tr w:rsidR="00A070CA" w:rsidTr="00217035">
        <w:trPr>
          <w:trHeight w:val="585"/>
        </w:trPr>
        <w:tc>
          <w:tcPr>
            <w:tcW w:w="15660" w:type="dxa"/>
            <w:gridSpan w:val="11"/>
          </w:tcPr>
          <w:p w:rsidR="00A070CA" w:rsidRDefault="00A070CA" w:rsidP="00217035">
            <w:pPr>
              <w:jc w:val="center"/>
              <w:rPr>
                <w:color w:val="333333"/>
                <w:sz w:val="21"/>
                <w:szCs w:val="21"/>
              </w:rPr>
            </w:pPr>
          </w:p>
          <w:p w:rsidR="00A070CA" w:rsidRDefault="00A070CA" w:rsidP="00217035">
            <w:pPr>
              <w:jc w:val="center"/>
              <w:rPr>
                <w:color w:val="333333"/>
                <w:sz w:val="21"/>
                <w:szCs w:val="21"/>
              </w:rPr>
            </w:pPr>
            <w:r w:rsidRPr="00217035">
              <w:rPr>
                <w:color w:val="333333"/>
                <w:sz w:val="21"/>
                <w:szCs w:val="21"/>
              </w:rPr>
              <w:t>Иные нормативные документы, обязательность соблюдения которых установлена законодательством Российской Федерации</w:t>
            </w:r>
          </w:p>
        </w:tc>
      </w:tr>
      <w:tr w:rsidR="007945B6" w:rsidTr="00A070CA">
        <w:trPr>
          <w:trHeight w:val="2741"/>
        </w:trPr>
        <w:tc>
          <w:tcPr>
            <w:tcW w:w="523" w:type="dxa"/>
            <w:gridSpan w:val="2"/>
          </w:tcPr>
          <w:p w:rsidR="009142EE" w:rsidRPr="00217035" w:rsidRDefault="009142EE" w:rsidP="003222CD">
            <w:pPr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1</w:t>
            </w:r>
            <w:r w:rsidR="003222C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4"/>
          </w:tcPr>
          <w:p w:rsidR="00021E96" w:rsidRPr="00217035" w:rsidRDefault="00B35B91" w:rsidP="00217035">
            <w:pPr>
              <w:spacing w:after="1" w:line="200" w:lineRule="atLeas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Положение о муниципальном земельном контроле в муниципальном образовании Быстроистокский район Алтайского края утвержденное Быстроистокский районным Собранием депутатов Алтайского края от 30.09.2021 №38</w:t>
            </w:r>
            <w:r w:rsidR="00D644C1">
              <w:rPr>
                <w:sz w:val="20"/>
              </w:rPr>
              <w:t xml:space="preserve"> «Об утверждении положений по видам муниципального контроля, осуществляемого в муниципальном образовании Быстроистокский район Алтайского края»</w:t>
            </w:r>
          </w:p>
          <w:p w:rsidR="009142EE" w:rsidRPr="00217035" w:rsidRDefault="009142EE" w:rsidP="00021E96">
            <w:pPr>
              <w:rPr>
                <w:sz w:val="20"/>
                <w:szCs w:val="20"/>
              </w:rPr>
            </w:pPr>
          </w:p>
        </w:tc>
        <w:tc>
          <w:tcPr>
            <w:tcW w:w="2939" w:type="dxa"/>
            <w:gridSpan w:val="2"/>
          </w:tcPr>
          <w:p w:rsidR="00021E96" w:rsidRPr="00217035" w:rsidRDefault="00021E96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юридические лица,</w:t>
            </w:r>
          </w:p>
          <w:p w:rsidR="009142EE" w:rsidRPr="00217035" w:rsidRDefault="00021E96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индивидуальные предприниматели, являющиеся собственниками земельных участков, землепользователями, землевладельцами, арендаторами земельных участков и граждане, использующие земельные участки</w:t>
            </w:r>
          </w:p>
        </w:tc>
        <w:tc>
          <w:tcPr>
            <w:tcW w:w="2726" w:type="dxa"/>
          </w:tcPr>
          <w:p w:rsidR="009142EE" w:rsidRPr="00217035" w:rsidRDefault="009142EE" w:rsidP="00217035">
            <w:pPr>
              <w:jc w:val="center"/>
              <w:rPr>
                <w:sz w:val="20"/>
                <w:szCs w:val="20"/>
              </w:rPr>
            </w:pPr>
            <w:r w:rsidRPr="00217035">
              <w:rPr>
                <w:sz w:val="20"/>
                <w:szCs w:val="20"/>
              </w:rPr>
              <w:t>В полном объеме</w:t>
            </w:r>
          </w:p>
        </w:tc>
        <w:tc>
          <w:tcPr>
            <w:tcW w:w="6495" w:type="dxa"/>
            <w:gridSpan w:val="2"/>
          </w:tcPr>
          <w:p w:rsidR="00021E96" w:rsidRPr="00217035" w:rsidRDefault="00021E96">
            <w:pPr>
              <w:rPr>
                <w:rStyle w:val="a4"/>
                <w:i/>
                <w:sz w:val="20"/>
                <w:szCs w:val="20"/>
              </w:rPr>
            </w:pPr>
          </w:p>
          <w:p w:rsidR="00021E96" w:rsidRPr="00AC7542" w:rsidRDefault="00D644C1">
            <w:pPr>
              <w:rPr>
                <w:i/>
                <w:color w:val="548DD4" w:themeColor="text2" w:themeTint="99"/>
                <w:sz w:val="20"/>
                <w:szCs w:val="20"/>
                <w:u w:val="single"/>
              </w:rPr>
            </w:pPr>
            <w:r w:rsidRPr="00D644C1">
              <w:rPr>
                <w:i/>
                <w:color w:val="548DD4" w:themeColor="text2" w:themeTint="99"/>
                <w:sz w:val="20"/>
                <w:szCs w:val="20"/>
                <w:u w:val="single"/>
              </w:rPr>
              <w:t>http://admbi.ru/dokuments/resheniya-rajonnogo-sobraniya-deputatov</w:t>
            </w:r>
          </w:p>
        </w:tc>
      </w:tr>
    </w:tbl>
    <w:p w:rsidR="00F14819" w:rsidRDefault="00F14819" w:rsidP="0000039D"/>
    <w:p w:rsidR="00F14819" w:rsidRDefault="00F14819" w:rsidP="0097203C">
      <w:pPr>
        <w:jc w:val="center"/>
        <w:rPr>
          <w:b/>
          <w:bCs/>
          <w:color w:val="262B2F"/>
          <w:sz w:val="32"/>
          <w:szCs w:val="32"/>
        </w:rPr>
      </w:pPr>
      <w:r w:rsidRPr="0097203C">
        <w:rPr>
          <w:b/>
          <w:bCs/>
          <w:color w:val="262B2F"/>
          <w:sz w:val="32"/>
          <w:szCs w:val="32"/>
        </w:rPr>
        <w:t xml:space="preserve">Информация о мерах ответственности, применяемых при нарушении обязательных требований </w:t>
      </w:r>
      <w:r w:rsidR="0097203C">
        <w:rPr>
          <w:b/>
          <w:bCs/>
          <w:color w:val="262B2F"/>
          <w:sz w:val="32"/>
          <w:szCs w:val="32"/>
        </w:rPr>
        <w:t xml:space="preserve">    </w:t>
      </w:r>
      <w:r w:rsidRPr="0097203C">
        <w:rPr>
          <w:b/>
          <w:bCs/>
          <w:color w:val="262B2F"/>
          <w:sz w:val="32"/>
          <w:szCs w:val="32"/>
        </w:rPr>
        <w:t>в сфере муниципального земельного контроля</w:t>
      </w:r>
    </w:p>
    <w:p w:rsidR="00001903" w:rsidRDefault="00001903" w:rsidP="0097203C">
      <w:pPr>
        <w:jc w:val="center"/>
        <w:rPr>
          <w:b/>
          <w:bCs/>
          <w:color w:val="262B2F"/>
          <w:sz w:val="32"/>
          <w:szCs w:val="32"/>
        </w:rPr>
      </w:pPr>
    </w:p>
    <w:p w:rsidR="0010229A" w:rsidRDefault="009E2A83" w:rsidP="00001903">
      <w:pPr>
        <w:jc w:val="both"/>
        <w:rPr>
          <w:b/>
          <w:bCs/>
          <w:color w:val="262B2F"/>
          <w:sz w:val="28"/>
          <w:szCs w:val="28"/>
        </w:rPr>
      </w:pPr>
      <w:r w:rsidRPr="0010229A">
        <w:rPr>
          <w:b/>
          <w:bCs/>
          <w:color w:val="262B2F"/>
          <w:sz w:val="28"/>
          <w:szCs w:val="28"/>
        </w:rPr>
        <w:t xml:space="preserve">Кодекс Российской Федерации об административных правонарушениях" от 30.12.2001 </w:t>
      </w:r>
      <w:r w:rsidR="0010229A" w:rsidRPr="0010229A">
        <w:rPr>
          <w:b/>
          <w:bCs/>
          <w:color w:val="262B2F"/>
          <w:sz w:val="28"/>
          <w:szCs w:val="28"/>
        </w:rPr>
        <w:t>№</w:t>
      </w:r>
      <w:r w:rsidRPr="0010229A">
        <w:rPr>
          <w:b/>
          <w:bCs/>
          <w:color w:val="262B2F"/>
          <w:sz w:val="28"/>
          <w:szCs w:val="28"/>
        </w:rPr>
        <w:t xml:space="preserve"> 195-ФЗ </w:t>
      </w:r>
    </w:p>
    <w:p w:rsidR="00001903" w:rsidRPr="0010229A" w:rsidRDefault="009E2A83" w:rsidP="00001903">
      <w:pPr>
        <w:jc w:val="both"/>
        <w:rPr>
          <w:b/>
          <w:bCs/>
          <w:color w:val="262B2F"/>
          <w:sz w:val="28"/>
          <w:szCs w:val="28"/>
        </w:rPr>
      </w:pPr>
      <w:r w:rsidRPr="0010229A">
        <w:rPr>
          <w:b/>
          <w:bCs/>
          <w:color w:val="262B2F"/>
          <w:sz w:val="28"/>
          <w:szCs w:val="28"/>
        </w:rPr>
        <w:lastRenderedPageBreak/>
        <w:t>(ред. от 16.04.2022)</w:t>
      </w:r>
    </w:p>
    <w:p w:rsidR="0010229A" w:rsidRPr="009E2A83" w:rsidRDefault="0010229A" w:rsidP="00001903">
      <w:pPr>
        <w:jc w:val="both"/>
        <w:rPr>
          <w:b/>
          <w:bCs/>
          <w:color w:val="262B2F"/>
        </w:rPr>
      </w:pPr>
    </w:p>
    <w:p w:rsidR="00001903" w:rsidRPr="0010229A" w:rsidRDefault="00001903" w:rsidP="007812A9">
      <w:pPr>
        <w:numPr>
          <w:ilvl w:val="0"/>
          <w:numId w:val="1"/>
        </w:numPr>
        <w:spacing w:after="1" w:line="320" w:lineRule="atLeast"/>
        <w:jc w:val="both"/>
        <w:outlineLvl w:val="0"/>
        <w:rPr>
          <w:sz w:val="28"/>
          <w:szCs w:val="28"/>
          <w:u w:val="single"/>
        </w:rPr>
      </w:pPr>
      <w:r w:rsidRPr="0010229A">
        <w:rPr>
          <w:b/>
          <w:sz w:val="28"/>
          <w:szCs w:val="28"/>
          <w:u w:val="single"/>
        </w:rPr>
        <w:t>Статья 7.1. Самовольное занятие земельного участка</w:t>
      </w:r>
    </w:p>
    <w:p w:rsidR="00001903" w:rsidRPr="00755BD6" w:rsidRDefault="00001903">
      <w:pPr>
        <w:spacing w:after="1" w:line="320" w:lineRule="atLeast"/>
        <w:ind w:firstLine="540"/>
        <w:jc w:val="both"/>
      </w:pPr>
      <w:r w:rsidRPr="00755BD6">
        <w:t xml:space="preserve">(в ред. Федерального </w:t>
      </w:r>
      <w:hyperlink r:id="rId19" w:history="1">
        <w:r w:rsidRPr="00755BD6">
          <w:t>закона</w:t>
        </w:r>
      </w:hyperlink>
      <w:r w:rsidRPr="00755BD6">
        <w:t xml:space="preserve"> от 08.03.2015 </w:t>
      </w:r>
      <w:r w:rsidR="009E2A83" w:rsidRPr="00755BD6">
        <w:t>№</w:t>
      </w:r>
      <w:r w:rsidRPr="00755BD6">
        <w:t xml:space="preserve"> 46-ФЗ)</w:t>
      </w:r>
    </w:p>
    <w:p w:rsidR="00001903" w:rsidRPr="00755BD6" w:rsidRDefault="00001903">
      <w:pPr>
        <w:spacing w:after="1" w:line="320" w:lineRule="atLeast"/>
        <w:ind w:firstLine="540"/>
        <w:jc w:val="both"/>
      </w:pPr>
    </w:p>
    <w:p w:rsidR="00001903" w:rsidRPr="007812A9" w:rsidRDefault="002B6766">
      <w:pPr>
        <w:spacing w:after="1" w:line="320" w:lineRule="atLeast"/>
        <w:ind w:firstLine="540"/>
        <w:jc w:val="both"/>
        <w:rPr>
          <w:sz w:val="28"/>
          <w:szCs w:val="28"/>
        </w:rPr>
      </w:pPr>
      <w:hyperlink r:id="rId20" w:history="1">
        <w:r w:rsidR="00001903" w:rsidRPr="007812A9">
          <w:rPr>
            <w:sz w:val="28"/>
            <w:szCs w:val="28"/>
          </w:rPr>
          <w:t>Самовольное</w:t>
        </w:r>
      </w:hyperlink>
      <w:r w:rsidR="00001903" w:rsidRPr="007812A9">
        <w:rPr>
          <w:sz w:val="28"/>
          <w:szCs w:val="28"/>
        </w:rPr>
        <w:t xml:space="preserve">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</w:r>
    </w:p>
    <w:p w:rsidR="00001903" w:rsidRPr="007812A9" w:rsidRDefault="00001903">
      <w:pPr>
        <w:spacing w:before="320" w:after="1" w:line="320" w:lineRule="atLeast"/>
        <w:ind w:firstLine="540"/>
        <w:jc w:val="both"/>
        <w:rPr>
          <w:sz w:val="28"/>
          <w:szCs w:val="28"/>
        </w:rPr>
      </w:pPr>
      <w:r w:rsidRPr="007812A9">
        <w:rPr>
          <w:sz w:val="28"/>
          <w:szCs w:val="28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</w:t>
      </w:r>
      <w:proofErr w:type="gramStart"/>
      <w:r w:rsidRPr="007812A9">
        <w:rPr>
          <w:sz w:val="28"/>
          <w:szCs w:val="28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001903" w:rsidRPr="007812A9" w:rsidRDefault="00001903">
      <w:pPr>
        <w:spacing w:before="320" w:after="1" w:line="320" w:lineRule="atLeast"/>
        <w:ind w:firstLine="540"/>
        <w:jc w:val="both"/>
        <w:rPr>
          <w:sz w:val="28"/>
          <w:szCs w:val="28"/>
        </w:rPr>
      </w:pPr>
      <w:r w:rsidRPr="007812A9">
        <w:rPr>
          <w:sz w:val="28"/>
          <w:szCs w:val="28"/>
        </w:rPr>
        <w:t>Примечания:</w:t>
      </w:r>
    </w:p>
    <w:p w:rsidR="00001903" w:rsidRPr="007812A9" w:rsidRDefault="00001903">
      <w:pPr>
        <w:spacing w:before="320" w:after="1" w:line="320" w:lineRule="atLeast"/>
        <w:ind w:firstLine="540"/>
        <w:jc w:val="both"/>
        <w:rPr>
          <w:sz w:val="28"/>
          <w:szCs w:val="28"/>
        </w:rPr>
      </w:pPr>
      <w:r w:rsidRPr="007812A9">
        <w:rPr>
          <w:sz w:val="28"/>
          <w:szCs w:val="28"/>
        </w:rP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001903" w:rsidRPr="007812A9" w:rsidRDefault="00001903">
      <w:pPr>
        <w:spacing w:before="320" w:after="1" w:line="320" w:lineRule="atLeast"/>
        <w:ind w:firstLine="540"/>
        <w:jc w:val="both"/>
        <w:rPr>
          <w:sz w:val="28"/>
          <w:szCs w:val="28"/>
        </w:rPr>
      </w:pPr>
      <w:r w:rsidRPr="007812A9">
        <w:rPr>
          <w:sz w:val="28"/>
          <w:szCs w:val="28"/>
        </w:rPr>
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EB2AD1" w:rsidRDefault="00EB2AD1">
      <w:pPr>
        <w:spacing w:after="1" w:line="320" w:lineRule="atLeast"/>
      </w:pPr>
    </w:p>
    <w:p w:rsidR="00EB2AD1" w:rsidRPr="007812A9" w:rsidRDefault="00EB2AD1" w:rsidP="007812A9">
      <w:pPr>
        <w:numPr>
          <w:ilvl w:val="0"/>
          <w:numId w:val="1"/>
        </w:numPr>
        <w:spacing w:after="1" w:line="320" w:lineRule="atLeast"/>
        <w:jc w:val="both"/>
        <w:outlineLvl w:val="0"/>
        <w:rPr>
          <w:sz w:val="28"/>
          <w:szCs w:val="28"/>
          <w:u w:val="single"/>
        </w:rPr>
      </w:pPr>
      <w:r w:rsidRPr="007812A9">
        <w:rPr>
          <w:b/>
          <w:sz w:val="28"/>
          <w:szCs w:val="28"/>
          <w:u w:val="single"/>
        </w:rPr>
        <w:t>Статья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</w:p>
    <w:p w:rsidR="00EB2AD1" w:rsidRPr="009D6664" w:rsidRDefault="007812A9">
      <w:pPr>
        <w:spacing w:after="1" w:line="320" w:lineRule="atLeast"/>
        <w:ind w:firstLine="540"/>
        <w:jc w:val="both"/>
        <w:rPr>
          <w:color w:val="000000" w:themeColor="text1"/>
        </w:rPr>
      </w:pPr>
      <w:r>
        <w:t xml:space="preserve">     </w:t>
      </w:r>
      <w:r w:rsidR="00EB2AD1" w:rsidRPr="009D6664">
        <w:rPr>
          <w:color w:val="000000" w:themeColor="text1"/>
        </w:rPr>
        <w:t xml:space="preserve">(в ред. Федерального </w:t>
      </w:r>
      <w:hyperlink r:id="rId21" w:history="1">
        <w:r w:rsidR="00EB2AD1" w:rsidRPr="009D6664">
          <w:rPr>
            <w:color w:val="000000" w:themeColor="text1"/>
          </w:rPr>
          <w:t>закона</w:t>
        </w:r>
      </w:hyperlink>
      <w:r w:rsidR="00EB2AD1" w:rsidRPr="009D6664">
        <w:rPr>
          <w:color w:val="000000" w:themeColor="text1"/>
        </w:rPr>
        <w:t xml:space="preserve"> от 08.03.2015 </w:t>
      </w:r>
      <w:r w:rsidR="00BF0770" w:rsidRPr="009D6664">
        <w:rPr>
          <w:color w:val="000000" w:themeColor="text1"/>
        </w:rPr>
        <w:t>№</w:t>
      </w:r>
      <w:r w:rsidR="00EB2AD1" w:rsidRPr="009D6664">
        <w:rPr>
          <w:color w:val="000000" w:themeColor="text1"/>
        </w:rPr>
        <w:t xml:space="preserve"> 46-ФЗ)</w:t>
      </w:r>
    </w:p>
    <w:p w:rsidR="00EB2AD1" w:rsidRPr="006F7607" w:rsidRDefault="00EB2AD1">
      <w:pPr>
        <w:spacing w:before="400" w:after="1" w:line="320" w:lineRule="atLeast"/>
        <w:ind w:firstLine="540"/>
        <w:jc w:val="both"/>
        <w:rPr>
          <w:sz w:val="28"/>
          <w:szCs w:val="28"/>
        </w:rPr>
      </w:pPr>
      <w:r w:rsidRPr="006F7607">
        <w:rPr>
          <w:sz w:val="28"/>
          <w:szCs w:val="28"/>
        </w:rPr>
        <w:lastRenderedPageBreak/>
        <w:t xml:space="preserve">1. Использование земельного участка не по целевому назначению в соответствии с его принадлежностью к той или иной категории земель и (или) </w:t>
      </w:r>
      <w:hyperlink r:id="rId22" w:history="1">
        <w:r w:rsidRPr="006F7607">
          <w:rPr>
            <w:sz w:val="28"/>
            <w:szCs w:val="28"/>
          </w:rPr>
          <w:t>разрешенным использованием</w:t>
        </w:r>
      </w:hyperlink>
      <w:r w:rsidRPr="006F7607">
        <w:rPr>
          <w:sz w:val="28"/>
          <w:szCs w:val="28"/>
        </w:rPr>
        <w:t xml:space="preserve">, за исключением случаев, предусмотренных </w:t>
      </w:r>
      <w:hyperlink w:anchor="P8" w:history="1">
        <w:r w:rsidRPr="006F7607">
          <w:rPr>
            <w:sz w:val="28"/>
            <w:szCs w:val="28"/>
          </w:rPr>
          <w:t>частями 2</w:t>
        </w:r>
      </w:hyperlink>
      <w:r w:rsidRPr="006F7607">
        <w:rPr>
          <w:sz w:val="28"/>
          <w:szCs w:val="28"/>
        </w:rPr>
        <w:t xml:space="preserve">, </w:t>
      </w:r>
      <w:hyperlink w:anchor="P11" w:history="1">
        <w:r w:rsidRPr="006F7607">
          <w:rPr>
            <w:sz w:val="28"/>
            <w:szCs w:val="28"/>
          </w:rPr>
          <w:t>2.1</w:t>
        </w:r>
      </w:hyperlink>
      <w:r w:rsidRPr="006F7607">
        <w:rPr>
          <w:sz w:val="28"/>
          <w:szCs w:val="28"/>
        </w:rPr>
        <w:t xml:space="preserve"> и </w:t>
      </w:r>
      <w:hyperlink w:anchor="P14" w:history="1">
        <w:r w:rsidRPr="006F7607">
          <w:rPr>
            <w:sz w:val="28"/>
            <w:szCs w:val="28"/>
          </w:rPr>
          <w:t>3</w:t>
        </w:r>
      </w:hyperlink>
      <w:r w:rsidRPr="006F7607">
        <w:rPr>
          <w:sz w:val="28"/>
          <w:szCs w:val="28"/>
        </w:rPr>
        <w:t xml:space="preserve"> настоящей статьи, -</w:t>
      </w:r>
    </w:p>
    <w:p w:rsidR="00EB2AD1" w:rsidRPr="006F7607" w:rsidRDefault="00EB2AD1">
      <w:pPr>
        <w:spacing w:after="1" w:line="320" w:lineRule="atLeast"/>
        <w:jc w:val="both"/>
        <w:rPr>
          <w:sz w:val="28"/>
          <w:szCs w:val="28"/>
        </w:rPr>
      </w:pPr>
      <w:r w:rsidRPr="006F7607">
        <w:rPr>
          <w:sz w:val="28"/>
          <w:szCs w:val="28"/>
        </w:rPr>
        <w:t xml:space="preserve">(в ред. Федерального </w:t>
      </w:r>
      <w:hyperlink r:id="rId23" w:history="1">
        <w:r w:rsidRPr="006F7607">
          <w:rPr>
            <w:sz w:val="28"/>
            <w:szCs w:val="28"/>
          </w:rPr>
          <w:t>закона</w:t>
        </w:r>
      </w:hyperlink>
      <w:r w:rsidRPr="006F7607">
        <w:rPr>
          <w:sz w:val="28"/>
          <w:szCs w:val="28"/>
        </w:rPr>
        <w:t xml:space="preserve"> от 03.07.2016 </w:t>
      </w:r>
      <w:r w:rsidR="00BF0770" w:rsidRPr="006F7607">
        <w:rPr>
          <w:sz w:val="28"/>
          <w:szCs w:val="28"/>
        </w:rPr>
        <w:t>№</w:t>
      </w:r>
      <w:r w:rsidRPr="006F7607">
        <w:rPr>
          <w:sz w:val="28"/>
          <w:szCs w:val="28"/>
        </w:rPr>
        <w:t xml:space="preserve"> 354-ФЗ)</w:t>
      </w:r>
    </w:p>
    <w:p w:rsidR="00EB2AD1" w:rsidRPr="006F7607" w:rsidRDefault="00EB2AD1">
      <w:pPr>
        <w:spacing w:before="320" w:after="1" w:line="320" w:lineRule="atLeast"/>
        <w:ind w:firstLine="540"/>
        <w:jc w:val="both"/>
        <w:rPr>
          <w:sz w:val="28"/>
          <w:szCs w:val="28"/>
        </w:rPr>
      </w:pPr>
      <w:r w:rsidRPr="006F7607">
        <w:rPr>
          <w:sz w:val="28"/>
          <w:szCs w:val="28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</w:t>
      </w:r>
      <w:proofErr w:type="gramStart"/>
      <w:r w:rsidRPr="006F7607">
        <w:rPr>
          <w:sz w:val="28"/>
          <w:szCs w:val="28"/>
        </w:rPr>
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EB2AD1" w:rsidRPr="006F7607" w:rsidRDefault="00EB2AD1">
      <w:pPr>
        <w:spacing w:before="320" w:after="1" w:line="320" w:lineRule="atLeast"/>
        <w:ind w:firstLine="540"/>
        <w:jc w:val="both"/>
        <w:rPr>
          <w:sz w:val="28"/>
          <w:szCs w:val="28"/>
        </w:rPr>
      </w:pPr>
      <w:bookmarkStart w:id="0" w:name="P8"/>
      <w:bookmarkEnd w:id="0"/>
      <w:r w:rsidRPr="006F7607">
        <w:rPr>
          <w:sz w:val="28"/>
          <w:szCs w:val="28"/>
        </w:rPr>
        <w:t xml:space="preserve">2. Неиспользование земельного участка из земель сельскохозяйственного назначения, оборот которого регулируется Федеральным </w:t>
      </w:r>
      <w:hyperlink r:id="rId24" w:history="1">
        <w:r w:rsidRPr="006F7607">
          <w:rPr>
            <w:sz w:val="28"/>
            <w:szCs w:val="28"/>
          </w:rPr>
          <w:t>законом</w:t>
        </w:r>
      </w:hyperlink>
      <w:r w:rsidRPr="006F7607">
        <w:rPr>
          <w:sz w:val="28"/>
          <w:szCs w:val="28"/>
        </w:rPr>
        <w:t xml:space="preserve"> от 24 июля 2002 года </w:t>
      </w:r>
      <w:r w:rsidR="00BF0770" w:rsidRPr="006F7607">
        <w:rPr>
          <w:sz w:val="28"/>
          <w:szCs w:val="28"/>
        </w:rPr>
        <w:t>№</w:t>
      </w:r>
      <w:r w:rsidRPr="006F7607">
        <w:rPr>
          <w:sz w:val="28"/>
          <w:szCs w:val="28"/>
        </w:rPr>
        <w:t xml:space="preserve">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</w:t>
      </w:r>
      <w:hyperlink r:id="rId25" w:history="1">
        <w:r w:rsidRPr="006F7607">
          <w:rPr>
            <w:sz w:val="28"/>
            <w:szCs w:val="28"/>
          </w:rPr>
          <w:t>законом</w:t>
        </w:r>
      </w:hyperlink>
      <w:r w:rsidRPr="006F7607">
        <w:rPr>
          <w:sz w:val="28"/>
          <w:szCs w:val="28"/>
        </w:rPr>
        <w:t xml:space="preserve">, за исключением случая, предусмотренного </w:t>
      </w:r>
      <w:hyperlink w:anchor="P11" w:history="1">
        <w:r w:rsidRPr="006F7607">
          <w:rPr>
            <w:sz w:val="28"/>
            <w:szCs w:val="28"/>
          </w:rPr>
          <w:t>частью 2.1</w:t>
        </w:r>
      </w:hyperlink>
      <w:r w:rsidRPr="006F7607">
        <w:rPr>
          <w:sz w:val="28"/>
          <w:szCs w:val="28"/>
        </w:rPr>
        <w:t xml:space="preserve"> настоящей статьи, -</w:t>
      </w:r>
    </w:p>
    <w:p w:rsidR="00EB2AD1" w:rsidRPr="006F7607" w:rsidRDefault="00EB2AD1">
      <w:pPr>
        <w:spacing w:after="1" w:line="320" w:lineRule="atLeast"/>
        <w:jc w:val="both"/>
        <w:rPr>
          <w:sz w:val="28"/>
          <w:szCs w:val="28"/>
        </w:rPr>
      </w:pPr>
      <w:r w:rsidRPr="006F7607">
        <w:rPr>
          <w:sz w:val="28"/>
          <w:szCs w:val="28"/>
        </w:rPr>
        <w:t xml:space="preserve">(в ред. Федерального </w:t>
      </w:r>
      <w:hyperlink r:id="rId26" w:history="1">
        <w:r w:rsidRPr="006F7607">
          <w:rPr>
            <w:sz w:val="28"/>
            <w:szCs w:val="28"/>
          </w:rPr>
          <w:t>закона</w:t>
        </w:r>
      </w:hyperlink>
      <w:r w:rsidRPr="006F7607">
        <w:rPr>
          <w:sz w:val="28"/>
          <w:szCs w:val="28"/>
        </w:rPr>
        <w:t xml:space="preserve"> от 03.07.2016 </w:t>
      </w:r>
      <w:r w:rsidR="00BF0770" w:rsidRPr="006F7607">
        <w:rPr>
          <w:sz w:val="28"/>
          <w:szCs w:val="28"/>
        </w:rPr>
        <w:t>№</w:t>
      </w:r>
      <w:r w:rsidRPr="006F7607">
        <w:rPr>
          <w:sz w:val="28"/>
          <w:szCs w:val="28"/>
        </w:rPr>
        <w:t xml:space="preserve"> 354-ФЗ)</w:t>
      </w:r>
    </w:p>
    <w:p w:rsidR="00EB2AD1" w:rsidRPr="006F7607" w:rsidRDefault="00EB2AD1">
      <w:pPr>
        <w:spacing w:before="320" w:after="1" w:line="320" w:lineRule="atLeast"/>
        <w:ind w:firstLine="540"/>
        <w:jc w:val="both"/>
        <w:rPr>
          <w:sz w:val="28"/>
          <w:szCs w:val="28"/>
        </w:rPr>
      </w:pPr>
      <w:proofErr w:type="gramStart"/>
      <w:r w:rsidRPr="006F7607">
        <w:rPr>
          <w:sz w:val="28"/>
          <w:szCs w:val="28"/>
        </w:rPr>
        <w:t>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</w:r>
      <w:proofErr w:type="gramEnd"/>
    </w:p>
    <w:p w:rsidR="00EB2AD1" w:rsidRPr="006F7607" w:rsidRDefault="00EB2AD1">
      <w:pPr>
        <w:spacing w:before="320" w:after="1" w:line="320" w:lineRule="atLeast"/>
        <w:ind w:firstLine="540"/>
        <w:jc w:val="both"/>
        <w:rPr>
          <w:sz w:val="28"/>
          <w:szCs w:val="28"/>
        </w:rPr>
      </w:pPr>
      <w:bookmarkStart w:id="1" w:name="P11"/>
      <w:bookmarkEnd w:id="1"/>
      <w:r w:rsidRPr="006F7607">
        <w:rPr>
          <w:sz w:val="28"/>
          <w:szCs w:val="28"/>
        </w:rPr>
        <w:t xml:space="preserve">2.1. </w:t>
      </w:r>
      <w:proofErr w:type="gramStart"/>
      <w:r w:rsidRPr="006F7607">
        <w:rPr>
          <w:sz w:val="28"/>
          <w:szCs w:val="28"/>
        </w:rPr>
        <w:t xml:space="preserve">Неиспользование земельного участка из земель сельскохозяйственного назначения, оборот которого регулируется Федеральным </w:t>
      </w:r>
      <w:hyperlink r:id="rId27" w:history="1">
        <w:r w:rsidRPr="006F7607">
          <w:rPr>
            <w:sz w:val="28"/>
            <w:szCs w:val="28"/>
          </w:rPr>
          <w:t>законом</w:t>
        </w:r>
      </w:hyperlink>
      <w:r w:rsidRPr="006F7607">
        <w:rPr>
          <w:sz w:val="28"/>
          <w:szCs w:val="28"/>
        </w:rPr>
        <w:t xml:space="preserve"> от 24 июля 2002 года </w:t>
      </w:r>
      <w:r w:rsidR="00BF0770" w:rsidRPr="006F7607">
        <w:rPr>
          <w:sz w:val="28"/>
          <w:szCs w:val="28"/>
        </w:rPr>
        <w:t>№</w:t>
      </w:r>
      <w:r w:rsidRPr="006F7607">
        <w:rPr>
          <w:sz w:val="28"/>
          <w:szCs w:val="28"/>
        </w:rPr>
        <w:t xml:space="preserve"> 101-ФЗ "Об 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</w:t>
      </w:r>
      <w:proofErr w:type="gramEnd"/>
      <w:r w:rsidRPr="006F7607">
        <w:rPr>
          <w:sz w:val="28"/>
          <w:szCs w:val="28"/>
        </w:rPr>
        <w:t xml:space="preserve"> </w:t>
      </w:r>
      <w:proofErr w:type="gramStart"/>
      <w:r w:rsidRPr="006F7607">
        <w:rPr>
          <w:sz w:val="28"/>
          <w:szCs w:val="28"/>
        </w:rPr>
        <w:t xml:space="preserve">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</w:t>
      </w:r>
      <w:r w:rsidRPr="006F7607">
        <w:rPr>
          <w:sz w:val="28"/>
          <w:szCs w:val="28"/>
        </w:rPr>
        <w:lastRenderedPageBreak/>
        <w:t xml:space="preserve">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</w:t>
      </w:r>
      <w:hyperlink r:id="rId28" w:history="1">
        <w:r w:rsidRPr="006F7607">
          <w:rPr>
            <w:sz w:val="28"/>
            <w:szCs w:val="28"/>
          </w:rPr>
          <w:t>пункте 3 статьи 6</w:t>
        </w:r>
      </w:hyperlink>
      <w:r w:rsidRPr="006F7607">
        <w:rPr>
          <w:sz w:val="28"/>
          <w:szCs w:val="28"/>
        </w:rPr>
        <w:t xml:space="preserve"> Федерального закона от 24 июля 2002 года </w:t>
      </w:r>
      <w:r w:rsidR="00BF0770" w:rsidRPr="006F7607">
        <w:rPr>
          <w:sz w:val="28"/>
          <w:szCs w:val="28"/>
        </w:rPr>
        <w:t>№</w:t>
      </w:r>
      <w:r w:rsidRPr="006F7607">
        <w:rPr>
          <w:sz w:val="28"/>
          <w:szCs w:val="28"/>
        </w:rPr>
        <w:t xml:space="preserve"> 101-ФЗ "Об обороте земель сельскохозяйственного назначения", -</w:t>
      </w:r>
      <w:proofErr w:type="gramEnd"/>
    </w:p>
    <w:p w:rsidR="00EB2AD1" w:rsidRPr="006F7607" w:rsidRDefault="00EB2AD1">
      <w:pPr>
        <w:spacing w:before="320" w:after="1" w:line="320" w:lineRule="atLeast"/>
        <w:ind w:firstLine="540"/>
        <w:jc w:val="both"/>
        <w:rPr>
          <w:sz w:val="28"/>
          <w:szCs w:val="28"/>
        </w:rPr>
      </w:pPr>
      <w:r w:rsidRPr="006F7607">
        <w:rPr>
          <w:sz w:val="28"/>
          <w:szCs w:val="28"/>
        </w:rPr>
        <w:t>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тысяч рублей.</w:t>
      </w:r>
    </w:p>
    <w:p w:rsidR="00EB2AD1" w:rsidRPr="006F7607" w:rsidRDefault="00EB2AD1">
      <w:pPr>
        <w:spacing w:after="1" w:line="320" w:lineRule="atLeast"/>
        <w:jc w:val="both"/>
        <w:rPr>
          <w:sz w:val="28"/>
          <w:szCs w:val="28"/>
        </w:rPr>
      </w:pPr>
      <w:r w:rsidRPr="006F7607">
        <w:rPr>
          <w:sz w:val="28"/>
          <w:szCs w:val="28"/>
        </w:rPr>
        <w:t xml:space="preserve">(часть 2.1 введена Федеральным </w:t>
      </w:r>
      <w:hyperlink r:id="rId29" w:history="1">
        <w:r w:rsidRPr="006F7607">
          <w:rPr>
            <w:sz w:val="28"/>
            <w:szCs w:val="28"/>
          </w:rPr>
          <w:t>законом</w:t>
        </w:r>
      </w:hyperlink>
      <w:r w:rsidRPr="006F7607">
        <w:rPr>
          <w:sz w:val="28"/>
          <w:szCs w:val="28"/>
        </w:rPr>
        <w:t xml:space="preserve"> от 03.07.2016 </w:t>
      </w:r>
      <w:r w:rsidR="00BF0770" w:rsidRPr="006F7607">
        <w:rPr>
          <w:sz w:val="28"/>
          <w:szCs w:val="28"/>
        </w:rPr>
        <w:t>№</w:t>
      </w:r>
      <w:r w:rsidRPr="006F7607">
        <w:rPr>
          <w:sz w:val="28"/>
          <w:szCs w:val="28"/>
        </w:rPr>
        <w:t xml:space="preserve"> 354-ФЗ)</w:t>
      </w:r>
    </w:p>
    <w:p w:rsidR="00EB2AD1" w:rsidRPr="006F7607" w:rsidRDefault="00EB2AD1">
      <w:pPr>
        <w:spacing w:before="320" w:after="1" w:line="320" w:lineRule="atLeast"/>
        <w:ind w:firstLine="540"/>
        <w:jc w:val="both"/>
        <w:rPr>
          <w:sz w:val="28"/>
          <w:szCs w:val="28"/>
        </w:rPr>
      </w:pPr>
      <w:bookmarkStart w:id="2" w:name="P14"/>
      <w:bookmarkEnd w:id="2"/>
      <w:r w:rsidRPr="006F7607">
        <w:rPr>
          <w:sz w:val="28"/>
          <w:szCs w:val="28"/>
        </w:rPr>
        <w:t>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</w:t>
      </w:r>
    </w:p>
    <w:p w:rsidR="00EB2AD1" w:rsidRPr="006F7607" w:rsidRDefault="00EB2AD1">
      <w:pPr>
        <w:spacing w:before="320" w:after="1" w:line="320" w:lineRule="atLeast"/>
        <w:ind w:firstLine="540"/>
        <w:jc w:val="both"/>
        <w:rPr>
          <w:sz w:val="28"/>
          <w:szCs w:val="28"/>
        </w:rPr>
      </w:pPr>
      <w:r w:rsidRPr="006F7607">
        <w:rPr>
          <w:sz w:val="28"/>
          <w:szCs w:val="28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</w:t>
      </w:r>
      <w:proofErr w:type="gramStart"/>
      <w:r w:rsidRPr="006F7607">
        <w:rPr>
          <w:sz w:val="28"/>
          <w:szCs w:val="28"/>
        </w:rPr>
        <w:t>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  <w:proofErr w:type="gramEnd"/>
    </w:p>
    <w:p w:rsidR="00F14819" w:rsidRPr="006F7607" w:rsidRDefault="00EB2AD1" w:rsidP="006F7607">
      <w:pPr>
        <w:spacing w:before="320" w:after="1" w:line="320" w:lineRule="atLeast"/>
        <w:ind w:firstLine="540"/>
        <w:jc w:val="both"/>
        <w:rPr>
          <w:sz w:val="28"/>
          <w:szCs w:val="28"/>
        </w:rPr>
      </w:pPr>
      <w:r w:rsidRPr="006F7607">
        <w:rPr>
          <w:sz w:val="28"/>
          <w:szCs w:val="28"/>
        </w:rPr>
        <w:t xml:space="preserve">4. </w:t>
      </w:r>
      <w:proofErr w:type="gramStart"/>
      <w:r w:rsidRPr="006F7607">
        <w:rPr>
          <w:sz w:val="28"/>
          <w:szCs w:val="28"/>
        </w:rPr>
        <w:t>Невыполнение или несвоевременное выполнение обязанностей по приведению земель в состояние, пригодное для использования по целевому назначению, -</w:t>
      </w:r>
      <w:r w:rsidR="006F7607">
        <w:rPr>
          <w:sz w:val="28"/>
          <w:szCs w:val="28"/>
        </w:rPr>
        <w:t xml:space="preserve"> </w:t>
      </w:r>
      <w:r w:rsidRPr="006F7607">
        <w:rPr>
          <w:sz w:val="28"/>
          <w:szCs w:val="28"/>
        </w:rPr>
        <w:t>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</w:r>
      <w:proofErr w:type="gramEnd"/>
    </w:p>
    <w:sectPr w:rsidR="00F14819" w:rsidRPr="006F7607" w:rsidSect="0000039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D229F"/>
    <w:multiLevelType w:val="hybridMultilevel"/>
    <w:tmpl w:val="9CEA58C4"/>
    <w:lvl w:ilvl="0" w:tplc="0FDA766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D6DCF"/>
    <w:rsid w:val="0000039D"/>
    <w:rsid w:val="00001903"/>
    <w:rsid w:val="00015B29"/>
    <w:rsid w:val="00021E96"/>
    <w:rsid w:val="00032A18"/>
    <w:rsid w:val="00064880"/>
    <w:rsid w:val="000D0A41"/>
    <w:rsid w:val="000F37E6"/>
    <w:rsid w:val="00100DEB"/>
    <w:rsid w:val="0010229A"/>
    <w:rsid w:val="00120C05"/>
    <w:rsid w:val="00126701"/>
    <w:rsid w:val="001F5BE7"/>
    <w:rsid w:val="00217035"/>
    <w:rsid w:val="002328CA"/>
    <w:rsid w:val="00256A38"/>
    <w:rsid w:val="0028637E"/>
    <w:rsid w:val="002B6766"/>
    <w:rsid w:val="003222CD"/>
    <w:rsid w:val="00324CC9"/>
    <w:rsid w:val="003C07B2"/>
    <w:rsid w:val="003C10E1"/>
    <w:rsid w:val="003D4470"/>
    <w:rsid w:val="00400DC1"/>
    <w:rsid w:val="00401905"/>
    <w:rsid w:val="004345A6"/>
    <w:rsid w:val="00542AC7"/>
    <w:rsid w:val="005F07E5"/>
    <w:rsid w:val="0062782E"/>
    <w:rsid w:val="00671AFB"/>
    <w:rsid w:val="006A66A0"/>
    <w:rsid w:val="006F442E"/>
    <w:rsid w:val="006F7607"/>
    <w:rsid w:val="0070307D"/>
    <w:rsid w:val="00711FA9"/>
    <w:rsid w:val="00755BD6"/>
    <w:rsid w:val="007812A9"/>
    <w:rsid w:val="007945B6"/>
    <w:rsid w:val="007A2892"/>
    <w:rsid w:val="007D6DCF"/>
    <w:rsid w:val="008D45E0"/>
    <w:rsid w:val="009142EE"/>
    <w:rsid w:val="00956C38"/>
    <w:rsid w:val="00965556"/>
    <w:rsid w:val="0097203C"/>
    <w:rsid w:val="009A0063"/>
    <w:rsid w:val="009D6664"/>
    <w:rsid w:val="009E2A83"/>
    <w:rsid w:val="00A070CA"/>
    <w:rsid w:val="00AC4C7D"/>
    <w:rsid w:val="00AC7542"/>
    <w:rsid w:val="00AE2656"/>
    <w:rsid w:val="00B35B91"/>
    <w:rsid w:val="00B451E8"/>
    <w:rsid w:val="00BF0770"/>
    <w:rsid w:val="00C2264E"/>
    <w:rsid w:val="00D03BA2"/>
    <w:rsid w:val="00D266C8"/>
    <w:rsid w:val="00D644C1"/>
    <w:rsid w:val="00D777F0"/>
    <w:rsid w:val="00DA3693"/>
    <w:rsid w:val="00E50182"/>
    <w:rsid w:val="00E71ECA"/>
    <w:rsid w:val="00E85123"/>
    <w:rsid w:val="00EB2AD1"/>
    <w:rsid w:val="00EF4F41"/>
    <w:rsid w:val="00F14819"/>
    <w:rsid w:val="00F155A4"/>
    <w:rsid w:val="00F4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0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6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D6DCF"/>
    <w:rPr>
      <w:color w:val="0000FF"/>
      <w:u w:val="single"/>
    </w:rPr>
  </w:style>
  <w:style w:type="character" w:styleId="a5">
    <w:name w:val="Emphasis"/>
    <w:basedOn w:val="a0"/>
    <w:uiPriority w:val="20"/>
    <w:qFormat/>
    <w:rsid w:val="00324CC9"/>
    <w:rPr>
      <w:i/>
      <w:iCs/>
    </w:rPr>
  </w:style>
  <w:style w:type="character" w:styleId="a6">
    <w:name w:val="FollowedHyperlink"/>
    <w:basedOn w:val="a0"/>
    <w:rsid w:val="007A289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54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&amp;nd=102074277" TargetMode="External"/><Relationship Id="rId13" Type="http://schemas.openxmlformats.org/officeDocument/2006/relationships/hyperlink" Target="https://www.consultant.ru/document/cons_doc_LAW_411233/" TargetMode="External"/><Relationship Id="rId18" Type="http://schemas.openxmlformats.org/officeDocument/2006/relationships/hyperlink" Target="https://www.consultant.ru/document/cons_doc_LAW_394868/" TargetMode="External"/><Relationship Id="rId26" Type="http://schemas.openxmlformats.org/officeDocument/2006/relationships/hyperlink" Target="consultantplus://offline/ref=30934CA006CFA1FA1D059559D1554C70269F36FA246D3617F4BBD5FB061D80E787285B58E7AC3E2D1059E28434A8A13EDDDD2AA5510C79A6GF4E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0934CA006CFA1FA1D059559D1554C70249037FA206D3617F4BBD5FB061D80E787285B58E7AC3E2C1659E28434A8A13EDDDD2AA5510C79A6GF4EG" TargetMode="External"/><Relationship Id="rId7" Type="http://schemas.openxmlformats.org/officeDocument/2006/relationships/hyperlink" Target="http://pravo.gov.ru/proxy/ips/?docbody=&amp;nd=102033239" TargetMode="External"/><Relationship Id="rId12" Type="http://schemas.openxmlformats.org/officeDocument/2006/relationships/hyperlink" Target="https://base.garant.ru/12124625/" TargetMode="External"/><Relationship Id="rId17" Type="http://schemas.openxmlformats.org/officeDocument/2006/relationships/hyperlink" Target="https://base.garant.ru/70835646/" TargetMode="External"/><Relationship Id="rId25" Type="http://schemas.openxmlformats.org/officeDocument/2006/relationships/hyperlink" Target="consultantplus://offline/ref=30934CA006CFA1FA1D059559D1554C70269E35FF256B3617F4BBD5FB061D80E795280354E6AF2028104CB4D572GF4FG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2177032/" TargetMode="External"/><Relationship Id="rId20" Type="http://schemas.openxmlformats.org/officeDocument/2006/relationships/hyperlink" Target="consultantplus://offline/ref=C7EE74206487EFDB93EBB86F7ABEE1AEE24409EB705C71E00114560CCD966A46F8A4ECFF15BADD9329F8732AFC84B000A2635B05F6DD00EFh4xFG" TargetMode="External"/><Relationship Id="rId29" Type="http://schemas.openxmlformats.org/officeDocument/2006/relationships/hyperlink" Target="consultantplus://offline/ref=30934CA006CFA1FA1D059559D1554C70269F36FA246D3617F4BBD5FB061D80E787285B58E7AC3E2D1359E28434A8A13EDDDD2AA5510C79A6GF4E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DFE5DE8505B1D92E2F24F50E24F8B2CAC798AE3785C0B7906F0F6A93F5658A062069724CEDA8B5DA19974E56EC20709DB8BDBFCEE349E1E9U5H" TargetMode="External"/><Relationship Id="rId11" Type="http://schemas.openxmlformats.org/officeDocument/2006/relationships/hyperlink" Target="https://base.garant.ru/12164247/" TargetMode="External"/><Relationship Id="rId24" Type="http://schemas.openxmlformats.org/officeDocument/2006/relationships/hyperlink" Target="consultantplus://offline/ref=30934CA006CFA1FA1D059559D1554C70269E35FF256B3617F4BBD5FB061D80E795280354E6AF2028104CB4D572GF4FG" TargetMode="External"/><Relationship Id="rId5" Type="http://schemas.openxmlformats.org/officeDocument/2006/relationships/hyperlink" Target="http://pravo.gov.ru/proxy/ips/?docbody=&amp;nd=102073184" TargetMode="External"/><Relationship Id="rId15" Type="http://schemas.openxmlformats.org/officeDocument/2006/relationships/hyperlink" Target="https://base.garant.ru/70815020/" TargetMode="External"/><Relationship Id="rId23" Type="http://schemas.openxmlformats.org/officeDocument/2006/relationships/hyperlink" Target="consultantplus://offline/ref=30934CA006CFA1FA1D059559D1554C70269F36FA246D3617F4BBD5FB061D80E787285B58E7AC3E2D1159E28434A8A13EDDDD2AA5510C79A6GF4EG" TargetMode="External"/><Relationship Id="rId28" Type="http://schemas.openxmlformats.org/officeDocument/2006/relationships/hyperlink" Target="consultantplus://offline/ref=30934CA006CFA1FA1D059559D1554C70269E35FF256B3617F4BBD5FB061D80E787285B5DECF86F6C405FB7D66EFDA921DCC328GA42G" TargetMode="External"/><Relationship Id="rId10" Type="http://schemas.openxmlformats.org/officeDocument/2006/relationships/hyperlink" Target="https://legalacts.ru/doc/federalnyi-zakon-ot-21122001-n-178-fz-o/" TargetMode="External"/><Relationship Id="rId19" Type="http://schemas.openxmlformats.org/officeDocument/2006/relationships/hyperlink" Target="consultantplus://offline/ref=C7EE74206487EFDB93EBB86F7ABEE1AEE04407ED705A71E00114560CCD966A46F8A4ECFF15BADD9226F8732AFC84B000A2635B05F6DD00EFh4xF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25505/" TargetMode="External"/><Relationship Id="rId14" Type="http://schemas.openxmlformats.org/officeDocument/2006/relationships/hyperlink" Target="https://www.consultant.ru/document/cons_doc_LAW_411233/" TargetMode="External"/><Relationship Id="rId22" Type="http://schemas.openxmlformats.org/officeDocument/2006/relationships/hyperlink" Target="consultantplus://offline/ref=30934CA006CFA1FA1D059559D1554C70269E37F82E6D3617F4BBD5FB061D80E787285B58E7AC3E291559E28434A8A13EDDDD2AA5510C79A6GF4EG" TargetMode="External"/><Relationship Id="rId27" Type="http://schemas.openxmlformats.org/officeDocument/2006/relationships/hyperlink" Target="consultantplus://offline/ref=30934CA006CFA1FA1D059559D1554C70269E35FF256B3617F4BBD5FB061D80E795280354E6AF2028104CB4D572GF4F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2457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Правовых актов и их отдельных частей (положений), содержащих обязательные требования, соблюдение которых оценивается при проведении муниципального земельного контроля на территории муниципального образования город Бийск</vt:lpstr>
    </vt:vector>
  </TitlesOfParts>
  <Company>Reanimator Extreme Edition</Company>
  <LinksUpToDate>false</LinksUpToDate>
  <CharactersWithSpaces>16434</CharactersWithSpaces>
  <SharedDoc>false</SharedDoc>
  <HLinks>
    <vt:vector size="90" baseType="variant">
      <vt:variant>
        <vt:i4>6488168</vt:i4>
      </vt:variant>
      <vt:variant>
        <vt:i4>42</vt:i4>
      </vt:variant>
      <vt:variant>
        <vt:i4>0</vt:i4>
      </vt:variant>
      <vt:variant>
        <vt:i4>5</vt:i4>
      </vt:variant>
      <vt:variant>
        <vt:lpwstr>https://www.biysk22.ru/city/urban_economy/arkh/prav/?ELEMENT_ID=1290</vt:lpwstr>
      </vt:variant>
      <vt:variant>
        <vt:lpwstr/>
      </vt:variant>
      <vt:variant>
        <vt:i4>1179735</vt:i4>
      </vt:variant>
      <vt:variant>
        <vt:i4>39</vt:i4>
      </vt:variant>
      <vt:variant>
        <vt:i4>0</vt:i4>
      </vt:variant>
      <vt:variant>
        <vt:i4>5</vt:i4>
      </vt:variant>
      <vt:variant>
        <vt:lpwstr>https://base.garant.ru/44336096/</vt:lpwstr>
      </vt:variant>
      <vt:variant>
        <vt:lpwstr/>
      </vt:variant>
      <vt:variant>
        <vt:i4>3407976</vt:i4>
      </vt:variant>
      <vt:variant>
        <vt:i4>36</vt:i4>
      </vt:variant>
      <vt:variant>
        <vt:i4>0</vt:i4>
      </vt:variant>
      <vt:variant>
        <vt:i4>5</vt:i4>
      </vt:variant>
      <vt:variant>
        <vt:lpwstr>https://base.garant.ru/7375687/</vt:lpwstr>
      </vt:variant>
      <vt:variant>
        <vt:lpwstr/>
      </vt:variant>
      <vt:variant>
        <vt:i4>1310805</vt:i4>
      </vt:variant>
      <vt:variant>
        <vt:i4>33</vt:i4>
      </vt:variant>
      <vt:variant>
        <vt:i4>0</vt:i4>
      </vt:variant>
      <vt:variant>
        <vt:i4>5</vt:i4>
      </vt:variant>
      <vt:variant>
        <vt:lpwstr>https://base.garant.ru/70835646/</vt:lpwstr>
      </vt:variant>
      <vt:variant>
        <vt:lpwstr/>
      </vt:variant>
      <vt:variant>
        <vt:i4>1966161</vt:i4>
      </vt:variant>
      <vt:variant>
        <vt:i4>30</vt:i4>
      </vt:variant>
      <vt:variant>
        <vt:i4>0</vt:i4>
      </vt:variant>
      <vt:variant>
        <vt:i4>5</vt:i4>
      </vt:variant>
      <vt:variant>
        <vt:lpwstr>https://base.garant.ru/12177032/</vt:lpwstr>
      </vt:variant>
      <vt:variant>
        <vt:lpwstr/>
      </vt:variant>
      <vt:variant>
        <vt:i4>1179735</vt:i4>
      </vt:variant>
      <vt:variant>
        <vt:i4>27</vt:i4>
      </vt:variant>
      <vt:variant>
        <vt:i4>0</vt:i4>
      </vt:variant>
      <vt:variant>
        <vt:i4>5</vt:i4>
      </vt:variant>
      <vt:variant>
        <vt:lpwstr>https://base.garant.ru/70815020/</vt:lpwstr>
      </vt:variant>
      <vt:variant>
        <vt:lpwstr/>
      </vt:variant>
      <vt:variant>
        <vt:i4>1835093</vt:i4>
      </vt:variant>
      <vt:variant>
        <vt:i4>24</vt:i4>
      </vt:variant>
      <vt:variant>
        <vt:i4>0</vt:i4>
      </vt:variant>
      <vt:variant>
        <vt:i4>5</vt:i4>
      </vt:variant>
      <vt:variant>
        <vt:lpwstr>https://base.garant.ru/12124625/</vt:lpwstr>
      </vt:variant>
      <vt:variant>
        <vt:lpwstr/>
      </vt:variant>
      <vt:variant>
        <vt:i4>1638481</vt:i4>
      </vt:variant>
      <vt:variant>
        <vt:i4>21</vt:i4>
      </vt:variant>
      <vt:variant>
        <vt:i4>0</vt:i4>
      </vt:variant>
      <vt:variant>
        <vt:i4>5</vt:i4>
      </vt:variant>
      <vt:variant>
        <vt:lpwstr>https://base.garant.ru/12127542/</vt:lpwstr>
      </vt:variant>
      <vt:variant>
        <vt:lpwstr/>
      </vt:variant>
      <vt:variant>
        <vt:i4>1704023</vt:i4>
      </vt:variant>
      <vt:variant>
        <vt:i4>18</vt:i4>
      </vt:variant>
      <vt:variant>
        <vt:i4>0</vt:i4>
      </vt:variant>
      <vt:variant>
        <vt:i4>5</vt:i4>
      </vt:variant>
      <vt:variant>
        <vt:lpwstr>https://base.garant.ru/12164247/</vt:lpwstr>
      </vt:variant>
      <vt:variant>
        <vt:lpwstr/>
      </vt:variant>
      <vt:variant>
        <vt:i4>5046367</vt:i4>
      </vt:variant>
      <vt:variant>
        <vt:i4>15</vt:i4>
      </vt:variant>
      <vt:variant>
        <vt:i4>0</vt:i4>
      </vt:variant>
      <vt:variant>
        <vt:i4>5</vt:i4>
      </vt:variant>
      <vt:variant>
        <vt:lpwstr>https://legalacts.ru/doc/federalnyi-zakon-ot-21122001-n-178-fz-o/</vt:lpwstr>
      </vt:variant>
      <vt:variant>
        <vt:lpwstr/>
      </vt:variant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https://base.garant.ru/12125505/</vt:lpwstr>
      </vt:variant>
      <vt:variant>
        <vt:lpwstr/>
      </vt:variant>
      <vt:variant>
        <vt:i4>2228345</vt:i4>
      </vt:variant>
      <vt:variant>
        <vt:i4>9</vt:i4>
      </vt:variant>
      <vt:variant>
        <vt:i4>0</vt:i4>
      </vt:variant>
      <vt:variant>
        <vt:i4>5</vt:i4>
      </vt:variant>
      <vt:variant>
        <vt:lpwstr>http://pravo.gov.ru/proxy/ips/?docbody&amp;nd=102074277</vt:lpwstr>
      </vt:variant>
      <vt:variant>
        <vt:lpwstr/>
      </vt:variant>
      <vt:variant>
        <vt:i4>720979</vt:i4>
      </vt:variant>
      <vt:variant>
        <vt:i4>6</vt:i4>
      </vt:variant>
      <vt:variant>
        <vt:i4>0</vt:i4>
      </vt:variant>
      <vt:variant>
        <vt:i4>5</vt:i4>
      </vt:variant>
      <vt:variant>
        <vt:lpwstr>http://pravo.gov.ru/proxy/ips/?docbody=&amp;nd=102033239</vt:lpwstr>
      </vt:variant>
      <vt:variant>
        <vt:lpwstr/>
      </vt:variant>
      <vt:variant>
        <vt:i4>3932269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consultantplus://offline/ref=C2DFE5DE8505B1D92E2F24F50E24F8B2CAC798AE3785C0B7906F0F6A93F5658A062069724CEDA8B5DA19974E56EC20709DB8BDBFCEE349E1E9U5H</vt:lpwstr>
      </vt:variant>
      <vt:variant>
        <vt:lpwstr/>
      </vt:variant>
      <vt:variant>
        <vt:i4>65624</vt:i4>
      </vt:variant>
      <vt:variant>
        <vt:i4>0</vt:i4>
      </vt:variant>
      <vt:variant>
        <vt:i4>0</vt:i4>
      </vt:variant>
      <vt:variant>
        <vt:i4>5</vt:i4>
      </vt:variant>
      <vt:variant>
        <vt:lpwstr>http://pravo.gov.ru/proxy/ips/?docbody=&amp;nd=102073184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Правовых актов и их отдельных частей (положений), содержащих обязательные требования, соблюдение которых оценивается при проведении муниципального земельного контроля на территории муниципального образования город Бийск</dc:title>
  <dc:creator>dimitry</dc:creator>
  <cp:lastModifiedBy>Пользователь Windows</cp:lastModifiedBy>
  <cp:revision>2</cp:revision>
  <dcterms:created xsi:type="dcterms:W3CDTF">2023-03-10T04:36:00Z</dcterms:created>
  <dcterms:modified xsi:type="dcterms:W3CDTF">2023-03-10T04:36:00Z</dcterms:modified>
</cp:coreProperties>
</file>