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Ind w:w="-1552" w:type="dxa"/>
        <w:tblCellMar>
          <w:left w:w="0" w:type="dxa"/>
          <w:right w:w="0" w:type="dxa"/>
        </w:tblCellMar>
        <w:tblLook w:val="04A0" w:firstRow="1" w:lastRow="0" w:firstColumn="1" w:lastColumn="0" w:noHBand="0" w:noVBand="1"/>
      </w:tblPr>
      <w:tblGrid>
        <w:gridCol w:w="9355"/>
      </w:tblGrid>
      <w:tr w:rsidR="00484C9E" w:rsidRPr="00484C9E" w:rsidTr="00484C9E">
        <w:trPr>
          <w:tblCellSpacing w:w="0" w:type="dxa"/>
          <w:jc w:val="center"/>
        </w:trPr>
        <w:tc>
          <w:tcPr>
            <w:tcW w:w="5000" w:type="pct"/>
            <w:hideMark/>
          </w:tcPr>
          <w:p w:rsidR="00484C9E" w:rsidRPr="00484C9E" w:rsidRDefault="00484C9E" w:rsidP="00484C9E">
            <w:pPr>
              <w:spacing w:before="100" w:beforeAutospacing="1" w:after="45" w:line="240" w:lineRule="auto"/>
              <w:jc w:val="center"/>
              <w:rPr>
                <w:rFonts w:ascii="Times New Roman" w:eastAsia="Times New Roman" w:hAnsi="Times New Roman" w:cs="Times New Roman"/>
                <w:b/>
                <w:bCs/>
                <w:color w:val="000000"/>
                <w:sz w:val="24"/>
                <w:szCs w:val="24"/>
                <w:lang w:eastAsia="ru-RU"/>
              </w:rPr>
            </w:pPr>
            <w:r w:rsidRPr="00484C9E">
              <w:rPr>
                <w:rFonts w:ascii="Times New Roman" w:eastAsia="Times New Roman" w:hAnsi="Times New Roman" w:cs="Times New Roman"/>
                <w:b/>
                <w:bCs/>
                <w:color w:val="000000"/>
                <w:sz w:val="24"/>
                <w:szCs w:val="24"/>
                <w:lang w:eastAsia="ru-RU"/>
              </w:rPr>
              <w:t>Закон Алтайского края от 28 июня 2013 года №37-ЗС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r>
      <w:tr w:rsidR="00484C9E" w:rsidRPr="00484C9E" w:rsidTr="00484C9E">
        <w:trPr>
          <w:tblCellSpacing w:w="0" w:type="dxa"/>
          <w:jc w:val="center"/>
        </w:trPr>
        <w:tc>
          <w:tcPr>
            <w:tcW w:w="5000" w:type="pct"/>
            <w:vAlign w:val="center"/>
            <w:hideMark/>
          </w:tcPr>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484C9E">
              <w:rPr>
                <w:rFonts w:ascii="Times New Roman" w:eastAsia="Times New Roman" w:hAnsi="Times New Roman" w:cs="Times New Roman"/>
                <w:color w:val="000000"/>
                <w:sz w:val="24"/>
                <w:szCs w:val="24"/>
                <w:lang w:eastAsia="ru-RU"/>
              </w:rPr>
              <w:t>Настоящий Закон в соответствии с требованиями Жилищного кодекса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 расположенных на территории Алтайского края, порядок подготовки и утверждения краевой программы капитального ремонта общего имущества в многоквартирных домах, расположенных на территории Алтайского края, и требования к этой программе, а также определяет правовое положение регионального оператора и</w:t>
            </w:r>
            <w:proofErr w:type="gramEnd"/>
            <w:r w:rsidRPr="00484C9E">
              <w:rPr>
                <w:rFonts w:ascii="Times New Roman" w:eastAsia="Times New Roman" w:hAnsi="Times New Roman" w:cs="Times New Roman"/>
                <w:color w:val="000000"/>
                <w:sz w:val="24"/>
                <w:szCs w:val="24"/>
                <w:lang w:eastAsia="ru-RU"/>
              </w:rPr>
              <w:t xml:space="preserve"> порядок его деятельности.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1. Основные понятия, используемые в настоящем Законе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Для целей применения настоящего Закона используются следующие понятия: </w:t>
            </w:r>
            <w:r w:rsidRPr="00484C9E">
              <w:rPr>
                <w:rFonts w:ascii="Times New Roman" w:eastAsia="Times New Roman" w:hAnsi="Times New Roman" w:cs="Times New Roman"/>
                <w:color w:val="000000"/>
                <w:sz w:val="24"/>
                <w:szCs w:val="24"/>
                <w:lang w:eastAsia="ru-RU"/>
              </w:rPr>
              <w:br/>
              <w:t>1) многоквартирный дом - совокупность двух и более квартир, имеющих самостоятельные выходы в помещения общего пользования в таком доме;</w:t>
            </w:r>
            <w:r w:rsidRPr="00484C9E">
              <w:rPr>
                <w:rFonts w:ascii="Times New Roman" w:eastAsia="Times New Roman" w:hAnsi="Times New Roman" w:cs="Times New Roman"/>
                <w:color w:val="000000"/>
                <w:sz w:val="24"/>
                <w:szCs w:val="24"/>
                <w:lang w:eastAsia="ru-RU"/>
              </w:rPr>
              <w:br/>
              <w:t xml:space="preserve">2) капитальный ремонт общего имущества в многоквартирном доме - проведение предусмотренных настоящим Законом работ по устранению </w:t>
            </w:r>
            <w:proofErr w:type="gramStart"/>
            <w:r w:rsidRPr="00484C9E">
              <w:rPr>
                <w:rFonts w:ascii="Times New Roman" w:eastAsia="Times New Roman" w:hAnsi="Times New Roman" w:cs="Times New Roman"/>
                <w:color w:val="000000"/>
                <w:sz w:val="24"/>
                <w:szCs w:val="24"/>
                <w:lang w:eastAsia="ru-RU"/>
              </w:rPr>
              <w:t>неисправностей изношенных конструктивных элементов общего имущества собственников помещений</w:t>
            </w:r>
            <w:proofErr w:type="gramEnd"/>
            <w:r w:rsidRPr="00484C9E">
              <w:rPr>
                <w:rFonts w:ascii="Times New Roman" w:eastAsia="Times New Roman" w:hAnsi="Times New Roman" w:cs="Times New Roman"/>
                <w:color w:val="000000"/>
                <w:sz w:val="24"/>
                <w:szCs w:val="24"/>
                <w:lang w:eastAsia="ru-RU"/>
              </w:rPr>
              <w:t xml:space="preserve">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r w:rsidRPr="00484C9E">
              <w:rPr>
                <w:rFonts w:ascii="Times New Roman" w:eastAsia="Times New Roman" w:hAnsi="Times New Roman" w:cs="Times New Roman"/>
                <w:color w:val="000000"/>
                <w:sz w:val="24"/>
                <w:szCs w:val="24"/>
                <w:lang w:eastAsia="ru-RU"/>
              </w:rPr>
              <w:br/>
              <w:t>3) минимальный размер взноса на капитальный ремонт общего имущества в многоквартирном доме (далее - минимальный размер взноса на капитальный ремонт) - обязательные ежемесячные взносы собственников жилых (нежилых) помещений многоквартирного дома на капитальный ремонт общего имущества в таком доме;</w:t>
            </w:r>
            <w:r w:rsidRPr="00484C9E">
              <w:rPr>
                <w:rFonts w:ascii="Times New Roman" w:eastAsia="Times New Roman" w:hAnsi="Times New Roman" w:cs="Times New Roman"/>
                <w:color w:val="000000"/>
                <w:sz w:val="24"/>
                <w:szCs w:val="24"/>
                <w:lang w:eastAsia="ru-RU"/>
              </w:rPr>
              <w:br/>
              <w:t>4) фонд капитального ремонта общего имущества в многоквартирном доме (далее - фонд капитального ремонта) - необходимый объем денежных сре</w:t>
            </w:r>
            <w:proofErr w:type="gramStart"/>
            <w:r w:rsidRPr="00484C9E">
              <w:rPr>
                <w:rFonts w:ascii="Times New Roman" w:eastAsia="Times New Roman" w:hAnsi="Times New Roman" w:cs="Times New Roman"/>
                <w:color w:val="000000"/>
                <w:sz w:val="24"/>
                <w:szCs w:val="24"/>
                <w:lang w:eastAsia="ru-RU"/>
              </w:rPr>
              <w:t>дств дл</w:t>
            </w:r>
            <w:proofErr w:type="gramEnd"/>
            <w:r w:rsidRPr="00484C9E">
              <w:rPr>
                <w:rFonts w:ascii="Times New Roman" w:eastAsia="Times New Roman" w:hAnsi="Times New Roman" w:cs="Times New Roman"/>
                <w:color w:val="000000"/>
                <w:sz w:val="24"/>
                <w:szCs w:val="24"/>
                <w:lang w:eastAsia="ru-RU"/>
              </w:rPr>
              <w:t>я проведения капитального ремонта общего имущества в многоквартирном доме;</w:t>
            </w:r>
            <w:r w:rsidRPr="00484C9E">
              <w:rPr>
                <w:rFonts w:ascii="Times New Roman" w:eastAsia="Times New Roman" w:hAnsi="Times New Roman" w:cs="Times New Roman"/>
                <w:color w:val="000000"/>
                <w:sz w:val="24"/>
                <w:szCs w:val="24"/>
                <w:lang w:eastAsia="ru-RU"/>
              </w:rPr>
              <w:br/>
              <w:t>5) владелец специального счета - юридическое лицо, на имя которого открыт специальный счет для формирования фонда капитального ремонта;</w:t>
            </w:r>
            <w:r w:rsidRPr="00484C9E">
              <w:rPr>
                <w:rFonts w:ascii="Times New Roman" w:eastAsia="Times New Roman" w:hAnsi="Times New Roman" w:cs="Times New Roman"/>
                <w:color w:val="000000"/>
                <w:sz w:val="24"/>
                <w:szCs w:val="24"/>
                <w:lang w:eastAsia="ru-RU"/>
              </w:rPr>
              <w:br/>
              <w:t>6) региональный оператор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 расположенных на территории Алтайского края.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2. Полномочия органов государственной власти Алтайского края в сфере организации проведения капитального ремонта общего имущества в многоквартирных домах</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К полномочиям Алтайского краевого Законодательного Собрания относятся:</w:t>
            </w:r>
            <w:r w:rsidRPr="00484C9E">
              <w:rPr>
                <w:rFonts w:ascii="Times New Roman" w:eastAsia="Times New Roman" w:hAnsi="Times New Roman" w:cs="Times New Roman"/>
                <w:color w:val="000000"/>
                <w:sz w:val="24"/>
                <w:szCs w:val="24"/>
                <w:lang w:eastAsia="ru-RU"/>
              </w:rPr>
              <w:br/>
              <w:t>1) определение порядка установления минимального размера взноса на капитальный ремонт;</w:t>
            </w:r>
            <w:r w:rsidRPr="00484C9E">
              <w:rPr>
                <w:rFonts w:ascii="Times New Roman" w:eastAsia="Times New Roman" w:hAnsi="Times New Roman" w:cs="Times New Roman"/>
                <w:color w:val="000000"/>
                <w:sz w:val="24"/>
                <w:szCs w:val="24"/>
                <w:lang w:eastAsia="ru-RU"/>
              </w:rPr>
              <w:br/>
              <w:t>2) определение перечня услуг и (или) работ по капитальному ремонту общего имущества в многоквартирном доме;</w:t>
            </w:r>
            <w:r w:rsidRPr="00484C9E">
              <w:rPr>
                <w:rFonts w:ascii="Times New Roman" w:eastAsia="Times New Roman" w:hAnsi="Times New Roman" w:cs="Times New Roman"/>
                <w:color w:val="000000"/>
                <w:sz w:val="24"/>
                <w:szCs w:val="24"/>
                <w:lang w:eastAsia="ru-RU"/>
              </w:rPr>
              <w:br/>
              <w:t>3) установление порядка подготовки и утверждения краевой программы капитального ремонта общего имущества в многоквартирных домах, расположенных на территории Алтайского края (далее - краевая программа), и требований к этой программе;</w:t>
            </w:r>
            <w:r w:rsidRPr="00484C9E">
              <w:rPr>
                <w:rFonts w:ascii="Times New Roman" w:eastAsia="Times New Roman" w:hAnsi="Times New Roman" w:cs="Times New Roman"/>
                <w:color w:val="000000"/>
                <w:sz w:val="24"/>
                <w:szCs w:val="24"/>
                <w:lang w:eastAsia="ru-RU"/>
              </w:rPr>
              <w:br/>
              <w:t>4) установление порядка использования имущества регионального оператора;</w:t>
            </w:r>
            <w:r w:rsidRPr="00484C9E">
              <w:rPr>
                <w:rFonts w:ascii="Times New Roman" w:eastAsia="Times New Roman" w:hAnsi="Times New Roman" w:cs="Times New Roman"/>
                <w:color w:val="000000"/>
                <w:sz w:val="24"/>
                <w:szCs w:val="24"/>
                <w:lang w:eastAsia="ru-RU"/>
              </w:rPr>
              <w:br/>
              <w:t>5) установление порядка деятельности регионального оператора;</w:t>
            </w:r>
            <w:r w:rsidRPr="00484C9E">
              <w:rPr>
                <w:rFonts w:ascii="Times New Roman" w:eastAsia="Times New Roman" w:hAnsi="Times New Roman" w:cs="Times New Roman"/>
                <w:color w:val="000000"/>
                <w:sz w:val="24"/>
                <w:szCs w:val="24"/>
                <w:lang w:eastAsia="ru-RU"/>
              </w:rPr>
              <w:br/>
              <w:t>6) установление требований к финансовой устойчивости деятельности регионального оператора;</w:t>
            </w:r>
            <w:r w:rsidRPr="00484C9E">
              <w:rPr>
                <w:rFonts w:ascii="Times New Roman" w:eastAsia="Times New Roman" w:hAnsi="Times New Roman" w:cs="Times New Roman"/>
                <w:color w:val="000000"/>
                <w:sz w:val="24"/>
                <w:szCs w:val="24"/>
                <w:lang w:eastAsia="ru-RU"/>
              </w:rPr>
              <w:br/>
              <w:t xml:space="preserve">7) определение порядка и условий предоставления государственной поддержки на </w:t>
            </w:r>
            <w:r w:rsidRPr="00484C9E">
              <w:rPr>
                <w:rFonts w:ascii="Times New Roman" w:eastAsia="Times New Roman" w:hAnsi="Times New Roman" w:cs="Times New Roman"/>
                <w:color w:val="000000"/>
                <w:sz w:val="24"/>
                <w:szCs w:val="24"/>
                <w:lang w:eastAsia="ru-RU"/>
              </w:rPr>
              <w:lastRenderedPageBreak/>
              <w:t>проведение капитального ремонта общего имущества в многоквартирных домах;</w:t>
            </w:r>
            <w:r w:rsidRPr="00484C9E">
              <w:rPr>
                <w:rFonts w:ascii="Times New Roman" w:eastAsia="Times New Roman" w:hAnsi="Times New Roman" w:cs="Times New Roman"/>
                <w:color w:val="000000"/>
                <w:sz w:val="24"/>
                <w:szCs w:val="24"/>
                <w:lang w:eastAsia="ru-RU"/>
              </w:rPr>
              <w:br/>
              <w:t>8) иные полномочия, предусмотренные Жилищным кодексом Российской Федерации, федеральными законами.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2. </w:t>
            </w:r>
            <w:proofErr w:type="gramStart"/>
            <w:r w:rsidRPr="00484C9E">
              <w:rPr>
                <w:rFonts w:ascii="Times New Roman" w:eastAsia="Times New Roman" w:hAnsi="Times New Roman" w:cs="Times New Roman"/>
                <w:color w:val="000000"/>
                <w:sz w:val="24"/>
                <w:szCs w:val="24"/>
                <w:lang w:eastAsia="ru-RU"/>
              </w:rPr>
              <w:t>К полномочиям Администрации Алтайского края относятся:</w:t>
            </w:r>
            <w:r w:rsidRPr="00484C9E">
              <w:rPr>
                <w:rFonts w:ascii="Times New Roman" w:eastAsia="Times New Roman" w:hAnsi="Times New Roman" w:cs="Times New Roman"/>
                <w:color w:val="000000"/>
                <w:sz w:val="24"/>
                <w:szCs w:val="24"/>
                <w:lang w:eastAsia="ru-RU"/>
              </w:rPr>
              <w:br/>
              <w:t>1) установление минимального размера взноса на капитальный ремонт;</w:t>
            </w:r>
            <w:r w:rsidRPr="00484C9E">
              <w:rPr>
                <w:rFonts w:ascii="Times New Roman" w:eastAsia="Times New Roman" w:hAnsi="Times New Roman" w:cs="Times New Roman"/>
                <w:color w:val="000000"/>
                <w:sz w:val="24"/>
                <w:szCs w:val="24"/>
                <w:lang w:eastAsia="ru-RU"/>
              </w:rPr>
              <w:br/>
              <w:t>2) установление порядка проведения мониторинга технического состояния многоквартирных домов;</w:t>
            </w:r>
            <w:r w:rsidRPr="00484C9E">
              <w:rPr>
                <w:rFonts w:ascii="Times New Roman" w:eastAsia="Times New Roman" w:hAnsi="Times New Roman" w:cs="Times New Roman"/>
                <w:color w:val="000000"/>
                <w:sz w:val="24"/>
                <w:szCs w:val="24"/>
                <w:lang w:eastAsia="ru-RU"/>
              </w:rPr>
              <w:br/>
              <w:t>3) утверждение краевой программы;</w:t>
            </w:r>
            <w:r w:rsidRPr="00484C9E">
              <w:rPr>
                <w:rFonts w:ascii="Times New Roman" w:eastAsia="Times New Roman" w:hAnsi="Times New Roman" w:cs="Times New Roman"/>
                <w:color w:val="000000"/>
                <w:sz w:val="24"/>
                <w:szCs w:val="24"/>
                <w:lang w:eastAsia="ru-RU"/>
              </w:rPr>
              <w:br/>
              <w:t>4) установление порядка утверждения краткосрочных планов реализации краевой программы и их утверждение;</w:t>
            </w:r>
            <w:r w:rsidRPr="00484C9E">
              <w:rPr>
                <w:rFonts w:ascii="Times New Roman" w:eastAsia="Times New Roman" w:hAnsi="Times New Roman" w:cs="Times New Roman"/>
                <w:color w:val="000000"/>
                <w:sz w:val="24"/>
                <w:szCs w:val="24"/>
                <w:lang w:eastAsia="ru-RU"/>
              </w:rPr>
              <w:br/>
              <w:t>5) установление размера предельной стоимости услуг и (или) работ по капитальному ремонту общего имущества в многоквартирном доме;</w:t>
            </w:r>
            <w:proofErr w:type="gramEnd"/>
            <w:r w:rsidRPr="00484C9E">
              <w:rPr>
                <w:rFonts w:ascii="Times New Roman" w:eastAsia="Times New Roman" w:hAnsi="Times New Roman" w:cs="Times New Roman"/>
                <w:color w:val="000000"/>
                <w:sz w:val="24"/>
                <w:szCs w:val="24"/>
                <w:lang w:eastAsia="ru-RU"/>
              </w:rPr>
              <w:br/>
            </w:r>
            <w:proofErr w:type="gramStart"/>
            <w:r w:rsidRPr="00484C9E">
              <w:rPr>
                <w:rFonts w:ascii="Times New Roman" w:eastAsia="Times New Roman" w:hAnsi="Times New Roman" w:cs="Times New Roman"/>
                <w:color w:val="000000"/>
                <w:sz w:val="24"/>
                <w:szCs w:val="24"/>
                <w:lang w:eastAsia="ru-RU"/>
              </w:rPr>
              <w:t>6) установление порядка привлечения подрядных организаций для оказания услуг и (или) выполнения работ по капитальному ремонту общего имущества в многоквартирном доме и приемки услуг и (или) работ по капитальному ремонту общего имущества в многоквартирном доме;</w:t>
            </w:r>
            <w:r w:rsidRPr="00484C9E">
              <w:rPr>
                <w:rFonts w:ascii="Times New Roman" w:eastAsia="Times New Roman" w:hAnsi="Times New Roman" w:cs="Times New Roman"/>
                <w:color w:val="000000"/>
                <w:sz w:val="24"/>
                <w:szCs w:val="24"/>
                <w:lang w:eastAsia="ru-RU"/>
              </w:rPr>
              <w:br/>
              <w:t>7) создание регионального оператора и утверждение его учредительных документов;</w:t>
            </w:r>
            <w:r w:rsidRPr="00484C9E">
              <w:rPr>
                <w:rFonts w:ascii="Times New Roman" w:eastAsia="Times New Roman" w:hAnsi="Times New Roman" w:cs="Times New Roman"/>
                <w:color w:val="000000"/>
                <w:sz w:val="24"/>
                <w:szCs w:val="24"/>
                <w:lang w:eastAsia="ru-RU"/>
              </w:rPr>
              <w:br/>
              <w:t>8) установление порядка осуществления контроля за соответствием деятельности регионального оператора установленным требованиям;</w:t>
            </w:r>
            <w:proofErr w:type="gramEnd"/>
            <w:r w:rsidRPr="00484C9E">
              <w:rPr>
                <w:rFonts w:ascii="Times New Roman" w:eastAsia="Times New Roman" w:hAnsi="Times New Roman" w:cs="Times New Roman"/>
                <w:color w:val="000000"/>
                <w:sz w:val="24"/>
                <w:szCs w:val="24"/>
                <w:lang w:eastAsia="ru-RU"/>
              </w:rPr>
              <w:br/>
            </w:r>
            <w:proofErr w:type="gramStart"/>
            <w:r w:rsidRPr="00484C9E">
              <w:rPr>
                <w:rFonts w:ascii="Times New Roman" w:eastAsia="Times New Roman" w:hAnsi="Times New Roman" w:cs="Times New Roman"/>
                <w:color w:val="000000"/>
                <w:sz w:val="24"/>
                <w:szCs w:val="24"/>
                <w:lang w:eastAsia="ru-RU"/>
              </w:rPr>
              <w:t>9) установление порядка предоставления сведений, подлежащих предоставлению в соответствии с частью 7 статьи 177 и статьей 183 Жилищного кодекса Российской Федерации;</w:t>
            </w:r>
            <w:r w:rsidRPr="00484C9E">
              <w:rPr>
                <w:rFonts w:ascii="Times New Roman" w:eastAsia="Times New Roman" w:hAnsi="Times New Roman" w:cs="Times New Roman"/>
                <w:color w:val="000000"/>
                <w:sz w:val="24"/>
                <w:szCs w:val="24"/>
                <w:lang w:eastAsia="ru-RU"/>
              </w:rPr>
              <w:br/>
              <w:t>10) установление порядка выплаты средств фонда капитального ремонта собственникам помещений в многоквартирном доме, а также порядка использования средств фонда капитального ремонта на цели сноса или реконструкции многоквартирного дома в случаях, предусмотренных Жилищным кодексом Российской Федерации;</w:t>
            </w:r>
            <w:proofErr w:type="gramEnd"/>
            <w:r w:rsidRPr="00484C9E">
              <w:rPr>
                <w:rFonts w:ascii="Times New Roman" w:eastAsia="Times New Roman" w:hAnsi="Times New Roman" w:cs="Times New Roman"/>
                <w:color w:val="000000"/>
                <w:sz w:val="24"/>
                <w:szCs w:val="24"/>
                <w:lang w:eastAsia="ru-RU"/>
              </w:rPr>
              <w:br/>
            </w:r>
            <w:proofErr w:type="gramStart"/>
            <w:r w:rsidRPr="00484C9E">
              <w:rPr>
                <w:rFonts w:ascii="Times New Roman" w:eastAsia="Times New Roman" w:hAnsi="Times New Roman" w:cs="Times New Roman"/>
                <w:color w:val="000000"/>
                <w:sz w:val="24"/>
                <w:szCs w:val="24"/>
                <w:lang w:eastAsia="ru-RU"/>
              </w:rPr>
              <w:t>11) установление порядка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r w:rsidRPr="00484C9E">
              <w:rPr>
                <w:rFonts w:ascii="Times New Roman" w:eastAsia="Times New Roman" w:hAnsi="Times New Roman" w:cs="Times New Roman"/>
                <w:color w:val="000000"/>
                <w:sz w:val="24"/>
                <w:szCs w:val="24"/>
                <w:lang w:eastAsia="ru-RU"/>
              </w:rPr>
              <w:br/>
              <w:t>12) определение исполнительных органов государственной власти Алтайского края, осуществляющих полномочия, предусмотренные пунктами 3 и 4 настоящей статьи;</w:t>
            </w:r>
            <w:r w:rsidRPr="00484C9E">
              <w:rPr>
                <w:rFonts w:ascii="Times New Roman" w:eastAsia="Times New Roman" w:hAnsi="Times New Roman" w:cs="Times New Roman"/>
                <w:color w:val="000000"/>
                <w:sz w:val="24"/>
                <w:szCs w:val="24"/>
                <w:lang w:eastAsia="ru-RU"/>
              </w:rPr>
              <w:br/>
              <w:t>13) иные полномочия, предусмотренные Жилищным кодексом Российской Федерации, федеральными законами и настоящим Законом.</w:t>
            </w:r>
            <w:proofErr w:type="gramEnd"/>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3. </w:t>
            </w:r>
            <w:proofErr w:type="gramStart"/>
            <w:r w:rsidRPr="00484C9E">
              <w:rPr>
                <w:rFonts w:ascii="Times New Roman" w:eastAsia="Times New Roman" w:hAnsi="Times New Roman" w:cs="Times New Roman"/>
                <w:color w:val="000000"/>
                <w:sz w:val="24"/>
                <w:szCs w:val="24"/>
                <w:lang w:eastAsia="ru-RU"/>
              </w:rPr>
              <w:t>К полномочиям уполномоченного органа исполнительной власти Алтайского края в сфере жилищно-коммунального хозяйства (далее - уполномоченный орган) относятся:</w:t>
            </w:r>
            <w:r w:rsidRPr="00484C9E">
              <w:rPr>
                <w:rFonts w:ascii="Times New Roman" w:eastAsia="Times New Roman" w:hAnsi="Times New Roman" w:cs="Times New Roman"/>
                <w:color w:val="000000"/>
                <w:sz w:val="24"/>
                <w:szCs w:val="24"/>
                <w:lang w:eastAsia="ru-RU"/>
              </w:rPr>
              <w:br/>
              <w:t>1) реализация во взаимодействии с органами государственной власти Алтайского края, органами местного самоуправления, региональным оператором, владельцами специальных счетов мероприятий, направленных на обеспечение проведения капитального ремонта общего имущества в многоквартирных домах, расположенных на территории Алтайского края;</w:t>
            </w:r>
            <w:proofErr w:type="gramEnd"/>
            <w:r w:rsidRPr="00484C9E">
              <w:rPr>
                <w:rFonts w:ascii="Times New Roman" w:eastAsia="Times New Roman" w:hAnsi="Times New Roman" w:cs="Times New Roman"/>
                <w:color w:val="000000"/>
                <w:sz w:val="24"/>
                <w:szCs w:val="24"/>
                <w:lang w:eastAsia="ru-RU"/>
              </w:rPr>
              <w:br/>
              <w:t>2) разработка проектов законов Алтайского края, иных нормативных правовых актов Алтайского края во исполнение настоящего Закона;</w:t>
            </w:r>
            <w:r w:rsidRPr="00484C9E">
              <w:rPr>
                <w:rFonts w:ascii="Times New Roman" w:eastAsia="Times New Roman" w:hAnsi="Times New Roman" w:cs="Times New Roman"/>
                <w:color w:val="000000"/>
                <w:sz w:val="24"/>
                <w:szCs w:val="24"/>
                <w:lang w:eastAsia="ru-RU"/>
              </w:rPr>
              <w:br/>
              <w:t>3) разработка и реализация краевой программы;</w:t>
            </w:r>
            <w:r w:rsidRPr="00484C9E">
              <w:rPr>
                <w:rFonts w:ascii="Times New Roman" w:eastAsia="Times New Roman" w:hAnsi="Times New Roman" w:cs="Times New Roman"/>
                <w:color w:val="000000"/>
                <w:sz w:val="24"/>
                <w:szCs w:val="24"/>
                <w:lang w:eastAsia="ru-RU"/>
              </w:rPr>
              <w:br/>
              <w:t>4) разработка краткосрочных (сроком до трех лет) планов реализации краевой программы;</w:t>
            </w:r>
            <w:r w:rsidRPr="00484C9E">
              <w:rPr>
                <w:rFonts w:ascii="Times New Roman" w:eastAsia="Times New Roman" w:hAnsi="Times New Roman" w:cs="Times New Roman"/>
                <w:color w:val="000000"/>
                <w:sz w:val="24"/>
                <w:szCs w:val="24"/>
                <w:lang w:eastAsia="ru-RU"/>
              </w:rPr>
              <w:br/>
              <w:t>5) проведение мероприятий по ежегодной актуализации краевой программы;</w:t>
            </w:r>
            <w:r w:rsidRPr="00484C9E">
              <w:rPr>
                <w:rFonts w:ascii="Times New Roman" w:eastAsia="Times New Roman" w:hAnsi="Times New Roman" w:cs="Times New Roman"/>
                <w:color w:val="000000"/>
                <w:sz w:val="24"/>
                <w:szCs w:val="24"/>
                <w:lang w:eastAsia="ru-RU"/>
              </w:rPr>
              <w:br/>
              <w:t>6) иные полномочия, предусмотренные настоящим Законом.</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4. </w:t>
            </w:r>
            <w:proofErr w:type="gramStart"/>
            <w:r w:rsidRPr="00484C9E">
              <w:rPr>
                <w:rFonts w:ascii="Times New Roman" w:eastAsia="Times New Roman" w:hAnsi="Times New Roman" w:cs="Times New Roman"/>
                <w:color w:val="000000"/>
                <w:sz w:val="24"/>
                <w:szCs w:val="24"/>
                <w:lang w:eastAsia="ru-RU"/>
              </w:rPr>
              <w:t>К полномочиям органа государственного жилищного надзора Алтайского края относятся:</w:t>
            </w:r>
            <w:r w:rsidRPr="00484C9E">
              <w:rPr>
                <w:rFonts w:ascii="Times New Roman" w:eastAsia="Times New Roman" w:hAnsi="Times New Roman" w:cs="Times New Roman"/>
                <w:color w:val="000000"/>
                <w:sz w:val="24"/>
                <w:szCs w:val="24"/>
                <w:lang w:eastAsia="ru-RU"/>
              </w:rPr>
              <w:br/>
              <w:t>1) осуществление контроля за формированием фонда капитального ремонта;</w:t>
            </w:r>
            <w:r w:rsidRPr="00484C9E">
              <w:rPr>
                <w:rFonts w:ascii="Times New Roman" w:eastAsia="Times New Roman" w:hAnsi="Times New Roman" w:cs="Times New Roman"/>
                <w:color w:val="000000"/>
                <w:sz w:val="24"/>
                <w:szCs w:val="24"/>
                <w:lang w:eastAsia="ru-RU"/>
              </w:rPr>
              <w:br/>
            </w:r>
            <w:r w:rsidRPr="00484C9E">
              <w:rPr>
                <w:rFonts w:ascii="Times New Roman" w:eastAsia="Times New Roman" w:hAnsi="Times New Roman" w:cs="Times New Roman"/>
                <w:color w:val="000000"/>
                <w:sz w:val="24"/>
                <w:szCs w:val="24"/>
                <w:lang w:eastAsia="ru-RU"/>
              </w:rPr>
              <w:lastRenderedPageBreak/>
              <w:t>2) проведение мониторинга технического состояния многоквартирных домов, расположенных на территории Алтайского края, в порядке, установленном Администрацией Алтайского края; </w:t>
            </w:r>
            <w:r w:rsidRPr="00484C9E">
              <w:rPr>
                <w:rFonts w:ascii="Times New Roman" w:eastAsia="Times New Roman" w:hAnsi="Times New Roman" w:cs="Times New Roman"/>
                <w:color w:val="000000"/>
                <w:sz w:val="24"/>
                <w:szCs w:val="24"/>
                <w:lang w:eastAsia="ru-RU"/>
              </w:rPr>
              <w:br/>
              <w:t>3) осуществление надзора за созданием и деятельностью регионального оператора;</w:t>
            </w:r>
            <w:r w:rsidRPr="00484C9E">
              <w:rPr>
                <w:rFonts w:ascii="Times New Roman" w:eastAsia="Times New Roman" w:hAnsi="Times New Roman" w:cs="Times New Roman"/>
                <w:color w:val="000000"/>
                <w:sz w:val="24"/>
                <w:szCs w:val="24"/>
                <w:lang w:eastAsia="ru-RU"/>
              </w:rPr>
              <w:br/>
              <w:t>4) разработка проектов нормативных правовых актов Алтайского края во исполнение настоящего Закона;</w:t>
            </w:r>
            <w:proofErr w:type="gramEnd"/>
            <w:r w:rsidRPr="00484C9E">
              <w:rPr>
                <w:rFonts w:ascii="Times New Roman" w:eastAsia="Times New Roman" w:hAnsi="Times New Roman" w:cs="Times New Roman"/>
                <w:color w:val="000000"/>
                <w:sz w:val="24"/>
                <w:szCs w:val="24"/>
                <w:lang w:eastAsia="ru-RU"/>
              </w:rPr>
              <w:br/>
              <w:t>5) иные полномочия, предусмотренные настоящим Законом.</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5. К полномочиям органов местного самоуправления края относятся:</w:t>
            </w:r>
            <w:r w:rsidRPr="00484C9E">
              <w:rPr>
                <w:rFonts w:ascii="Times New Roman" w:eastAsia="Times New Roman" w:hAnsi="Times New Roman" w:cs="Times New Roman"/>
                <w:color w:val="000000"/>
                <w:sz w:val="24"/>
                <w:szCs w:val="24"/>
                <w:lang w:eastAsia="ru-RU"/>
              </w:rPr>
              <w:br/>
              <w:t>1) принятие решений о формировании фонда капитального ремонта на счете регионального оператора в случаях, предусмотренных Жилищным кодексом Российской Федерации;</w:t>
            </w:r>
            <w:r w:rsidRPr="00484C9E">
              <w:rPr>
                <w:rFonts w:ascii="Times New Roman" w:eastAsia="Times New Roman" w:hAnsi="Times New Roman" w:cs="Times New Roman"/>
                <w:color w:val="000000"/>
                <w:sz w:val="24"/>
                <w:szCs w:val="24"/>
                <w:lang w:eastAsia="ru-RU"/>
              </w:rPr>
              <w:br/>
              <w:t>2) принятие решений о проведении капитального ремонта в соответствии с краевой программой и предложениями регионального оператора в случаях, предусмотренных Жилищным кодексом Российской Федерации;</w:t>
            </w:r>
            <w:r w:rsidRPr="00484C9E">
              <w:rPr>
                <w:rFonts w:ascii="Times New Roman" w:eastAsia="Times New Roman" w:hAnsi="Times New Roman" w:cs="Times New Roman"/>
                <w:color w:val="000000"/>
                <w:sz w:val="24"/>
                <w:szCs w:val="24"/>
                <w:lang w:eastAsia="ru-RU"/>
              </w:rPr>
              <w:br/>
              <w:t>3) создание комиссий по определению необходимости проведения капитального ремонта общего имущества в многоквартирных домах и принятия решений о необходимости проведения капитального ремонта общего имущества в многоквартирных домах;</w:t>
            </w:r>
            <w:r w:rsidRPr="00484C9E">
              <w:rPr>
                <w:rFonts w:ascii="Times New Roman" w:eastAsia="Times New Roman" w:hAnsi="Times New Roman" w:cs="Times New Roman"/>
                <w:color w:val="000000"/>
                <w:sz w:val="24"/>
                <w:szCs w:val="24"/>
                <w:lang w:eastAsia="ru-RU"/>
              </w:rPr>
              <w:br/>
              <w:t>4) утверждение краткосрочных (ежегодных) планов реализации краевой программы на территории соответствующего муниципального образования;</w:t>
            </w:r>
            <w:r w:rsidRPr="00484C9E">
              <w:rPr>
                <w:rFonts w:ascii="Times New Roman" w:eastAsia="Times New Roman" w:hAnsi="Times New Roman" w:cs="Times New Roman"/>
                <w:color w:val="000000"/>
                <w:sz w:val="24"/>
                <w:szCs w:val="24"/>
                <w:lang w:eastAsia="ru-RU"/>
              </w:rPr>
              <w:br/>
              <w:t>5) иные полномочия, предусмотренные настоящим Законом.</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3. Взносы на капитальный ремонт общего имущества в многоквартирном доме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1. </w:t>
            </w:r>
            <w:proofErr w:type="gramStart"/>
            <w:r w:rsidRPr="00484C9E">
              <w:rPr>
                <w:rFonts w:ascii="Times New Roman" w:eastAsia="Times New Roman" w:hAnsi="Times New Roman" w:cs="Times New Roman"/>
                <w:color w:val="000000"/>
                <w:sz w:val="24"/>
                <w:szCs w:val="24"/>
                <w:lang w:eastAsia="ru-RU"/>
              </w:rPr>
              <w:t>Минимальный размер взноса на капитальный ремонт устанавливается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w:t>
            </w:r>
            <w:r w:rsidRPr="00484C9E">
              <w:rPr>
                <w:rFonts w:ascii="Times New Roman" w:eastAsia="Times New Roman" w:hAnsi="Times New Roman" w:cs="Times New Roman"/>
                <w:color w:val="000000"/>
                <w:sz w:val="24"/>
                <w:szCs w:val="24"/>
                <w:lang w:eastAsia="ru-RU"/>
              </w:rPr>
              <w:br/>
              <w:t>а) типа и этажности многоквартирного дома;</w:t>
            </w:r>
            <w:r w:rsidRPr="00484C9E">
              <w:rPr>
                <w:rFonts w:ascii="Times New Roman" w:eastAsia="Times New Roman" w:hAnsi="Times New Roman" w:cs="Times New Roman"/>
                <w:color w:val="000000"/>
                <w:sz w:val="24"/>
                <w:szCs w:val="24"/>
                <w:lang w:eastAsia="ru-RU"/>
              </w:rPr>
              <w:br/>
              <w:t>б) стоимости проведения капитального ремонта отдельных элементов строительных конструкций и инженерных систем многоквартирного дома;</w:t>
            </w:r>
            <w:proofErr w:type="gramEnd"/>
            <w:r w:rsidRPr="00484C9E">
              <w:rPr>
                <w:rFonts w:ascii="Times New Roman" w:eastAsia="Times New Roman" w:hAnsi="Times New Roman" w:cs="Times New Roman"/>
                <w:color w:val="000000"/>
                <w:sz w:val="24"/>
                <w:szCs w:val="24"/>
                <w:lang w:eastAsia="ru-RU"/>
              </w:rPr>
              <w:br/>
              <w:t>в) нормативных сроков их эффективной эксплуатации до проведения очередного капитального ремонта (нормативных межремонтных сроков);</w:t>
            </w:r>
            <w:r w:rsidRPr="00484C9E">
              <w:rPr>
                <w:rFonts w:ascii="Times New Roman" w:eastAsia="Times New Roman" w:hAnsi="Times New Roman" w:cs="Times New Roman"/>
                <w:color w:val="000000"/>
                <w:sz w:val="24"/>
                <w:szCs w:val="24"/>
                <w:lang w:eastAsia="ru-RU"/>
              </w:rPr>
              <w:br/>
              <w:t>г) перечня работ по капитальному ремонту общего имущества в многоквартирном доме, установленного настоящим Законом.</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краевая программа, в которую включен этот многоквартирный дом.</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3.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4. Порядок установления минимального размера взноса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1. </w:t>
            </w:r>
            <w:proofErr w:type="gramStart"/>
            <w:r w:rsidRPr="00484C9E">
              <w:rPr>
                <w:rFonts w:ascii="Times New Roman" w:eastAsia="Times New Roman" w:hAnsi="Times New Roman" w:cs="Times New Roman"/>
                <w:color w:val="000000"/>
                <w:sz w:val="24"/>
                <w:szCs w:val="24"/>
                <w:lang w:eastAsia="ru-RU"/>
              </w:rPr>
              <w:t xml:space="preserve">Минимальный размер взноса на капитальный ремонт определяется на основе оценки потребности в средствах на финансирование услуг и (или) работ по капитальному ремонту общего имущества в многоквартирных домах, входящих в установленный перечень услуг </w:t>
            </w:r>
            <w:r w:rsidRPr="00484C9E">
              <w:rPr>
                <w:rFonts w:ascii="Times New Roman" w:eastAsia="Times New Roman" w:hAnsi="Times New Roman" w:cs="Times New Roman"/>
                <w:color w:val="000000"/>
                <w:sz w:val="24"/>
                <w:szCs w:val="24"/>
                <w:lang w:eastAsia="ru-RU"/>
              </w:rPr>
              <w:lastRenderedPageBreak/>
              <w:t>и (или)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инженерно-технического обеспечения многоквартирных домов с</w:t>
            </w:r>
            <w:proofErr w:type="gramEnd"/>
            <w:r w:rsidRPr="00484C9E">
              <w:rPr>
                <w:rFonts w:ascii="Times New Roman" w:eastAsia="Times New Roman" w:hAnsi="Times New Roman" w:cs="Times New Roman"/>
                <w:color w:val="000000"/>
                <w:sz w:val="24"/>
                <w:szCs w:val="24"/>
                <w:lang w:eastAsia="ru-RU"/>
              </w:rPr>
              <w:t xml:space="preserve"> учетом уровня благоустройства, конструктивных и технических параметров многоквартирных домов.</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Этапы по установлению минимального размера взноса:</w:t>
            </w:r>
            <w:r w:rsidRPr="00484C9E">
              <w:rPr>
                <w:rFonts w:ascii="Times New Roman" w:eastAsia="Times New Roman" w:hAnsi="Times New Roman" w:cs="Times New Roman"/>
                <w:color w:val="000000"/>
                <w:sz w:val="24"/>
                <w:szCs w:val="24"/>
                <w:lang w:eastAsia="ru-RU"/>
              </w:rPr>
              <w:br/>
              <w:t>1) оценка общей потребности в средствах финансирования капитального ремонта общего имущества в многоквартирных домах;</w:t>
            </w:r>
            <w:r w:rsidRPr="00484C9E">
              <w:rPr>
                <w:rFonts w:ascii="Times New Roman" w:eastAsia="Times New Roman" w:hAnsi="Times New Roman" w:cs="Times New Roman"/>
                <w:color w:val="000000"/>
                <w:sz w:val="24"/>
                <w:szCs w:val="24"/>
                <w:lang w:eastAsia="ru-RU"/>
              </w:rPr>
              <w:br/>
              <w:t>2) определение необходимого размера взноса собственников помещений в многоквартирных домах;</w:t>
            </w:r>
            <w:r w:rsidRPr="00484C9E">
              <w:rPr>
                <w:rFonts w:ascii="Times New Roman" w:eastAsia="Times New Roman" w:hAnsi="Times New Roman" w:cs="Times New Roman"/>
                <w:color w:val="000000"/>
                <w:sz w:val="24"/>
                <w:szCs w:val="24"/>
                <w:lang w:eastAsia="ru-RU"/>
              </w:rPr>
              <w:br/>
              <w:t>3) оценка доступности необходимого размера взноса на капитальный ремонт общего имущества в многоквартирных домах для граждан - собственников жилых помещений;</w:t>
            </w:r>
            <w:r w:rsidRPr="00484C9E">
              <w:rPr>
                <w:rFonts w:ascii="Times New Roman" w:eastAsia="Times New Roman" w:hAnsi="Times New Roman" w:cs="Times New Roman"/>
                <w:color w:val="000000"/>
                <w:sz w:val="24"/>
                <w:szCs w:val="24"/>
                <w:lang w:eastAsia="ru-RU"/>
              </w:rPr>
              <w:br/>
              <w:t>4) установление минимального размера взноса на первый год реализации краевой программы;</w:t>
            </w:r>
            <w:r w:rsidRPr="00484C9E">
              <w:rPr>
                <w:rFonts w:ascii="Times New Roman" w:eastAsia="Times New Roman" w:hAnsi="Times New Roman" w:cs="Times New Roman"/>
                <w:color w:val="000000"/>
                <w:sz w:val="24"/>
                <w:szCs w:val="24"/>
                <w:lang w:eastAsia="ru-RU"/>
              </w:rPr>
              <w:br/>
              <w:t>5) изменение минимального размера взноса в течение срока реализации краевой программы.</w:t>
            </w:r>
            <w:r w:rsidRPr="00484C9E">
              <w:rPr>
                <w:rFonts w:ascii="Times New Roman" w:eastAsia="Times New Roman" w:hAnsi="Times New Roman" w:cs="Times New Roman"/>
                <w:color w:val="000000"/>
                <w:sz w:val="24"/>
                <w:szCs w:val="24"/>
                <w:lang w:eastAsia="ru-RU"/>
              </w:rPr>
              <w:br/>
              <w:t>3. Минимальный размер взноса на капитальный ремонт определяется в рублях за один квадратный метр общей площади жилого (нежилого) помещения, принадлежащего собственнику такого помещения, в многоквартирном доме.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4. Минимальный размер взноса на капитальный ремонт устанавливается ежегодно в срок до 1 октября года, предшествующего очередному году реализации краевой программы.</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5. Минимальный размер взноса на капитальный ремонт устанавливается Администрацией Алтайского края.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5. Перечень услуг и (или) работ по капитальному ремонту общего имущества в многоквартирном доме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установленного Администрацией Алтайского края, включает в себя:</w:t>
            </w:r>
            <w:r w:rsidRPr="00484C9E">
              <w:rPr>
                <w:rFonts w:ascii="Times New Roman" w:eastAsia="Times New Roman" w:hAnsi="Times New Roman" w:cs="Times New Roman"/>
                <w:color w:val="000000"/>
                <w:sz w:val="24"/>
                <w:szCs w:val="24"/>
                <w:lang w:eastAsia="ru-RU"/>
              </w:rPr>
              <w:br/>
              <w:t>1) ремонт внутридомовых инженерных систем электро-, тепл</w:t>
            </w:r>
            <w:proofErr w:type="gramStart"/>
            <w:r w:rsidRPr="00484C9E">
              <w:rPr>
                <w:rFonts w:ascii="Times New Roman" w:eastAsia="Times New Roman" w:hAnsi="Times New Roman" w:cs="Times New Roman"/>
                <w:color w:val="000000"/>
                <w:sz w:val="24"/>
                <w:szCs w:val="24"/>
                <w:lang w:eastAsia="ru-RU"/>
              </w:rPr>
              <w:t>о-</w:t>
            </w:r>
            <w:proofErr w:type="gramEnd"/>
            <w:r w:rsidRPr="00484C9E">
              <w:rPr>
                <w:rFonts w:ascii="Times New Roman" w:eastAsia="Times New Roman" w:hAnsi="Times New Roman" w:cs="Times New Roman"/>
                <w:color w:val="000000"/>
                <w:sz w:val="24"/>
                <w:szCs w:val="24"/>
                <w:lang w:eastAsia="ru-RU"/>
              </w:rPr>
              <w:t>, газо-, водоснабжения, водоотведения;</w:t>
            </w:r>
            <w:r w:rsidRPr="00484C9E">
              <w:rPr>
                <w:rFonts w:ascii="Times New Roman" w:eastAsia="Times New Roman" w:hAnsi="Times New Roman" w:cs="Times New Roman"/>
                <w:color w:val="000000"/>
                <w:sz w:val="24"/>
                <w:szCs w:val="24"/>
                <w:lang w:eastAsia="ru-RU"/>
              </w:rPr>
              <w:br/>
            </w:r>
            <w:proofErr w:type="gramStart"/>
            <w:r w:rsidRPr="00484C9E">
              <w:rPr>
                <w:rFonts w:ascii="Times New Roman" w:eastAsia="Times New Roman" w:hAnsi="Times New Roman" w:cs="Times New Roman"/>
                <w:color w:val="000000"/>
                <w:sz w:val="24"/>
                <w:szCs w:val="24"/>
                <w:lang w:eastAsia="ru-RU"/>
              </w:rPr>
              <w:t>2) ремонт или замену лифтового оборудования, признанного непригодным для эксплуатации, ремонт лифтовых шахт;</w:t>
            </w:r>
            <w:r w:rsidRPr="00484C9E">
              <w:rPr>
                <w:rFonts w:ascii="Times New Roman" w:eastAsia="Times New Roman" w:hAnsi="Times New Roman" w:cs="Times New Roman"/>
                <w:color w:val="000000"/>
                <w:sz w:val="24"/>
                <w:szCs w:val="24"/>
                <w:lang w:eastAsia="ru-RU"/>
              </w:rPr>
              <w:br/>
              <w:t>3) ремонт крыши, в том числе переустройство невентилируемой крыши на вентилируемую, устройство выходов на кровлю;</w:t>
            </w:r>
            <w:r w:rsidRPr="00484C9E">
              <w:rPr>
                <w:rFonts w:ascii="Times New Roman" w:eastAsia="Times New Roman" w:hAnsi="Times New Roman" w:cs="Times New Roman"/>
                <w:color w:val="000000"/>
                <w:sz w:val="24"/>
                <w:szCs w:val="24"/>
                <w:lang w:eastAsia="ru-RU"/>
              </w:rPr>
              <w:br/>
              <w:t>4) ремонт подвальных помещений, относящихся к общему имуществу в многоквартирном доме;</w:t>
            </w:r>
            <w:r w:rsidRPr="00484C9E">
              <w:rPr>
                <w:rFonts w:ascii="Times New Roman" w:eastAsia="Times New Roman" w:hAnsi="Times New Roman" w:cs="Times New Roman"/>
                <w:color w:val="000000"/>
                <w:sz w:val="24"/>
                <w:szCs w:val="24"/>
                <w:lang w:eastAsia="ru-RU"/>
              </w:rPr>
              <w:br/>
              <w:t>5) утепление и ремонт фасада;</w:t>
            </w:r>
            <w:proofErr w:type="gramEnd"/>
            <w:r w:rsidRPr="00484C9E">
              <w:rPr>
                <w:rFonts w:ascii="Times New Roman" w:eastAsia="Times New Roman" w:hAnsi="Times New Roman" w:cs="Times New Roman"/>
                <w:color w:val="000000"/>
                <w:sz w:val="24"/>
                <w:szCs w:val="24"/>
                <w:lang w:eastAsia="ru-RU"/>
              </w:rPr>
              <w:br/>
            </w:r>
            <w:proofErr w:type="gramStart"/>
            <w:r w:rsidRPr="00484C9E">
              <w:rPr>
                <w:rFonts w:ascii="Times New Roman" w:eastAsia="Times New Roman" w:hAnsi="Times New Roman" w:cs="Times New Roman"/>
                <w:color w:val="000000"/>
                <w:sz w:val="24"/>
                <w:szCs w:val="24"/>
                <w:lang w:eastAsia="ru-RU"/>
              </w:rPr>
              <w:t>6) установку и замену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r w:rsidRPr="00484C9E">
              <w:rPr>
                <w:rFonts w:ascii="Times New Roman" w:eastAsia="Times New Roman" w:hAnsi="Times New Roman" w:cs="Times New Roman"/>
                <w:color w:val="000000"/>
                <w:sz w:val="24"/>
                <w:szCs w:val="24"/>
                <w:lang w:eastAsia="ru-RU"/>
              </w:rPr>
              <w:br/>
              <w:t>7) ремонт фундамента многоквартирного дома;</w:t>
            </w:r>
            <w:r w:rsidRPr="00484C9E">
              <w:rPr>
                <w:rFonts w:ascii="Times New Roman" w:eastAsia="Times New Roman" w:hAnsi="Times New Roman" w:cs="Times New Roman"/>
                <w:color w:val="000000"/>
                <w:sz w:val="24"/>
                <w:szCs w:val="24"/>
                <w:lang w:eastAsia="ru-RU"/>
              </w:rPr>
              <w:br/>
              <w:t>8) ремонт подъездов, в том числе усиление строительных конструкций;</w:t>
            </w:r>
            <w:r w:rsidRPr="00484C9E">
              <w:rPr>
                <w:rFonts w:ascii="Times New Roman" w:eastAsia="Times New Roman" w:hAnsi="Times New Roman" w:cs="Times New Roman"/>
                <w:color w:val="000000"/>
                <w:sz w:val="24"/>
                <w:szCs w:val="24"/>
                <w:lang w:eastAsia="ru-RU"/>
              </w:rPr>
              <w:br/>
              <w:t>9) проведение энергетического обследования многоквартирного дома.</w:t>
            </w:r>
            <w:proofErr w:type="gramEnd"/>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2. Направляемые на проведение капитального ремонта общего имущества в </w:t>
            </w:r>
            <w:r w:rsidRPr="00484C9E">
              <w:rPr>
                <w:rFonts w:ascii="Times New Roman" w:eastAsia="Times New Roman" w:hAnsi="Times New Roman" w:cs="Times New Roman"/>
                <w:color w:val="000000"/>
                <w:sz w:val="24"/>
                <w:szCs w:val="24"/>
                <w:lang w:eastAsia="ru-RU"/>
              </w:rPr>
              <w:lastRenderedPageBreak/>
              <w:t>многоквартирных домах средства фонда капитального ремонта могут использоваться на услуги по строительному контролю, разработке проектно-сметной документации для капитального ремонта общего имущества в  многоквартирных домах и проведению экспертизы такой документации в соответствии с законодательством Российской Федерации о градостроительной деятельности.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3. </w:t>
            </w:r>
            <w:proofErr w:type="gramStart"/>
            <w:r w:rsidRPr="00484C9E">
              <w:rPr>
                <w:rFonts w:ascii="Times New Roman" w:eastAsia="Times New Roman" w:hAnsi="Times New Roman" w:cs="Times New Roman"/>
                <w:color w:val="000000"/>
                <w:sz w:val="24"/>
                <w:szCs w:val="24"/>
                <w:lang w:eastAsia="ru-RU"/>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4. Средства государственной поддержки за счет краевого бюджета могут быть направлены на финансирование услуг и (или) работ по капитальному ремонту общего имущества в многоквартирном доме, которые предусмотрены частями 1 и 2 настоящей статьи.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5. Состав работ по капитальному ремонту общего имущества в многоквартирных домах, установленных в части 1 настоящей статьи, определяется уполномоченным органом.</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6. Программа капитального ремонта общего имущества в многоквартирных домах</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Администрация Алтайского края утверждает краевую программу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w:t>
            </w:r>
            <w:proofErr w:type="gramStart"/>
            <w:r w:rsidRPr="00484C9E">
              <w:rPr>
                <w:rFonts w:ascii="Times New Roman" w:eastAsia="Times New Roman" w:hAnsi="Times New Roman" w:cs="Times New Roman"/>
                <w:color w:val="000000"/>
                <w:sz w:val="24"/>
                <w:szCs w:val="24"/>
                <w:lang w:eastAsia="ru-RU"/>
              </w:rPr>
              <w:t>дств кр</w:t>
            </w:r>
            <w:proofErr w:type="gramEnd"/>
            <w:r w:rsidRPr="00484C9E">
              <w:rPr>
                <w:rFonts w:ascii="Times New Roman" w:eastAsia="Times New Roman" w:hAnsi="Times New Roman" w:cs="Times New Roman"/>
                <w:color w:val="000000"/>
                <w:sz w:val="24"/>
                <w:szCs w:val="24"/>
                <w:lang w:eastAsia="ru-RU"/>
              </w:rPr>
              <w:t>аевого бюджета и местных бюджетов.</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Краевая программа формируется на срок не более 30 лет.</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3. Внесение в краевую программу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4. Решение собственников помещений в многоквартирном доме о переносе установленного краевой программой срока капитального ремонта общего имущества в многоквартирном доме принимается на общем собрании собственников </w:t>
            </w:r>
            <w:proofErr w:type="gramStart"/>
            <w:r w:rsidRPr="00484C9E">
              <w:rPr>
                <w:rFonts w:ascii="Times New Roman" w:eastAsia="Times New Roman" w:hAnsi="Times New Roman" w:cs="Times New Roman"/>
                <w:color w:val="000000"/>
                <w:sz w:val="24"/>
                <w:szCs w:val="24"/>
                <w:lang w:eastAsia="ru-RU"/>
              </w:rPr>
              <w:t>помещений</w:t>
            </w:r>
            <w:proofErr w:type="gramEnd"/>
            <w:r w:rsidRPr="00484C9E">
              <w:rPr>
                <w:rFonts w:ascii="Times New Roman" w:eastAsia="Times New Roman" w:hAnsi="Times New Roman" w:cs="Times New Roman"/>
                <w:color w:val="000000"/>
                <w:sz w:val="24"/>
                <w:szCs w:val="24"/>
                <w:lang w:eastAsia="ru-RU"/>
              </w:rPr>
              <w:t xml:space="preserve"> на основании акта, составляемого по результатам технического осмотра многоквартирного дома. Акт технического осмотра многоквартирного дома составляется в случае формирования фонда капитального ремонта на специальном счете, лицом, ответственным за эксплуатацию многоквартирного дома, или региональным оператором, в случае формирования фонда капитального ремонта на счете (счетах) регионального оператора, с обязательным участием органов местного самоуправления.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5. </w:t>
            </w:r>
            <w:proofErr w:type="gramStart"/>
            <w:r w:rsidRPr="00484C9E">
              <w:rPr>
                <w:rFonts w:ascii="Times New Roman" w:eastAsia="Times New Roman" w:hAnsi="Times New Roman" w:cs="Times New Roman"/>
                <w:color w:val="000000"/>
                <w:sz w:val="24"/>
                <w:szCs w:val="24"/>
                <w:lang w:eastAsia="ru-RU"/>
              </w:rPr>
              <w:t xml:space="preserve">В целях реализации краевой программы, определения объема необходимых средств на проведение капитального ремонта общего имущества в многоквартирных домах, конкретизации сроков его проведения, уточнения планируемых видов услуг и (или) работ </w:t>
            </w:r>
            <w:r w:rsidRPr="00484C9E">
              <w:rPr>
                <w:rFonts w:ascii="Times New Roman" w:eastAsia="Times New Roman" w:hAnsi="Times New Roman" w:cs="Times New Roman"/>
                <w:color w:val="000000"/>
                <w:sz w:val="24"/>
                <w:szCs w:val="24"/>
                <w:lang w:eastAsia="ru-RU"/>
              </w:rPr>
              <w:lastRenderedPageBreak/>
              <w:t>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Администрация Алтайского края и органы местного самоуправления муниципальных образований края утверждают краткосрочные (сроком</w:t>
            </w:r>
            <w:proofErr w:type="gramEnd"/>
            <w:r w:rsidRPr="00484C9E">
              <w:rPr>
                <w:rFonts w:ascii="Times New Roman" w:eastAsia="Times New Roman" w:hAnsi="Times New Roman" w:cs="Times New Roman"/>
                <w:color w:val="000000"/>
                <w:sz w:val="24"/>
                <w:szCs w:val="24"/>
                <w:lang w:eastAsia="ru-RU"/>
              </w:rPr>
              <w:t xml:space="preserve"> до трех лет) планы реализации краевой программы в порядке, установленном Администрацией Алтайского края.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7. Порядок подготовки и утверждения программы и требования к ней</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Краевая программа разрабатывается уполномоченным органом, который является заказчиком программы.</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2. </w:t>
            </w:r>
            <w:proofErr w:type="gramStart"/>
            <w:r w:rsidRPr="00484C9E">
              <w:rPr>
                <w:rFonts w:ascii="Times New Roman" w:eastAsia="Times New Roman" w:hAnsi="Times New Roman" w:cs="Times New Roman"/>
                <w:color w:val="000000"/>
                <w:sz w:val="24"/>
                <w:szCs w:val="24"/>
                <w:lang w:eastAsia="ru-RU"/>
              </w:rPr>
              <w:t>Краевая программа имеет следующую структуру:</w:t>
            </w:r>
            <w:r w:rsidRPr="00484C9E">
              <w:rPr>
                <w:rFonts w:ascii="Times New Roman" w:eastAsia="Times New Roman" w:hAnsi="Times New Roman" w:cs="Times New Roman"/>
                <w:color w:val="000000"/>
                <w:sz w:val="24"/>
                <w:szCs w:val="24"/>
                <w:lang w:eastAsia="ru-RU"/>
              </w:rPr>
              <w:br/>
              <w:t>1) паспорт краевой программы, заполняемый по форме, установленной нормативными правовыми актами Администрации Алтайского края;</w:t>
            </w:r>
            <w:r w:rsidRPr="00484C9E">
              <w:rPr>
                <w:rFonts w:ascii="Times New Roman" w:eastAsia="Times New Roman" w:hAnsi="Times New Roman" w:cs="Times New Roman"/>
                <w:color w:val="000000"/>
                <w:sz w:val="24"/>
                <w:szCs w:val="24"/>
                <w:lang w:eastAsia="ru-RU"/>
              </w:rPr>
              <w:br/>
              <w:t>2) характеристика проблемы, включая анализ причин ее возникновения, тенденции развития ситуации и вероятные последствия, обоснование необходимости решения проблемы программными методами;</w:t>
            </w:r>
            <w:r w:rsidRPr="00484C9E">
              <w:rPr>
                <w:rFonts w:ascii="Times New Roman" w:eastAsia="Times New Roman" w:hAnsi="Times New Roman" w:cs="Times New Roman"/>
                <w:color w:val="000000"/>
                <w:sz w:val="24"/>
                <w:szCs w:val="24"/>
                <w:lang w:eastAsia="ru-RU"/>
              </w:rPr>
              <w:br/>
              <w:t>3) основные цели и задачи краевой программы;</w:t>
            </w:r>
            <w:r w:rsidRPr="00484C9E">
              <w:rPr>
                <w:rFonts w:ascii="Times New Roman" w:eastAsia="Times New Roman" w:hAnsi="Times New Roman" w:cs="Times New Roman"/>
                <w:color w:val="000000"/>
                <w:sz w:val="24"/>
                <w:szCs w:val="24"/>
                <w:lang w:eastAsia="ru-RU"/>
              </w:rPr>
              <w:br/>
              <w:t>4) программные мероприятия с указанием сроков их реализации и исполнителей;</w:t>
            </w:r>
            <w:proofErr w:type="gramEnd"/>
            <w:r w:rsidRPr="00484C9E">
              <w:rPr>
                <w:rFonts w:ascii="Times New Roman" w:eastAsia="Times New Roman" w:hAnsi="Times New Roman" w:cs="Times New Roman"/>
                <w:color w:val="000000"/>
                <w:sz w:val="24"/>
                <w:szCs w:val="24"/>
                <w:lang w:eastAsia="ru-RU"/>
              </w:rPr>
              <w:br/>
              <w:t>5) оценка эффективности реализации краевой программы с указанием целевых индикаторов по форме, установленной нормативными правовыми актами Администрации Алтайского края;</w:t>
            </w:r>
            <w:r w:rsidRPr="00484C9E">
              <w:rPr>
                <w:rFonts w:ascii="Times New Roman" w:eastAsia="Times New Roman" w:hAnsi="Times New Roman" w:cs="Times New Roman"/>
                <w:color w:val="000000"/>
                <w:sz w:val="24"/>
                <w:szCs w:val="24"/>
                <w:lang w:eastAsia="ru-RU"/>
              </w:rPr>
              <w:br/>
              <w:t xml:space="preserve">6) механизм реализации краевой программы и </w:t>
            </w:r>
            <w:proofErr w:type="gramStart"/>
            <w:r w:rsidRPr="00484C9E">
              <w:rPr>
                <w:rFonts w:ascii="Times New Roman" w:eastAsia="Times New Roman" w:hAnsi="Times New Roman" w:cs="Times New Roman"/>
                <w:color w:val="000000"/>
                <w:sz w:val="24"/>
                <w:szCs w:val="24"/>
                <w:lang w:eastAsia="ru-RU"/>
              </w:rPr>
              <w:t>контроль за</w:t>
            </w:r>
            <w:proofErr w:type="gramEnd"/>
            <w:r w:rsidRPr="00484C9E">
              <w:rPr>
                <w:rFonts w:ascii="Times New Roman" w:eastAsia="Times New Roman" w:hAnsi="Times New Roman" w:cs="Times New Roman"/>
                <w:color w:val="000000"/>
                <w:sz w:val="24"/>
                <w:szCs w:val="24"/>
                <w:lang w:eastAsia="ru-RU"/>
              </w:rPr>
              <w:t xml:space="preserve"> ходом ее выполнения.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3. </w:t>
            </w:r>
            <w:proofErr w:type="gramStart"/>
            <w:r w:rsidRPr="00484C9E">
              <w:rPr>
                <w:rFonts w:ascii="Times New Roman" w:eastAsia="Times New Roman" w:hAnsi="Times New Roman" w:cs="Times New Roman"/>
                <w:color w:val="000000"/>
                <w:sz w:val="24"/>
                <w:szCs w:val="24"/>
                <w:lang w:eastAsia="ru-RU"/>
              </w:rPr>
              <w:t>Краевая программа включает в себя:</w:t>
            </w:r>
            <w:r w:rsidRPr="00484C9E">
              <w:rPr>
                <w:rFonts w:ascii="Times New Roman" w:eastAsia="Times New Roman" w:hAnsi="Times New Roman" w:cs="Times New Roman"/>
                <w:color w:val="000000"/>
                <w:sz w:val="24"/>
                <w:szCs w:val="24"/>
                <w:lang w:eastAsia="ru-RU"/>
              </w:rPr>
              <w:br/>
              <w:t>1) перечень всех многоквартирных домов, расположенных на территории Алтайского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w:t>
            </w:r>
            <w:r w:rsidRPr="00484C9E">
              <w:rPr>
                <w:rFonts w:ascii="Times New Roman" w:eastAsia="Times New Roman" w:hAnsi="Times New Roman" w:cs="Times New Roman"/>
                <w:color w:val="000000"/>
                <w:sz w:val="24"/>
                <w:szCs w:val="24"/>
                <w:lang w:eastAsia="ru-RU"/>
              </w:rPr>
              <w:br/>
              <w:t>2) перечень услуг и (или) работ по капитальному ремонту общего имущества в каждом многоквартирном доме, включенном в краевую программу;</w:t>
            </w:r>
            <w:proofErr w:type="gramEnd"/>
            <w:r w:rsidRPr="00484C9E">
              <w:rPr>
                <w:rFonts w:ascii="Times New Roman" w:eastAsia="Times New Roman" w:hAnsi="Times New Roman" w:cs="Times New Roman"/>
                <w:color w:val="000000"/>
                <w:sz w:val="24"/>
                <w:szCs w:val="24"/>
                <w:lang w:eastAsia="ru-RU"/>
              </w:rPr>
              <w:br/>
              <w:t>3) плановый год проведения капитального ремонта общего имущества в каждом многоквартирном доме, включенном в краевую программу;</w:t>
            </w:r>
            <w:r w:rsidRPr="00484C9E">
              <w:rPr>
                <w:rFonts w:ascii="Times New Roman" w:eastAsia="Times New Roman" w:hAnsi="Times New Roman" w:cs="Times New Roman"/>
                <w:color w:val="000000"/>
                <w:sz w:val="24"/>
                <w:szCs w:val="24"/>
                <w:lang w:eastAsia="ru-RU"/>
              </w:rPr>
              <w:br/>
              <w:t>4) иные сведения, подлежащие включению в краевую программу.</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4. Этапы формирования краевой программы:</w:t>
            </w:r>
            <w:r w:rsidRPr="00484C9E">
              <w:rPr>
                <w:rFonts w:ascii="Times New Roman" w:eastAsia="Times New Roman" w:hAnsi="Times New Roman" w:cs="Times New Roman"/>
                <w:color w:val="000000"/>
                <w:sz w:val="24"/>
                <w:szCs w:val="24"/>
                <w:lang w:eastAsia="ru-RU"/>
              </w:rPr>
              <w:br/>
              <w:t>1) организация сбора данных по определению многоквартирных домов, подлежащих включению в краевую программу;</w:t>
            </w:r>
            <w:r w:rsidRPr="00484C9E">
              <w:rPr>
                <w:rFonts w:ascii="Times New Roman" w:eastAsia="Times New Roman" w:hAnsi="Times New Roman" w:cs="Times New Roman"/>
                <w:color w:val="000000"/>
                <w:sz w:val="24"/>
                <w:szCs w:val="24"/>
                <w:lang w:eastAsia="ru-RU"/>
              </w:rPr>
              <w:br/>
              <w:t>2) анализ и оценка состояния многоквартирных домов, подлежащих включению в краевую программу;</w:t>
            </w:r>
            <w:r w:rsidRPr="00484C9E">
              <w:rPr>
                <w:rFonts w:ascii="Times New Roman" w:eastAsia="Times New Roman" w:hAnsi="Times New Roman" w:cs="Times New Roman"/>
                <w:color w:val="000000"/>
                <w:sz w:val="24"/>
                <w:szCs w:val="24"/>
                <w:lang w:eastAsia="ru-RU"/>
              </w:rPr>
              <w:br/>
              <w:t>3) определение перечня услуг и (или) работ по капитальному ремонту общего имущества в каждом многоквартирном доме и плановой даты их проведения;</w:t>
            </w:r>
            <w:r w:rsidRPr="00484C9E">
              <w:rPr>
                <w:rFonts w:ascii="Times New Roman" w:eastAsia="Times New Roman" w:hAnsi="Times New Roman" w:cs="Times New Roman"/>
                <w:color w:val="000000"/>
                <w:sz w:val="24"/>
                <w:szCs w:val="24"/>
                <w:lang w:eastAsia="ru-RU"/>
              </w:rPr>
              <w:br/>
              <w:t>4) определение очередности включения многоквартирных домов в краевую программу с учетом установленных статьей 8 настоящего Закона критериев.</w:t>
            </w:r>
            <w:r w:rsidRPr="00484C9E">
              <w:rPr>
                <w:rFonts w:ascii="Times New Roman" w:eastAsia="Times New Roman" w:hAnsi="Times New Roman" w:cs="Times New Roman"/>
                <w:color w:val="000000"/>
                <w:sz w:val="24"/>
                <w:szCs w:val="24"/>
                <w:lang w:eastAsia="ru-RU"/>
              </w:rPr>
              <w:br/>
              <w:t>5) формирование краевой программы.</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5. </w:t>
            </w:r>
            <w:proofErr w:type="gramStart"/>
            <w:r w:rsidRPr="00484C9E">
              <w:rPr>
                <w:rFonts w:ascii="Times New Roman" w:eastAsia="Times New Roman" w:hAnsi="Times New Roman" w:cs="Times New Roman"/>
                <w:color w:val="000000"/>
                <w:sz w:val="24"/>
                <w:szCs w:val="24"/>
                <w:lang w:eastAsia="ru-RU"/>
              </w:rPr>
              <w:t>В целях формирования краевой программы органы местного самоуправления муниципальных образований Алтайского края, на территории которых расположены многоквартирные дома:</w:t>
            </w:r>
            <w:r w:rsidRPr="00484C9E">
              <w:rPr>
                <w:rFonts w:ascii="Times New Roman" w:eastAsia="Times New Roman" w:hAnsi="Times New Roman" w:cs="Times New Roman"/>
                <w:color w:val="000000"/>
                <w:sz w:val="24"/>
                <w:szCs w:val="24"/>
                <w:lang w:eastAsia="ru-RU"/>
              </w:rPr>
              <w:br/>
              <w:t>1) проводят мониторинг технического состояния многоквартирных домов в порядке, установленном Администрацией Алтайского края;</w:t>
            </w:r>
            <w:r w:rsidRPr="00484C9E">
              <w:rPr>
                <w:rFonts w:ascii="Times New Roman" w:eastAsia="Times New Roman" w:hAnsi="Times New Roman" w:cs="Times New Roman"/>
                <w:color w:val="000000"/>
                <w:sz w:val="24"/>
                <w:szCs w:val="24"/>
                <w:lang w:eastAsia="ru-RU"/>
              </w:rPr>
              <w:br/>
              <w:t xml:space="preserve">2) создают комиссии по определению необходимости проведения капитального ремонта </w:t>
            </w:r>
            <w:r w:rsidRPr="00484C9E">
              <w:rPr>
                <w:rFonts w:ascii="Times New Roman" w:eastAsia="Times New Roman" w:hAnsi="Times New Roman" w:cs="Times New Roman"/>
                <w:color w:val="000000"/>
                <w:sz w:val="24"/>
                <w:szCs w:val="24"/>
                <w:lang w:eastAsia="ru-RU"/>
              </w:rPr>
              <w:lastRenderedPageBreak/>
              <w:t>общего имущества в многоквартирных домах в порядке, предусмотренном Администрацией Алтайского края;</w:t>
            </w:r>
            <w:proofErr w:type="gramEnd"/>
            <w:r w:rsidRPr="00484C9E">
              <w:rPr>
                <w:rFonts w:ascii="Times New Roman" w:eastAsia="Times New Roman" w:hAnsi="Times New Roman" w:cs="Times New Roman"/>
                <w:color w:val="000000"/>
                <w:sz w:val="24"/>
                <w:szCs w:val="24"/>
                <w:lang w:eastAsia="ru-RU"/>
              </w:rPr>
              <w:br/>
              <w:t>3) принимают решение о необходимости проведения капитального ремонта общего имущества в многоквартирных домах в порядке, предусмотренном Правительством Российской Федерации;</w:t>
            </w:r>
            <w:r w:rsidRPr="00484C9E">
              <w:rPr>
                <w:rFonts w:ascii="Times New Roman" w:eastAsia="Times New Roman" w:hAnsi="Times New Roman" w:cs="Times New Roman"/>
                <w:color w:val="000000"/>
                <w:sz w:val="24"/>
                <w:szCs w:val="24"/>
                <w:lang w:eastAsia="ru-RU"/>
              </w:rPr>
              <w:br/>
              <w:t>4) формируют перечень объектов общего имущества, подлежащего включению в краевую программу, для обеспечения своевременного проведения капитального ремонта общего имущества многоквартирных домов; </w:t>
            </w:r>
            <w:r w:rsidRPr="00484C9E">
              <w:rPr>
                <w:rFonts w:ascii="Times New Roman" w:eastAsia="Times New Roman" w:hAnsi="Times New Roman" w:cs="Times New Roman"/>
                <w:color w:val="000000"/>
                <w:sz w:val="24"/>
                <w:szCs w:val="24"/>
                <w:lang w:eastAsia="ru-RU"/>
              </w:rPr>
              <w:br/>
              <w:t xml:space="preserve">5) направляют в уполномоченный орган реестр многоквартирных домов по форме, утвержденной Администрацией Алтайского края, в течение двух месяцев </w:t>
            </w:r>
            <w:proofErr w:type="gramStart"/>
            <w:r w:rsidRPr="00484C9E">
              <w:rPr>
                <w:rFonts w:ascii="Times New Roman" w:eastAsia="Times New Roman" w:hAnsi="Times New Roman" w:cs="Times New Roman"/>
                <w:color w:val="000000"/>
                <w:sz w:val="24"/>
                <w:szCs w:val="24"/>
                <w:lang w:eastAsia="ru-RU"/>
              </w:rPr>
              <w:t>с даты вступления</w:t>
            </w:r>
            <w:proofErr w:type="gramEnd"/>
            <w:r w:rsidRPr="00484C9E">
              <w:rPr>
                <w:rFonts w:ascii="Times New Roman" w:eastAsia="Times New Roman" w:hAnsi="Times New Roman" w:cs="Times New Roman"/>
                <w:color w:val="000000"/>
                <w:sz w:val="24"/>
                <w:szCs w:val="24"/>
                <w:lang w:eastAsia="ru-RU"/>
              </w:rPr>
              <w:t xml:space="preserve"> настоящего Закона в силу, в последующие годы для актуализации краевой программы - до 1 июля ежегодно.</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6. Уполномоченный орган на основании сведений, представленных органами местного самоуправления, в течение одного месяца формирует проект краевой программы.</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7. Краевая программа утверждается постановлением Администрации Алтайского края.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8. Краевая программа подлежит ежегодной актуализации, которая осуществляется в порядке, установленном для утверждения краевой программы, не позднее 1 октября каждого года.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8. Критерии определения в краевой программе очередности проведения капитального ремонта общего имущества в многоквартирных домах</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В первоочередном порядке краевой программой капитального ремонта должно предусматриваться проведение капитального ремонта:</w:t>
            </w:r>
            <w:r w:rsidRPr="00484C9E">
              <w:rPr>
                <w:rFonts w:ascii="Times New Roman" w:eastAsia="Times New Roman" w:hAnsi="Times New Roman" w:cs="Times New Roman"/>
                <w:color w:val="000000"/>
                <w:sz w:val="24"/>
                <w:szCs w:val="24"/>
                <w:lang w:eastAsia="ru-RU"/>
              </w:rPr>
              <w:br/>
              <w:t>1)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r w:rsidRPr="00484C9E">
              <w:rPr>
                <w:rFonts w:ascii="Times New Roman" w:eastAsia="Times New Roman" w:hAnsi="Times New Roman" w:cs="Times New Roman"/>
                <w:color w:val="000000"/>
                <w:sz w:val="24"/>
                <w:szCs w:val="24"/>
                <w:lang w:eastAsia="ru-RU"/>
              </w:rPr>
              <w:br/>
              <w:t xml:space="preserve">2) многоквартирных домов, капитальный ремонт которых требуется в порядке </w:t>
            </w:r>
            <w:proofErr w:type="gramStart"/>
            <w:r w:rsidRPr="00484C9E">
              <w:rPr>
                <w:rFonts w:ascii="Times New Roman" w:eastAsia="Times New Roman" w:hAnsi="Times New Roman" w:cs="Times New Roman"/>
                <w:color w:val="000000"/>
                <w:sz w:val="24"/>
                <w:szCs w:val="24"/>
                <w:lang w:eastAsia="ru-RU"/>
              </w:rPr>
              <w:t>установления необходимости проведения капитального ремонта общего имущества</w:t>
            </w:r>
            <w:proofErr w:type="gramEnd"/>
            <w:r w:rsidRPr="00484C9E">
              <w:rPr>
                <w:rFonts w:ascii="Times New Roman" w:eastAsia="Times New Roman" w:hAnsi="Times New Roman" w:cs="Times New Roman"/>
                <w:color w:val="000000"/>
                <w:sz w:val="24"/>
                <w:szCs w:val="24"/>
                <w:lang w:eastAsia="ru-RU"/>
              </w:rPr>
              <w:t xml:space="preserve"> в многоквартирном доме, утвержденном Правительством Российской Федерации.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2. </w:t>
            </w:r>
            <w:proofErr w:type="gramStart"/>
            <w:r w:rsidRPr="00484C9E">
              <w:rPr>
                <w:rFonts w:ascii="Times New Roman" w:eastAsia="Times New Roman" w:hAnsi="Times New Roman" w:cs="Times New Roman"/>
                <w:color w:val="000000"/>
                <w:sz w:val="24"/>
                <w:szCs w:val="24"/>
                <w:lang w:eastAsia="ru-RU"/>
              </w:rPr>
              <w:t>Определение очередности проведения капитального ремонта общего имущества в многоквартирных домах для целей формирования и актуализации краевой программы осуществляется исходя из следующих критериев:</w:t>
            </w:r>
            <w:r w:rsidRPr="00484C9E">
              <w:rPr>
                <w:rFonts w:ascii="Times New Roman" w:eastAsia="Times New Roman" w:hAnsi="Times New Roman" w:cs="Times New Roman"/>
                <w:color w:val="000000"/>
                <w:sz w:val="24"/>
                <w:szCs w:val="24"/>
                <w:lang w:eastAsia="ru-RU"/>
              </w:rPr>
              <w:br/>
              <w:t>1) год ввода в эксплуатацию многоквартирного дома;</w:t>
            </w:r>
            <w:r w:rsidRPr="00484C9E">
              <w:rPr>
                <w:rFonts w:ascii="Times New Roman" w:eastAsia="Times New Roman" w:hAnsi="Times New Roman" w:cs="Times New Roman"/>
                <w:color w:val="000000"/>
                <w:sz w:val="24"/>
                <w:szCs w:val="24"/>
                <w:lang w:eastAsia="ru-RU"/>
              </w:rPr>
              <w:br/>
              <w:t>2) дата последнего проведения капитального ремонта многоквартирного дома;</w:t>
            </w:r>
            <w:r w:rsidRPr="00484C9E">
              <w:rPr>
                <w:rFonts w:ascii="Times New Roman" w:eastAsia="Times New Roman" w:hAnsi="Times New Roman" w:cs="Times New Roman"/>
                <w:color w:val="000000"/>
                <w:sz w:val="24"/>
                <w:szCs w:val="24"/>
                <w:lang w:eastAsia="ru-RU"/>
              </w:rPr>
              <w:br/>
              <w:t>3) нормативные сроки службы конструктивных элементов и инженерных систем, входящих в состав общего имущества в многоквартирных домах;</w:t>
            </w:r>
            <w:proofErr w:type="gramEnd"/>
            <w:r w:rsidRPr="00484C9E">
              <w:rPr>
                <w:rFonts w:ascii="Times New Roman" w:eastAsia="Times New Roman" w:hAnsi="Times New Roman" w:cs="Times New Roman"/>
                <w:color w:val="000000"/>
                <w:sz w:val="24"/>
                <w:szCs w:val="24"/>
                <w:lang w:eastAsia="ru-RU"/>
              </w:rPr>
              <w:br/>
              <w:t>4) полнота поступлений взносов на капитальный ремонт собственников помещений в многоквартирном доме. Данный критерий используется при ежегодной актуализации краевой программы.</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3. Применение критериев для определения очередности проведения капитального ремонта общего имущества в многоквартирных домах осуществляется в порядке, установленном Администрацией Алтайского края.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 xml:space="preserve">Статья 9. Срок принятия решения об определении способа формирования фонда </w:t>
            </w:r>
            <w:r w:rsidRPr="00484C9E">
              <w:rPr>
                <w:rFonts w:ascii="Times New Roman" w:eastAsia="Times New Roman" w:hAnsi="Times New Roman" w:cs="Times New Roman"/>
                <w:b/>
                <w:bCs/>
                <w:color w:val="000000"/>
                <w:sz w:val="24"/>
                <w:szCs w:val="24"/>
                <w:lang w:eastAsia="ru-RU"/>
              </w:rPr>
              <w:lastRenderedPageBreak/>
              <w:t>капитального ремонта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двух месяцев после официального опубликования краевой программы, в которую включен многоквартирный дом, в отношении которого решается вопрос о выборе способа формирования его фонда капитального ремонта.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 xml:space="preserve">Статья 10. Порядок осуществления </w:t>
            </w:r>
            <w:proofErr w:type="gramStart"/>
            <w:r w:rsidRPr="00484C9E">
              <w:rPr>
                <w:rFonts w:ascii="Times New Roman" w:eastAsia="Times New Roman" w:hAnsi="Times New Roman" w:cs="Times New Roman"/>
                <w:b/>
                <w:bCs/>
                <w:color w:val="000000"/>
                <w:sz w:val="24"/>
                <w:szCs w:val="24"/>
                <w:lang w:eastAsia="ru-RU"/>
              </w:rPr>
              <w:t>контроля за</w:t>
            </w:r>
            <w:proofErr w:type="gramEnd"/>
            <w:r w:rsidRPr="00484C9E">
              <w:rPr>
                <w:rFonts w:ascii="Times New Roman" w:eastAsia="Times New Roman" w:hAnsi="Times New Roman" w:cs="Times New Roman"/>
                <w:b/>
                <w:bCs/>
                <w:color w:val="000000"/>
                <w:sz w:val="24"/>
                <w:szCs w:val="24"/>
                <w:lang w:eastAsia="ru-RU"/>
              </w:rPr>
              <w:t xml:space="preserve"> формированием фондов капитального ремонта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1. </w:t>
            </w:r>
            <w:proofErr w:type="gramStart"/>
            <w:r w:rsidRPr="00484C9E">
              <w:rPr>
                <w:rFonts w:ascii="Times New Roman" w:eastAsia="Times New Roman" w:hAnsi="Times New Roman" w:cs="Times New Roman"/>
                <w:color w:val="000000"/>
                <w:sz w:val="24"/>
                <w:szCs w:val="24"/>
                <w:lang w:eastAsia="ru-RU"/>
              </w:rPr>
              <w:t>Контроль за</w:t>
            </w:r>
            <w:proofErr w:type="gramEnd"/>
            <w:r w:rsidRPr="00484C9E">
              <w:rPr>
                <w:rFonts w:ascii="Times New Roman" w:eastAsia="Times New Roman" w:hAnsi="Times New Roman" w:cs="Times New Roman"/>
                <w:color w:val="000000"/>
                <w:sz w:val="24"/>
                <w:szCs w:val="24"/>
                <w:lang w:eastAsia="ru-RU"/>
              </w:rPr>
              <w:t xml:space="preserve"> формированием фондов капитального ремонта осуществляется органом государственного жилищного надзора Алтайского края.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2. </w:t>
            </w:r>
            <w:proofErr w:type="gramStart"/>
            <w:r w:rsidRPr="00484C9E">
              <w:rPr>
                <w:rFonts w:ascii="Times New Roman" w:eastAsia="Times New Roman" w:hAnsi="Times New Roman" w:cs="Times New Roman"/>
                <w:color w:val="000000"/>
                <w:sz w:val="24"/>
                <w:szCs w:val="24"/>
                <w:lang w:eastAsia="ru-RU"/>
              </w:rPr>
              <w:t>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Алтайского края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Жилищного кодекса</w:t>
            </w:r>
            <w:proofErr w:type="gramEnd"/>
            <w:r w:rsidRPr="00484C9E">
              <w:rPr>
                <w:rFonts w:ascii="Times New Roman" w:eastAsia="Times New Roman" w:hAnsi="Times New Roman" w:cs="Times New Roman"/>
                <w:color w:val="000000"/>
                <w:sz w:val="24"/>
                <w:szCs w:val="24"/>
                <w:lang w:eastAsia="ru-RU"/>
              </w:rPr>
              <w:t xml:space="preserve"> Российской Федерации, справки банка об открытии специального счета.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3. </w:t>
            </w:r>
            <w:proofErr w:type="gramStart"/>
            <w:r w:rsidRPr="00484C9E">
              <w:rPr>
                <w:rFonts w:ascii="Times New Roman" w:eastAsia="Times New Roman" w:hAnsi="Times New Roman" w:cs="Times New Roman"/>
                <w:color w:val="000000"/>
                <w:sz w:val="24"/>
                <w:szCs w:val="24"/>
                <w:lang w:eastAsia="ru-RU"/>
              </w:rPr>
              <w:t>Владелец специального счета обязан ежегодно, в срок не позднее 15 февраля года, следующего за отчетным, представлять в орган государственного жилищного надзора Алтайского края сведения о размере остатка средств на специальном счете.</w:t>
            </w:r>
            <w:proofErr w:type="gramEnd"/>
            <w:r w:rsidRPr="00484C9E">
              <w:rPr>
                <w:rFonts w:ascii="Times New Roman" w:eastAsia="Times New Roman" w:hAnsi="Times New Roman" w:cs="Times New Roman"/>
                <w:color w:val="000000"/>
                <w:sz w:val="24"/>
                <w:szCs w:val="24"/>
                <w:lang w:eastAsia="ru-RU"/>
              </w:rPr>
              <w:t xml:space="preserve"> Владелец специального счета также обязан ежеквартально, в срок до 25 числа месяца, следующего за отчетным кварталом, представлять в орган государственного жилищного надзора Алтайского края сведения о поступлении взносов на капитальный ремонт от собственников помещений в многоквартирном доме.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4. </w:t>
            </w:r>
            <w:proofErr w:type="gramStart"/>
            <w:r w:rsidRPr="00484C9E">
              <w:rPr>
                <w:rFonts w:ascii="Times New Roman" w:eastAsia="Times New Roman" w:hAnsi="Times New Roman" w:cs="Times New Roman"/>
                <w:color w:val="000000"/>
                <w:sz w:val="24"/>
                <w:szCs w:val="24"/>
                <w:lang w:eastAsia="ru-RU"/>
              </w:rPr>
              <w:t>Региональный оператор обязан ежегодно, в срок не позднее 15 февраля года, следующего за отчетным, представлять в орган государственного жилищного надзора Алтайского края сведения о многоквартирных домах, собственники помещений в которых формируют фонды капитального ремонта на счете (счетах) регионального оператора.</w:t>
            </w:r>
            <w:proofErr w:type="gramEnd"/>
            <w:r w:rsidRPr="00484C9E">
              <w:rPr>
                <w:rFonts w:ascii="Times New Roman" w:eastAsia="Times New Roman" w:hAnsi="Times New Roman" w:cs="Times New Roman"/>
                <w:color w:val="000000"/>
                <w:sz w:val="24"/>
                <w:szCs w:val="24"/>
                <w:lang w:eastAsia="ru-RU"/>
              </w:rPr>
              <w:t xml:space="preserve"> Региональный оператор также обязан ежеквартально, в срок до 25 числа месяца, следующего за отчетным кварталом, представлять в орган государственного жилищного надзора  Алтайского края сведения о поступлении взносов на капитальный ремонт от собственников помещений в таких многоквартирных домах.</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5. Орган государственного жилищного надзора Алтайского края ведет реестр уведомлений, указанных в части 2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6. </w:t>
            </w:r>
            <w:proofErr w:type="gramStart"/>
            <w:r w:rsidRPr="00484C9E">
              <w:rPr>
                <w:rFonts w:ascii="Times New Roman" w:eastAsia="Times New Roman" w:hAnsi="Times New Roman" w:cs="Times New Roman"/>
                <w:color w:val="000000"/>
                <w:sz w:val="24"/>
                <w:szCs w:val="24"/>
                <w:lang w:eastAsia="ru-RU"/>
              </w:rPr>
              <w:t xml:space="preserve">Организация и проведение проверок по формированию фондов капитального ремонта на специальных счетах, а также счете, счетах регионального оператора осуществляется в соответствии с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частью 4.1 - 4.3 статьи 20 Жилищного кодекса Российской </w:t>
            </w:r>
            <w:r w:rsidRPr="00484C9E">
              <w:rPr>
                <w:rFonts w:ascii="Times New Roman" w:eastAsia="Times New Roman" w:hAnsi="Times New Roman" w:cs="Times New Roman"/>
                <w:color w:val="000000"/>
                <w:sz w:val="24"/>
                <w:szCs w:val="24"/>
                <w:lang w:eastAsia="ru-RU"/>
              </w:rPr>
              <w:lastRenderedPageBreak/>
              <w:t>Федерации.</w:t>
            </w:r>
            <w:proofErr w:type="gramEnd"/>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11. Срок вступления в силу решения об изменении способа формирования фонда капитального ремонта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484C9E">
              <w:rPr>
                <w:rFonts w:ascii="Times New Roman" w:eastAsia="Times New Roman" w:hAnsi="Times New Roman" w:cs="Times New Roman"/>
                <w:color w:val="000000"/>
                <w:sz w:val="24"/>
                <w:szCs w:val="24"/>
                <w:lang w:eastAsia="ru-RU"/>
              </w:rP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статьи 173 Жилищного кодекса Российской Федерации, но не ранее наступления условия, указанного в части 2 статьи 173 Жилищного</w:t>
            </w:r>
            <w:proofErr w:type="gramEnd"/>
            <w:r w:rsidRPr="00484C9E">
              <w:rPr>
                <w:rFonts w:ascii="Times New Roman" w:eastAsia="Times New Roman" w:hAnsi="Times New Roman" w:cs="Times New Roman"/>
                <w:color w:val="000000"/>
                <w:sz w:val="24"/>
                <w:szCs w:val="24"/>
                <w:lang w:eastAsia="ru-RU"/>
              </w:rPr>
              <w:t xml:space="preserve"> кодекса Российской Федерации.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12. Правовое положение регионального оператора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Региональный оператор создается в целях обеспечения организации и своевременного проведения капитального ремонта общего имущества в многоквартирных домах, расположенных на территории Алтайского края, в том числе финансового обеспечения, формирования средств и имущества за счет взносов собственников помещений этих домов, бюджетных средств и иных не запрещенных законом источников финансирования.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Статус, функции, полномочия, цели и порядок деятельности регионального оператора определяются Жилищным кодексом Российской Федерации, Федеральным законом от 12 января 1996 года № 7-ФЗ </w:t>
            </w:r>
            <w:r w:rsidRPr="00484C9E">
              <w:rPr>
                <w:rFonts w:ascii="Times New Roman" w:eastAsia="Times New Roman" w:hAnsi="Times New Roman" w:cs="Times New Roman"/>
                <w:color w:val="000000"/>
                <w:sz w:val="24"/>
                <w:szCs w:val="24"/>
                <w:lang w:eastAsia="ru-RU"/>
              </w:rPr>
              <w:br/>
              <w:t>"О некоммерческих организациях", настоящим Законом, иными нормативными правовыми актами Российской Федерации, регулирующими деятельность некоммерческих организаций.</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13. Порядок использования имущества регионального оператора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Алтайского края.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3. </w:t>
            </w:r>
            <w:proofErr w:type="gramStart"/>
            <w:r w:rsidRPr="00484C9E">
              <w:rPr>
                <w:rFonts w:ascii="Times New Roman" w:eastAsia="Times New Roman" w:hAnsi="Times New Roman" w:cs="Times New Roman"/>
                <w:color w:val="000000"/>
                <w:sz w:val="24"/>
                <w:szCs w:val="24"/>
                <w:lang w:eastAsia="ru-RU"/>
              </w:rP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 же формируют фонды капитального ремонта на счете, счетах регионального оператора.</w:t>
            </w:r>
            <w:proofErr w:type="gramEnd"/>
            <w:r w:rsidRPr="00484C9E">
              <w:rPr>
                <w:rFonts w:ascii="Times New Roman" w:eastAsia="Times New Roman" w:hAnsi="Times New Roman" w:cs="Times New Roman"/>
                <w:color w:val="000000"/>
                <w:sz w:val="24"/>
                <w:szCs w:val="24"/>
                <w:lang w:eastAsia="ru-RU"/>
              </w:rPr>
              <w:t xml:space="preserve"> Такое использование средств допускается только при условии, если указанные многоквартирные дома расположены на территории одного городского округа или одного муниципального района.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lastRenderedPageBreak/>
              <w:t>Статья 14. Порядок деятельности регионального оператора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Для достижения целей, предусмотренных статьей 12 настоящего Закона, региональный оператор осуществляет функции, предусмотренные Жилищным кодексом Российской Федерации.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Региональный оператор открывает на свое имя специальные счета в кредитных организациях, осуществляющих деятельность по открытию и ведению специальных счетов на территории Алтайского края и соответствующих требованиям, указанным в части 2 статьи 176 Жилищного кодекса Российской Федерации, если собственники помещений многоквартирного дома выбрали регионального оператора в качестве владельца специального счета.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3. </w:t>
            </w:r>
            <w:proofErr w:type="gramStart"/>
            <w:r w:rsidRPr="00484C9E">
              <w:rPr>
                <w:rFonts w:ascii="Times New Roman" w:eastAsia="Times New Roman" w:hAnsi="Times New Roman" w:cs="Times New Roman"/>
                <w:color w:val="000000"/>
                <w:sz w:val="24"/>
                <w:szCs w:val="24"/>
                <w:lang w:eastAsia="ru-RU"/>
              </w:rPr>
              <w:t>Региональный оператор в порядке и в сроки, предусмотренные Жилищным кодексом Российской Федерации, заключает с собственниками помещений в многоквартирном доме, которые приняли решение о формировании фонда капитального ремонта на счете регионального оператора, а также с собственниками помещений в многоквартирном доме, которые не приняли решение о способе формирования фонда капитального ремонта, в случае, предусмотренном частью 7 статьи 170 Жилищного кодекса Российской Федерации</w:t>
            </w:r>
            <w:proofErr w:type="gramEnd"/>
            <w:r w:rsidRPr="00484C9E">
              <w:rPr>
                <w:rFonts w:ascii="Times New Roman" w:eastAsia="Times New Roman" w:hAnsi="Times New Roman" w:cs="Times New Roman"/>
                <w:color w:val="000000"/>
                <w:sz w:val="24"/>
                <w:szCs w:val="24"/>
                <w:lang w:eastAsia="ru-RU"/>
              </w:rPr>
              <w:t>, договор о формировании фонда капитального ремонта и об организации проведения капитального ремонта общего имущества многоквартирного дома.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4. </w:t>
            </w:r>
            <w:proofErr w:type="gramStart"/>
            <w:r w:rsidRPr="00484C9E">
              <w:rPr>
                <w:rFonts w:ascii="Times New Roman" w:eastAsia="Times New Roman" w:hAnsi="Times New Roman" w:cs="Times New Roman"/>
                <w:color w:val="000000"/>
                <w:sz w:val="24"/>
                <w:szCs w:val="24"/>
                <w:lang w:eastAsia="ru-RU"/>
              </w:rP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в объеме и в сроки, которые предусмотрены краевой программой,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w:t>
            </w:r>
            <w:proofErr w:type="gramEnd"/>
            <w:r w:rsidRPr="00484C9E">
              <w:rPr>
                <w:rFonts w:ascii="Times New Roman" w:eastAsia="Times New Roman" w:hAnsi="Times New Roman" w:cs="Times New Roman"/>
                <w:color w:val="000000"/>
                <w:sz w:val="24"/>
                <w:szCs w:val="24"/>
                <w:lang w:eastAsia="ru-RU"/>
              </w:rPr>
              <w:t xml:space="preserve">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федерального бюджета, краевого бюджета и (или) местного бюджета.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5. Региональный оператор обеспечивает обязательный учет средств, заимствованных на проведение капитального ремонта общего имущества многоквартирного дома из фондов капитального ремонта других многоквартирных домов, обеспечивает </w:t>
            </w:r>
            <w:proofErr w:type="gramStart"/>
            <w:r w:rsidRPr="00484C9E">
              <w:rPr>
                <w:rFonts w:ascii="Times New Roman" w:eastAsia="Times New Roman" w:hAnsi="Times New Roman" w:cs="Times New Roman"/>
                <w:color w:val="000000"/>
                <w:sz w:val="24"/>
                <w:szCs w:val="24"/>
                <w:lang w:eastAsia="ru-RU"/>
              </w:rPr>
              <w:t>контроль за</w:t>
            </w:r>
            <w:proofErr w:type="gramEnd"/>
            <w:r w:rsidRPr="00484C9E">
              <w:rPr>
                <w:rFonts w:ascii="Times New Roman" w:eastAsia="Times New Roman" w:hAnsi="Times New Roman" w:cs="Times New Roman"/>
                <w:color w:val="000000"/>
                <w:sz w:val="24"/>
                <w:szCs w:val="24"/>
                <w:lang w:eastAsia="ru-RU"/>
              </w:rPr>
              <w:t xml:space="preserve"> соблюдением сроков и условий возврата таких заимствований.</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6. </w:t>
            </w:r>
            <w:proofErr w:type="gramStart"/>
            <w:r w:rsidRPr="00484C9E">
              <w:rPr>
                <w:rFonts w:ascii="Times New Roman" w:eastAsia="Times New Roman" w:hAnsi="Times New Roman" w:cs="Times New Roman"/>
                <w:color w:val="000000"/>
                <w:sz w:val="24"/>
                <w:szCs w:val="24"/>
                <w:lang w:eastAsia="ru-RU"/>
              </w:rPr>
              <w:t>Региональный оператор в целях обеспечения выполнения работ по капитальному ремонту общего имущества в многоквартирном доме обязан:</w:t>
            </w:r>
            <w:r w:rsidRPr="00484C9E">
              <w:rPr>
                <w:rFonts w:ascii="Times New Roman" w:eastAsia="Times New Roman" w:hAnsi="Times New Roman" w:cs="Times New Roman"/>
                <w:color w:val="000000"/>
                <w:sz w:val="24"/>
                <w:szCs w:val="24"/>
                <w:lang w:eastAsia="ru-RU"/>
              </w:rPr>
              <w:br/>
              <w:t>1) в сроки, предусмотренные частью 3 статьи 189 Жилищного кодекса Российской Федерации, подготавливать и направлять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w:t>
            </w:r>
            <w:proofErr w:type="gramEnd"/>
            <w:r w:rsidRPr="00484C9E">
              <w:rPr>
                <w:rFonts w:ascii="Times New Roman" w:eastAsia="Times New Roman" w:hAnsi="Times New Roman" w:cs="Times New Roman"/>
                <w:color w:val="000000"/>
                <w:sz w:val="24"/>
                <w:szCs w:val="24"/>
                <w:lang w:eastAsia="ru-RU"/>
              </w:rPr>
              <w:t xml:space="preserve"> ремонта общего имущества в многоквартирном доме и другие предложения, связанные с проведением такого капитального ремонта;</w:t>
            </w:r>
            <w:r w:rsidRPr="00484C9E">
              <w:rPr>
                <w:rFonts w:ascii="Times New Roman" w:eastAsia="Times New Roman" w:hAnsi="Times New Roman" w:cs="Times New Roman"/>
                <w:color w:val="000000"/>
                <w:sz w:val="24"/>
                <w:szCs w:val="24"/>
                <w:lang w:eastAsia="ru-RU"/>
              </w:rPr>
              <w:br/>
              <w:t>2) обеспечивать подготовку задания на оказание услуг и (или) выполнение работ по капитальному ремонту общего имущества в многоквартирном доме и при необходимости подготовку проектной документации на проведение капитального ремонта, утверждать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r w:rsidRPr="00484C9E">
              <w:rPr>
                <w:rFonts w:ascii="Times New Roman" w:eastAsia="Times New Roman" w:hAnsi="Times New Roman" w:cs="Times New Roman"/>
                <w:color w:val="000000"/>
                <w:sz w:val="24"/>
                <w:szCs w:val="24"/>
                <w:lang w:eastAsia="ru-RU"/>
              </w:rPr>
              <w:br/>
            </w:r>
            <w:proofErr w:type="gramStart"/>
            <w:r w:rsidRPr="00484C9E">
              <w:rPr>
                <w:rFonts w:ascii="Times New Roman" w:eastAsia="Times New Roman" w:hAnsi="Times New Roman" w:cs="Times New Roman"/>
                <w:color w:val="000000"/>
                <w:sz w:val="24"/>
                <w:szCs w:val="24"/>
                <w:lang w:eastAsia="ru-RU"/>
              </w:rPr>
              <w:t>3) привлекать для оказания услуг и (или) выполнения работ по капитальному ремонту подрядные организации, заключать с ними от своего имени соответствующие договоры;</w:t>
            </w:r>
            <w:r w:rsidRPr="00484C9E">
              <w:rPr>
                <w:rFonts w:ascii="Times New Roman" w:eastAsia="Times New Roman" w:hAnsi="Times New Roman" w:cs="Times New Roman"/>
                <w:color w:val="000000"/>
                <w:sz w:val="24"/>
                <w:szCs w:val="24"/>
                <w:lang w:eastAsia="ru-RU"/>
              </w:rPr>
              <w:br/>
            </w:r>
            <w:r w:rsidRPr="00484C9E">
              <w:rPr>
                <w:rFonts w:ascii="Times New Roman" w:eastAsia="Times New Roman" w:hAnsi="Times New Roman" w:cs="Times New Roman"/>
                <w:color w:val="000000"/>
                <w:sz w:val="24"/>
                <w:szCs w:val="24"/>
                <w:lang w:eastAsia="ru-RU"/>
              </w:rPr>
              <w:lastRenderedPageBreak/>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r w:rsidRPr="00484C9E">
              <w:rPr>
                <w:rFonts w:ascii="Times New Roman" w:eastAsia="Times New Roman" w:hAnsi="Times New Roman" w:cs="Times New Roman"/>
                <w:color w:val="000000"/>
                <w:sz w:val="24"/>
                <w:szCs w:val="24"/>
                <w:lang w:eastAsia="ru-RU"/>
              </w:rPr>
              <w:br/>
              <w:t>5) осуществлять приемку и оплату выполненных работ;</w:t>
            </w:r>
            <w:proofErr w:type="gramEnd"/>
            <w:r w:rsidRPr="00484C9E">
              <w:rPr>
                <w:rFonts w:ascii="Times New Roman" w:eastAsia="Times New Roman" w:hAnsi="Times New Roman" w:cs="Times New Roman"/>
                <w:color w:val="000000"/>
                <w:sz w:val="24"/>
                <w:szCs w:val="24"/>
                <w:lang w:eastAsia="ru-RU"/>
              </w:rPr>
              <w:br/>
              <w:t xml:space="preserve">6) </w:t>
            </w:r>
            <w:proofErr w:type="gramStart"/>
            <w:r w:rsidRPr="00484C9E">
              <w:rPr>
                <w:rFonts w:ascii="Times New Roman" w:eastAsia="Times New Roman" w:hAnsi="Times New Roman" w:cs="Times New Roman"/>
                <w:color w:val="000000"/>
                <w:sz w:val="24"/>
                <w:szCs w:val="24"/>
                <w:lang w:eastAsia="ru-RU"/>
              </w:rPr>
              <w:t>нести иные обязанности</w:t>
            </w:r>
            <w:proofErr w:type="gramEnd"/>
            <w:r w:rsidRPr="00484C9E">
              <w:rPr>
                <w:rFonts w:ascii="Times New Roman" w:eastAsia="Times New Roman" w:hAnsi="Times New Roman" w:cs="Times New Roman"/>
                <w:color w:val="000000"/>
                <w:sz w:val="24"/>
                <w:szCs w:val="24"/>
                <w:lang w:eastAsia="ru-RU"/>
              </w:rPr>
              <w:t>, предусмотренные договором о формировании фонда капитального ремонта и об организации проведения капитального ремонта.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7.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8. </w:t>
            </w:r>
            <w:proofErr w:type="gramStart"/>
            <w:r w:rsidRPr="00484C9E">
              <w:rPr>
                <w:rFonts w:ascii="Times New Roman" w:eastAsia="Times New Roman" w:hAnsi="Times New Roman" w:cs="Times New Roman"/>
                <w:color w:val="000000"/>
                <w:sz w:val="24"/>
                <w:szCs w:val="24"/>
                <w:lang w:eastAsia="ru-RU"/>
              </w:rPr>
              <w:t>Региональный оператор осуществляет финансирование услуг и (или) работ по капитальному ремонту общего имущества в многоквартирных домах, перечень которых предусмотрен частями 1 и 2 статьи 5 настоящего Закона, при наличии следующих документов:</w:t>
            </w:r>
            <w:r w:rsidRPr="00484C9E">
              <w:rPr>
                <w:rFonts w:ascii="Times New Roman" w:eastAsia="Times New Roman" w:hAnsi="Times New Roman" w:cs="Times New Roman"/>
                <w:color w:val="000000"/>
                <w:sz w:val="24"/>
                <w:szCs w:val="24"/>
                <w:lang w:eastAsia="ru-RU"/>
              </w:rPr>
              <w:br/>
              <w:t xml:space="preserve">1) протокола общего собрания собственников помещений в </w:t>
            </w:r>
            <w:proofErr w:type="spellStart"/>
            <w:r w:rsidRPr="00484C9E">
              <w:rPr>
                <w:rFonts w:ascii="Times New Roman" w:eastAsia="Times New Roman" w:hAnsi="Times New Roman" w:cs="Times New Roman"/>
                <w:color w:val="000000"/>
                <w:sz w:val="24"/>
                <w:szCs w:val="24"/>
                <w:lang w:eastAsia="ru-RU"/>
              </w:rPr>
              <w:t>многоквартир</w:t>
            </w:r>
            <w:proofErr w:type="spellEnd"/>
            <w:r w:rsidRPr="00484C9E">
              <w:rPr>
                <w:rFonts w:ascii="Times New Roman" w:eastAsia="Times New Roman" w:hAnsi="Times New Roman" w:cs="Times New Roman"/>
                <w:color w:val="000000"/>
                <w:sz w:val="24"/>
                <w:szCs w:val="24"/>
                <w:lang w:eastAsia="ru-RU"/>
              </w:rPr>
              <w:t>-ном доме, содержащего решение такого собрания об оказании услуг и (или) о выполнении работ по капитальному ремонту общего имущества в многоквартирном доме</w:t>
            </w:r>
            <w:proofErr w:type="gramEnd"/>
            <w:r w:rsidRPr="00484C9E">
              <w:rPr>
                <w:rFonts w:ascii="Times New Roman" w:eastAsia="Times New Roman" w:hAnsi="Times New Roman" w:cs="Times New Roman"/>
                <w:color w:val="000000"/>
                <w:sz w:val="24"/>
                <w:szCs w:val="24"/>
                <w:lang w:eastAsia="ru-RU"/>
              </w:rPr>
              <w:t>;</w:t>
            </w:r>
            <w:r w:rsidRPr="00484C9E">
              <w:rPr>
                <w:rFonts w:ascii="Times New Roman" w:eastAsia="Times New Roman" w:hAnsi="Times New Roman" w:cs="Times New Roman"/>
                <w:color w:val="000000"/>
                <w:sz w:val="24"/>
                <w:szCs w:val="24"/>
                <w:lang w:eastAsia="ru-RU"/>
              </w:rPr>
              <w:br/>
              <w:t>2) договора об оказании услуг и (или) о выполнении работ по капитальному ремонту общего имущества в многоквартирном доме (далее - договор);</w:t>
            </w:r>
            <w:r w:rsidRPr="00484C9E">
              <w:rPr>
                <w:rFonts w:ascii="Times New Roman" w:eastAsia="Times New Roman" w:hAnsi="Times New Roman" w:cs="Times New Roman"/>
                <w:color w:val="000000"/>
                <w:sz w:val="24"/>
                <w:szCs w:val="24"/>
                <w:lang w:eastAsia="ru-RU"/>
              </w:rPr>
              <w:br/>
              <w:t>3) акта приемки оказанных услуг и (или) выполненных работ по договору. Акт приемки не предоставляется в случае осуществления операции по выплате аванса на оказание услуг и (или) выполнение работ в размере не более тридцати процентов от стоимости таких услуг и (или) работ по договору.</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9. Региональный оператор осуществляет финансирование возврата кредитов, займов и уплаты процентов по кредитам, займам, полученным на проведение капитального ремонта общего имущества в многоквартирном доме, на основании:</w:t>
            </w:r>
            <w:r w:rsidRPr="00484C9E">
              <w:rPr>
                <w:rFonts w:ascii="Times New Roman" w:eastAsia="Times New Roman" w:hAnsi="Times New Roman" w:cs="Times New Roman"/>
                <w:color w:val="000000"/>
                <w:sz w:val="24"/>
                <w:szCs w:val="24"/>
                <w:lang w:eastAsia="ru-RU"/>
              </w:rPr>
              <w:br/>
              <w:t xml:space="preserve">1) протокола общего собрания собственников помещений в </w:t>
            </w:r>
            <w:proofErr w:type="spellStart"/>
            <w:proofErr w:type="gramStart"/>
            <w:r w:rsidRPr="00484C9E">
              <w:rPr>
                <w:rFonts w:ascii="Times New Roman" w:eastAsia="Times New Roman" w:hAnsi="Times New Roman" w:cs="Times New Roman"/>
                <w:color w:val="000000"/>
                <w:sz w:val="24"/>
                <w:szCs w:val="24"/>
                <w:lang w:eastAsia="ru-RU"/>
              </w:rPr>
              <w:t>многоквар-тирном</w:t>
            </w:r>
            <w:proofErr w:type="spellEnd"/>
            <w:proofErr w:type="gramEnd"/>
            <w:r w:rsidRPr="00484C9E">
              <w:rPr>
                <w:rFonts w:ascii="Times New Roman" w:eastAsia="Times New Roman" w:hAnsi="Times New Roman" w:cs="Times New Roman"/>
                <w:color w:val="000000"/>
                <w:sz w:val="24"/>
                <w:szCs w:val="24"/>
                <w:lang w:eastAsia="ru-RU"/>
              </w:rPr>
              <w:t xml:space="preserve"> доме, содержащего решение такого собрания о заключении кредитного договора, договора займа;</w:t>
            </w:r>
            <w:r w:rsidRPr="00484C9E">
              <w:rPr>
                <w:rFonts w:ascii="Times New Roman" w:eastAsia="Times New Roman" w:hAnsi="Times New Roman" w:cs="Times New Roman"/>
                <w:color w:val="000000"/>
                <w:sz w:val="24"/>
                <w:szCs w:val="24"/>
                <w:lang w:eastAsia="ru-RU"/>
              </w:rPr>
              <w:br/>
              <w:t>2) кредитного договора, договора займа.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15. Основные требования к финансовой устойчивости деятельности регионального оператора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1. </w:t>
            </w:r>
            <w:proofErr w:type="gramStart"/>
            <w:r w:rsidRPr="00484C9E">
              <w:rPr>
                <w:rFonts w:ascii="Times New Roman" w:eastAsia="Times New Roman" w:hAnsi="Times New Roman" w:cs="Times New Roman"/>
                <w:color w:val="000000"/>
                <w:sz w:val="24"/>
                <w:szCs w:val="24"/>
                <w:lang w:eastAsia="ru-RU"/>
              </w:rPr>
              <w:t>Финансовая устойчивость деятельности регионального оператора определяется исходя из объема средств, которые региональный оператор ежегодно вправе израсходовать на финансирование краевой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как доля от объема взносов на капитальный ремонт, поступивших региональному оператору за предшествующий год.</w:t>
            </w:r>
            <w:proofErr w:type="gramEnd"/>
            <w:r w:rsidRPr="00484C9E">
              <w:rPr>
                <w:rFonts w:ascii="Times New Roman" w:eastAsia="Times New Roman" w:hAnsi="Times New Roman" w:cs="Times New Roman"/>
                <w:color w:val="000000"/>
                <w:sz w:val="24"/>
                <w:szCs w:val="24"/>
                <w:lang w:eastAsia="ru-RU"/>
              </w:rPr>
              <w:t xml:space="preserve"> Указанная доля равна 90 процентам.</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В первый год реализации региональной программы капитального ремонта многоквартирных домов региональный оператор вправе направить на ее финансирование не более 45 процентов от объема взносов, планируемых к поступлению на счет (счета) регионального оператора в первый год реализации региональной программы капитального ремонта многоквартирных домов.</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lastRenderedPageBreak/>
              <w:t>Статья 16. Зачет стоимости ранее проведенных отдельных работ по капитальному ремонту общего имущества многоквартирного дома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1. </w:t>
            </w:r>
            <w:proofErr w:type="gramStart"/>
            <w:r w:rsidRPr="00484C9E">
              <w:rPr>
                <w:rFonts w:ascii="Times New Roman" w:eastAsia="Times New Roman" w:hAnsi="Times New Roman" w:cs="Times New Roman"/>
                <w:color w:val="000000"/>
                <w:sz w:val="24"/>
                <w:szCs w:val="24"/>
                <w:lang w:eastAsia="ru-RU"/>
              </w:rPr>
              <w:t>В случае если до наступления установленного программой срока проведения капитального ремонта общего имущества в многоквартирном доме были выполнены отдельные услуги и (или) работы по капитальному ремонту общего имущества в данном многоквартирном доме, предусмотренные программой, а оплата этих работ была осуществлена без использования бюджетных средств и средств регионального оператора и при этом повторное выполнение этих работ в установленный программой срок не</w:t>
            </w:r>
            <w:proofErr w:type="gramEnd"/>
            <w:r w:rsidRPr="00484C9E">
              <w:rPr>
                <w:rFonts w:ascii="Times New Roman" w:eastAsia="Times New Roman" w:hAnsi="Times New Roman" w:cs="Times New Roman"/>
                <w:color w:val="000000"/>
                <w:sz w:val="24"/>
                <w:szCs w:val="24"/>
                <w:lang w:eastAsia="ru-RU"/>
              </w:rPr>
              <w:t xml:space="preserve"> </w:t>
            </w:r>
            <w:proofErr w:type="gramStart"/>
            <w:r w:rsidRPr="00484C9E">
              <w:rPr>
                <w:rFonts w:ascii="Times New Roman" w:eastAsia="Times New Roman" w:hAnsi="Times New Roman" w:cs="Times New Roman"/>
                <w:color w:val="000000"/>
                <w:sz w:val="24"/>
                <w:szCs w:val="24"/>
                <w:lang w:eastAsia="ru-RU"/>
              </w:rPr>
              <w:t>требуется, средства в размере, равном стоимости этих работ, но не выше размера установленной предельной стоимости этих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 (далее - зачет средств).</w:t>
            </w:r>
            <w:proofErr w:type="gramEnd"/>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Зачет средств осуществляется региональным оператором после окончания срока действия соответствующего договора об оказании услуг и (или) выполнения работ по капитальному ремонту общего имущества многоквартирного дома, составления приемо-сдаточных актов и внесения полной оплаты оказанных услуг и (или) выполненных работ подрядной организации.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3. В целях получения зачета средств лицо, осуществляющее управление таким многоквартирным домом, или лицо, уполномоченное на совершение таких действий решением общего собрания собственников помещений в многоквартирном доме, представляют региональному оператору:</w:t>
            </w:r>
            <w:r w:rsidRPr="00484C9E">
              <w:rPr>
                <w:rFonts w:ascii="Times New Roman" w:eastAsia="Times New Roman" w:hAnsi="Times New Roman" w:cs="Times New Roman"/>
                <w:color w:val="000000"/>
                <w:sz w:val="24"/>
                <w:szCs w:val="24"/>
                <w:lang w:eastAsia="ru-RU"/>
              </w:rPr>
              <w:br/>
              <w:t>1) договор с подрядной организацией об оказании услуг и (или) выполнении работ по капитальному ремонту общего имущества в данном многоквартирном доме;</w:t>
            </w:r>
            <w:r w:rsidRPr="00484C9E">
              <w:rPr>
                <w:rFonts w:ascii="Times New Roman" w:eastAsia="Times New Roman" w:hAnsi="Times New Roman" w:cs="Times New Roman"/>
                <w:color w:val="000000"/>
                <w:sz w:val="24"/>
                <w:szCs w:val="24"/>
                <w:lang w:eastAsia="ru-RU"/>
              </w:rPr>
              <w:br/>
              <w:t>2) приемо-сдаточные акты, подтверждающие оказание услуг и (или) выполнение работ по капитальному ремонту общего имущества в данном многоквартирном доме;</w:t>
            </w:r>
            <w:r w:rsidRPr="00484C9E">
              <w:rPr>
                <w:rFonts w:ascii="Times New Roman" w:eastAsia="Times New Roman" w:hAnsi="Times New Roman" w:cs="Times New Roman"/>
                <w:color w:val="000000"/>
                <w:sz w:val="24"/>
                <w:szCs w:val="24"/>
                <w:lang w:eastAsia="ru-RU"/>
              </w:rPr>
              <w:br/>
              <w:t>3) финансовые документы, подтверждающие оплату оказанных услуг и (или) выполненных работ по капитальному ремонту общего имущества в данном многоквартирном доме.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собственников помещений в многоквартирном доме в течение 10 рабочих дней </w:t>
            </w:r>
            <w:proofErr w:type="gramStart"/>
            <w:r w:rsidRPr="00484C9E">
              <w:rPr>
                <w:rFonts w:ascii="Times New Roman" w:eastAsia="Times New Roman" w:hAnsi="Times New Roman" w:cs="Times New Roman"/>
                <w:color w:val="000000"/>
                <w:sz w:val="24"/>
                <w:szCs w:val="24"/>
                <w:lang w:eastAsia="ru-RU"/>
              </w:rPr>
              <w:t>с даты принятия</w:t>
            </w:r>
            <w:proofErr w:type="gramEnd"/>
            <w:r w:rsidRPr="00484C9E">
              <w:rPr>
                <w:rFonts w:ascii="Times New Roman" w:eastAsia="Times New Roman" w:hAnsi="Times New Roman" w:cs="Times New Roman"/>
                <w:color w:val="000000"/>
                <w:sz w:val="24"/>
                <w:szCs w:val="24"/>
                <w:lang w:eastAsia="ru-RU"/>
              </w:rPr>
              <w:t xml:space="preserve"> соответствующего решения. Решение об отказе в осуществлении зачета может быть обжаловано в установленном порядке в суде.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17. Отчетность и аудит регионального оператора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органом государственного жилищного надзора Алтайского края на конкурсной основе.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Принятие решения о проведен</w:t>
            </w:r>
            <w:proofErr w:type="gramStart"/>
            <w:r w:rsidRPr="00484C9E">
              <w:rPr>
                <w:rFonts w:ascii="Times New Roman" w:eastAsia="Times New Roman" w:hAnsi="Times New Roman" w:cs="Times New Roman"/>
                <w:color w:val="000000"/>
                <w:sz w:val="24"/>
                <w:szCs w:val="24"/>
                <w:lang w:eastAsia="ru-RU"/>
              </w:rPr>
              <w:t>ии ау</w:t>
            </w:r>
            <w:proofErr w:type="gramEnd"/>
            <w:r w:rsidRPr="00484C9E">
              <w:rPr>
                <w:rFonts w:ascii="Times New Roman" w:eastAsia="Times New Roman" w:hAnsi="Times New Roman" w:cs="Times New Roman"/>
                <w:color w:val="000000"/>
                <w:sz w:val="24"/>
                <w:szCs w:val="24"/>
                <w:lang w:eastAsia="ru-RU"/>
              </w:rPr>
              <w:t>дита, утверждение договора с аудиторской организацией (аудитором) осуществляются в порядке, установленном Администрацией Алтайского края, а также учредительными документами регионального оператора.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3. </w:t>
            </w:r>
            <w:proofErr w:type="gramStart"/>
            <w:r w:rsidRPr="00484C9E">
              <w:rPr>
                <w:rFonts w:ascii="Times New Roman" w:eastAsia="Times New Roman" w:hAnsi="Times New Roman" w:cs="Times New Roman"/>
                <w:color w:val="000000"/>
                <w:sz w:val="24"/>
                <w:szCs w:val="24"/>
                <w:lang w:eastAsia="ru-RU"/>
              </w:rPr>
              <w:t xml:space="preserve">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w:t>
            </w:r>
            <w:r w:rsidRPr="00484C9E">
              <w:rPr>
                <w:rFonts w:ascii="Times New Roman" w:eastAsia="Times New Roman" w:hAnsi="Times New Roman" w:cs="Times New Roman"/>
                <w:color w:val="000000"/>
                <w:sz w:val="24"/>
                <w:szCs w:val="24"/>
                <w:lang w:eastAsia="ru-RU"/>
              </w:rPr>
              <w:lastRenderedPageBreak/>
              <w:t>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w:t>
            </w:r>
            <w:proofErr w:type="gramEnd"/>
            <w:r w:rsidRPr="00484C9E">
              <w:rPr>
                <w:rFonts w:ascii="Times New Roman" w:eastAsia="Times New Roman" w:hAnsi="Times New Roman" w:cs="Times New Roman"/>
                <w:color w:val="000000"/>
                <w:sz w:val="24"/>
                <w:szCs w:val="24"/>
                <w:lang w:eastAsia="ru-RU"/>
              </w:rPr>
              <w:t xml:space="preserve"> строительства) и жилищно-коммунального хозяйства, и контролирующий орган.</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Администрацией Алтайского края.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18. Ответственность регионального оператора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Жилищным кодексом Российской Федерации и настоящим Законом, подлежат возмещению в соответствии с гражданским законодательством.</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Алтайский край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указанных в части 1 настоящей статьи.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19. Привлечение подрядных организаций для оказания услуг и (или) выполнения работ по капитальному ремонту общего имущества в многоквартирном доме</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Привлечение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 осуществляется на конкурсной основе в порядке, установленном Администрацией Алтайского края.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20. Порядок и условия предоставления государственной поддержки на проведение капитального ремонта общего имущества в многоквартирных домах</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1. </w:t>
            </w:r>
            <w:proofErr w:type="gramStart"/>
            <w:r w:rsidRPr="00484C9E">
              <w:rPr>
                <w:rFonts w:ascii="Times New Roman" w:eastAsia="Times New Roman" w:hAnsi="Times New Roman" w:cs="Times New Roman"/>
                <w:color w:val="000000"/>
                <w:sz w:val="24"/>
                <w:szCs w:val="24"/>
                <w:lang w:eastAsia="ru-RU"/>
              </w:rPr>
              <w:t>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краевого бюджета, местного бюджета в порядке и на условиях, которые предусмотрены соответственно федеральными</w:t>
            </w:r>
            <w:proofErr w:type="gramEnd"/>
            <w:r w:rsidRPr="00484C9E">
              <w:rPr>
                <w:rFonts w:ascii="Times New Roman" w:eastAsia="Times New Roman" w:hAnsi="Times New Roman" w:cs="Times New Roman"/>
                <w:color w:val="000000"/>
                <w:sz w:val="24"/>
                <w:szCs w:val="24"/>
                <w:lang w:eastAsia="ru-RU"/>
              </w:rPr>
              <w:t xml:space="preserve"> законами, законами Алтайского края, муниципальными правовыми актами.</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2. Меры государственной поддержки капитального ремонта в рамках реализации краевой программы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 xml:space="preserve">3. Средства государственной поддержки, использованные не по целевому назначению, </w:t>
            </w:r>
            <w:r w:rsidRPr="00484C9E">
              <w:rPr>
                <w:rFonts w:ascii="Times New Roman" w:eastAsia="Times New Roman" w:hAnsi="Times New Roman" w:cs="Times New Roman"/>
                <w:color w:val="000000"/>
                <w:sz w:val="24"/>
                <w:szCs w:val="24"/>
                <w:lang w:eastAsia="ru-RU"/>
              </w:rPr>
              <w:lastRenderedPageBreak/>
              <w:t>подлежат возврату в краевой бюджет владельцем специального счета или региональным оператором в порядке, установленном бюджетным законодательством.</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Статья 21. Вступление Закона в силу</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color w:val="000000"/>
                <w:sz w:val="24"/>
                <w:szCs w:val="24"/>
                <w:lang w:eastAsia="ru-RU"/>
              </w:rPr>
              <w:t>Настоящий Закон вступает в силу через 10 дней после дня его официального опубликования.</w:t>
            </w:r>
          </w:p>
          <w:p w:rsidR="00484C9E" w:rsidRPr="00484C9E" w:rsidRDefault="00484C9E" w:rsidP="00484C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C9E">
              <w:rPr>
                <w:rFonts w:ascii="Times New Roman" w:eastAsia="Times New Roman" w:hAnsi="Times New Roman" w:cs="Times New Roman"/>
                <w:b/>
                <w:bCs/>
                <w:color w:val="000000"/>
                <w:sz w:val="24"/>
                <w:szCs w:val="24"/>
                <w:lang w:eastAsia="ru-RU"/>
              </w:rPr>
              <w:t xml:space="preserve">Губернатор Алтайского края </w:t>
            </w:r>
            <w:proofErr w:type="spellStart"/>
            <w:r w:rsidRPr="00484C9E">
              <w:rPr>
                <w:rFonts w:ascii="Times New Roman" w:eastAsia="Times New Roman" w:hAnsi="Times New Roman" w:cs="Times New Roman"/>
                <w:b/>
                <w:bCs/>
                <w:color w:val="000000"/>
                <w:sz w:val="24"/>
                <w:szCs w:val="24"/>
                <w:lang w:eastAsia="ru-RU"/>
              </w:rPr>
              <w:t>А.Б.Карлин</w:t>
            </w:r>
            <w:proofErr w:type="spellEnd"/>
          </w:p>
        </w:tc>
        <w:bookmarkStart w:id="0" w:name="_GoBack"/>
        <w:bookmarkEnd w:id="0"/>
      </w:tr>
    </w:tbl>
    <w:p w:rsidR="000518F8" w:rsidRDefault="000518F8"/>
    <w:sectPr w:rsidR="00051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9E"/>
    <w:rsid w:val="000518F8"/>
    <w:rsid w:val="001458DB"/>
    <w:rsid w:val="001F6C59"/>
    <w:rsid w:val="00335D1D"/>
    <w:rsid w:val="0038091A"/>
    <w:rsid w:val="00484C9E"/>
    <w:rsid w:val="005C1EF0"/>
    <w:rsid w:val="006846F1"/>
    <w:rsid w:val="009C70CA"/>
    <w:rsid w:val="00AD37CF"/>
    <w:rsid w:val="00CE2080"/>
    <w:rsid w:val="00D2288C"/>
    <w:rsid w:val="00DF34CC"/>
    <w:rsid w:val="00E50DE7"/>
    <w:rsid w:val="00E709DF"/>
    <w:rsid w:val="00E82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C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C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5965</Words>
  <Characters>34004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2013-08-21T09:15:00Z</cp:lastPrinted>
  <dcterms:created xsi:type="dcterms:W3CDTF">2013-08-21T09:11:00Z</dcterms:created>
  <dcterms:modified xsi:type="dcterms:W3CDTF">2013-08-21T09:57:00Z</dcterms:modified>
</cp:coreProperties>
</file>