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98" w:rsidRPr="00754A19" w:rsidRDefault="003970A1" w:rsidP="00DC1082">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2B87">
        <w:rPr>
          <w:rFonts w:ascii="Times New Roman" w:eastAsia="Times New Roman" w:hAnsi="Times New Roman" w:cs="Times New Roman"/>
          <w:sz w:val="28"/>
          <w:szCs w:val="28"/>
          <w:lang w:eastAsia="ru-RU"/>
        </w:rPr>
        <w:t xml:space="preserve"> </w:t>
      </w:r>
      <w:r w:rsidR="00754A19" w:rsidRPr="00754A19">
        <w:rPr>
          <w:rFonts w:ascii="Times New Roman" w:eastAsia="Times New Roman" w:hAnsi="Times New Roman" w:cs="Times New Roman"/>
          <w:sz w:val="28"/>
          <w:szCs w:val="28"/>
          <w:lang w:eastAsia="ru-RU"/>
        </w:rPr>
        <w:t>Российская Федерация</w:t>
      </w:r>
    </w:p>
    <w:p w:rsidR="00097080" w:rsidRDefault="0008118F" w:rsidP="00DC1082">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00097080" w:rsidRPr="00D6082B">
        <w:rPr>
          <w:rFonts w:ascii="Times New Roman" w:hAnsi="Times New Roman" w:cs="Times New Roman"/>
          <w:sz w:val="28"/>
          <w:szCs w:val="28"/>
        </w:rPr>
        <w:t>Быстроистокского</w:t>
      </w:r>
      <w:proofErr w:type="spellEnd"/>
      <w:r w:rsidR="00097080" w:rsidRPr="00D6082B">
        <w:rPr>
          <w:rFonts w:ascii="Times New Roman" w:hAnsi="Times New Roman" w:cs="Times New Roman"/>
          <w:sz w:val="28"/>
          <w:szCs w:val="28"/>
        </w:rPr>
        <w:t xml:space="preserve"> района  </w:t>
      </w:r>
    </w:p>
    <w:p w:rsidR="0008118F" w:rsidRPr="00D6082B" w:rsidRDefault="0008118F" w:rsidP="00DC1082">
      <w:pPr>
        <w:spacing w:line="240" w:lineRule="auto"/>
        <w:jc w:val="center"/>
        <w:rPr>
          <w:rFonts w:ascii="Times New Roman" w:hAnsi="Times New Roman" w:cs="Times New Roman"/>
          <w:sz w:val="28"/>
          <w:szCs w:val="28"/>
        </w:rPr>
      </w:pPr>
      <w:r>
        <w:rPr>
          <w:rFonts w:ascii="Times New Roman" w:hAnsi="Times New Roman" w:cs="Times New Roman"/>
          <w:sz w:val="28"/>
          <w:szCs w:val="28"/>
        </w:rPr>
        <w:t>Алтайского края</w:t>
      </w:r>
    </w:p>
    <w:p w:rsidR="00097080" w:rsidRPr="00754A19" w:rsidRDefault="00097080" w:rsidP="00DC1082">
      <w:pPr>
        <w:spacing w:line="240" w:lineRule="auto"/>
        <w:jc w:val="center"/>
        <w:rPr>
          <w:rFonts w:ascii="Times New Roman" w:hAnsi="Times New Roman" w:cs="Times New Roman"/>
          <w:b/>
          <w:sz w:val="28"/>
          <w:szCs w:val="28"/>
        </w:rPr>
      </w:pPr>
      <w:r w:rsidRPr="00754A19">
        <w:rPr>
          <w:rFonts w:ascii="Times New Roman" w:hAnsi="Times New Roman" w:cs="Times New Roman"/>
          <w:b/>
          <w:sz w:val="28"/>
          <w:szCs w:val="28"/>
        </w:rPr>
        <w:t>ПОСТАНОВЛЕНИЕ</w:t>
      </w:r>
    </w:p>
    <w:p w:rsidR="00097080" w:rsidRDefault="00F060CC" w:rsidP="00DC108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97080" w:rsidRPr="00D6082B">
        <w:rPr>
          <w:rFonts w:ascii="Times New Roman" w:hAnsi="Times New Roman" w:cs="Times New Roman"/>
          <w:sz w:val="28"/>
          <w:szCs w:val="28"/>
        </w:rPr>
        <w:t>«</w:t>
      </w:r>
      <w:r w:rsidR="000D7783">
        <w:rPr>
          <w:rFonts w:ascii="Times New Roman" w:hAnsi="Times New Roman" w:cs="Times New Roman"/>
          <w:sz w:val="28"/>
          <w:szCs w:val="28"/>
        </w:rPr>
        <w:t xml:space="preserve"> </w:t>
      </w:r>
      <w:r w:rsidR="000908A1">
        <w:rPr>
          <w:rFonts w:ascii="Times New Roman" w:hAnsi="Times New Roman" w:cs="Times New Roman"/>
          <w:sz w:val="28"/>
          <w:szCs w:val="28"/>
        </w:rPr>
        <w:t xml:space="preserve"> </w:t>
      </w:r>
      <w:r w:rsidR="00AC218B">
        <w:rPr>
          <w:rFonts w:ascii="Times New Roman" w:hAnsi="Times New Roman" w:cs="Times New Roman"/>
          <w:sz w:val="28"/>
          <w:szCs w:val="28"/>
        </w:rPr>
        <w:t>22</w:t>
      </w:r>
      <w:r w:rsidR="000D7783">
        <w:rPr>
          <w:rFonts w:ascii="Times New Roman" w:hAnsi="Times New Roman" w:cs="Times New Roman"/>
          <w:sz w:val="28"/>
          <w:szCs w:val="28"/>
        </w:rPr>
        <w:t xml:space="preserve"> </w:t>
      </w:r>
      <w:r w:rsidR="00422B51">
        <w:rPr>
          <w:rFonts w:ascii="Times New Roman" w:hAnsi="Times New Roman" w:cs="Times New Roman"/>
          <w:sz w:val="28"/>
          <w:szCs w:val="28"/>
        </w:rPr>
        <w:t xml:space="preserve">»  </w:t>
      </w:r>
      <w:r w:rsidR="000D7783">
        <w:rPr>
          <w:rFonts w:ascii="Times New Roman" w:hAnsi="Times New Roman" w:cs="Times New Roman"/>
          <w:sz w:val="28"/>
          <w:szCs w:val="28"/>
        </w:rPr>
        <w:t>янва</w:t>
      </w:r>
      <w:r w:rsidR="00F41A90">
        <w:rPr>
          <w:rFonts w:ascii="Times New Roman" w:hAnsi="Times New Roman" w:cs="Times New Roman"/>
          <w:sz w:val="28"/>
          <w:szCs w:val="28"/>
        </w:rPr>
        <w:t>ря</w:t>
      </w:r>
      <w:r w:rsidR="00422B51">
        <w:rPr>
          <w:rFonts w:ascii="Times New Roman" w:hAnsi="Times New Roman" w:cs="Times New Roman"/>
          <w:sz w:val="28"/>
          <w:szCs w:val="28"/>
        </w:rPr>
        <w:t xml:space="preserve"> 20</w:t>
      </w:r>
      <w:r w:rsidR="000D7783">
        <w:rPr>
          <w:rFonts w:ascii="Times New Roman" w:hAnsi="Times New Roman" w:cs="Times New Roman"/>
          <w:sz w:val="28"/>
          <w:szCs w:val="28"/>
        </w:rPr>
        <w:t>2</w:t>
      </w:r>
      <w:r w:rsidR="000908A1">
        <w:rPr>
          <w:rFonts w:ascii="Times New Roman" w:hAnsi="Times New Roman" w:cs="Times New Roman"/>
          <w:sz w:val="28"/>
          <w:szCs w:val="28"/>
        </w:rPr>
        <w:t>1</w:t>
      </w:r>
      <w:r w:rsidR="00097080" w:rsidRPr="00D6082B">
        <w:rPr>
          <w:rFonts w:ascii="Times New Roman" w:hAnsi="Times New Roman" w:cs="Times New Roman"/>
          <w:sz w:val="28"/>
          <w:szCs w:val="28"/>
        </w:rPr>
        <w:t xml:space="preserve"> г.</w:t>
      </w:r>
      <w:r w:rsidR="00097080" w:rsidRPr="00D6082B">
        <w:rPr>
          <w:rFonts w:ascii="Times New Roman" w:hAnsi="Times New Roman" w:cs="Times New Roman"/>
          <w:sz w:val="28"/>
          <w:szCs w:val="28"/>
        </w:rPr>
        <w:tab/>
      </w:r>
      <w:r w:rsidR="00097080" w:rsidRPr="00D6082B">
        <w:rPr>
          <w:rFonts w:ascii="Times New Roman" w:hAnsi="Times New Roman" w:cs="Times New Roman"/>
          <w:sz w:val="28"/>
          <w:szCs w:val="28"/>
        </w:rPr>
        <w:tab/>
      </w:r>
      <w:r w:rsidR="00097080" w:rsidRPr="00D6082B">
        <w:rPr>
          <w:rFonts w:ascii="Times New Roman" w:hAnsi="Times New Roman" w:cs="Times New Roman"/>
          <w:sz w:val="28"/>
          <w:szCs w:val="28"/>
        </w:rPr>
        <w:tab/>
      </w:r>
      <w:r w:rsidR="00097080" w:rsidRPr="00D6082B">
        <w:rPr>
          <w:rFonts w:ascii="Times New Roman" w:hAnsi="Times New Roman" w:cs="Times New Roman"/>
          <w:sz w:val="28"/>
          <w:szCs w:val="28"/>
        </w:rPr>
        <w:tab/>
      </w:r>
      <w:r w:rsidR="00097080" w:rsidRPr="00D6082B">
        <w:rPr>
          <w:rFonts w:ascii="Times New Roman" w:hAnsi="Times New Roman" w:cs="Times New Roman"/>
          <w:sz w:val="28"/>
          <w:szCs w:val="28"/>
        </w:rPr>
        <w:tab/>
      </w:r>
      <w:r w:rsidR="00097080" w:rsidRPr="00D6082B">
        <w:rPr>
          <w:rFonts w:ascii="Times New Roman" w:hAnsi="Times New Roman" w:cs="Times New Roman"/>
          <w:sz w:val="28"/>
          <w:szCs w:val="28"/>
        </w:rPr>
        <w:tab/>
      </w:r>
      <w:r w:rsidR="00097080" w:rsidRPr="00D6082B">
        <w:rPr>
          <w:rFonts w:ascii="Times New Roman" w:hAnsi="Times New Roman" w:cs="Times New Roman"/>
          <w:sz w:val="28"/>
          <w:szCs w:val="28"/>
        </w:rPr>
        <w:tab/>
        <w:t xml:space="preserve">   </w:t>
      </w:r>
      <w:r w:rsidR="002877B9">
        <w:rPr>
          <w:rFonts w:ascii="Times New Roman" w:hAnsi="Times New Roman" w:cs="Times New Roman"/>
          <w:sz w:val="28"/>
          <w:szCs w:val="28"/>
        </w:rPr>
        <w:t xml:space="preserve">   </w:t>
      </w:r>
      <w:r w:rsidR="00097080" w:rsidRPr="00D6082B">
        <w:rPr>
          <w:rFonts w:ascii="Times New Roman" w:hAnsi="Times New Roman" w:cs="Times New Roman"/>
          <w:sz w:val="28"/>
          <w:szCs w:val="28"/>
        </w:rPr>
        <w:t>№</w:t>
      </w:r>
      <w:r w:rsidR="00AB7681">
        <w:rPr>
          <w:rFonts w:ascii="Times New Roman" w:hAnsi="Times New Roman" w:cs="Times New Roman"/>
          <w:sz w:val="28"/>
          <w:szCs w:val="28"/>
        </w:rPr>
        <w:t xml:space="preserve"> </w:t>
      </w:r>
      <w:r w:rsidR="00AC218B">
        <w:rPr>
          <w:rFonts w:ascii="Times New Roman" w:hAnsi="Times New Roman" w:cs="Times New Roman"/>
          <w:sz w:val="28"/>
          <w:szCs w:val="28"/>
        </w:rPr>
        <w:t>23</w:t>
      </w:r>
      <w:r w:rsidR="00E1305F">
        <w:rPr>
          <w:rFonts w:ascii="Times New Roman" w:hAnsi="Times New Roman" w:cs="Times New Roman"/>
          <w:sz w:val="28"/>
          <w:szCs w:val="28"/>
        </w:rPr>
        <w:t xml:space="preserve"> </w:t>
      </w:r>
      <w:r w:rsidR="00A50C32">
        <w:rPr>
          <w:rFonts w:ascii="Times New Roman" w:hAnsi="Times New Roman" w:cs="Times New Roman"/>
          <w:sz w:val="28"/>
          <w:szCs w:val="28"/>
        </w:rPr>
        <w:t xml:space="preserve"> </w:t>
      </w:r>
    </w:p>
    <w:p w:rsidR="00097080" w:rsidRPr="00D6082B" w:rsidRDefault="00097080" w:rsidP="00DC1082">
      <w:pPr>
        <w:spacing w:line="240" w:lineRule="auto"/>
        <w:jc w:val="center"/>
        <w:rPr>
          <w:rFonts w:ascii="Times New Roman" w:hAnsi="Times New Roman" w:cs="Times New Roman"/>
          <w:sz w:val="28"/>
          <w:szCs w:val="28"/>
        </w:rPr>
      </w:pPr>
      <w:r w:rsidRPr="00D6082B">
        <w:rPr>
          <w:rFonts w:ascii="Times New Roman" w:hAnsi="Times New Roman" w:cs="Times New Roman"/>
          <w:sz w:val="28"/>
          <w:szCs w:val="28"/>
        </w:rPr>
        <w:t>с. Быстрый Исток</w:t>
      </w:r>
    </w:p>
    <w:p w:rsidR="00097080" w:rsidRPr="00D6082B" w:rsidRDefault="00FF7118" w:rsidP="00DC1082">
      <w:pPr>
        <w:spacing w:after="75" w:line="240" w:lineRule="auto"/>
        <w:ind w:firstLine="300"/>
        <w:jc w:val="both"/>
        <w:rPr>
          <w:rStyle w:val="a4"/>
          <w:rFonts w:ascii="Times New Roman" w:hAnsi="Times New Roman" w:cs="Times New Roman"/>
          <w:sz w:val="28"/>
          <w:szCs w:val="28"/>
        </w:rPr>
      </w:pPr>
      <w:r>
        <w:rPr>
          <w:rFonts w:ascii="Times New Roman" w:hAnsi="Times New Roman" w:cs="Times New Roman"/>
          <w:b/>
          <w:bCs/>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6pt;margin-top:8.3pt;width:328.8pt;height:71.75pt;z-index:251658240" stroked="f">
            <v:textbox style="mso-next-textbox:#_x0000_s1026">
              <w:txbxContent>
                <w:p w:rsidR="00422B51" w:rsidRPr="00E1305F" w:rsidRDefault="00097080" w:rsidP="00097080">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097080">
                    <w:rPr>
                      <w:rFonts w:ascii="Times New Roman" w:eastAsia="Times New Roman" w:hAnsi="Times New Roman" w:cs="Times New Roman"/>
                      <w:b/>
                      <w:sz w:val="24"/>
                      <w:szCs w:val="24"/>
                      <w:lang w:eastAsia="ru-RU"/>
                    </w:rPr>
                    <w:t> </w:t>
                  </w:r>
                  <w:r w:rsidRPr="00E1305F">
                    <w:rPr>
                      <w:rFonts w:ascii="Times New Roman" w:eastAsia="Times New Roman" w:hAnsi="Times New Roman" w:cs="Times New Roman"/>
                      <w:b/>
                      <w:sz w:val="28"/>
                      <w:szCs w:val="28"/>
                      <w:lang w:eastAsia="ru-RU"/>
                    </w:rPr>
                    <w:t>О мерах по реализации  решения  районного Собрания депутатов «О районном бюджете</w:t>
                  </w:r>
                  <w:r w:rsidR="00195374" w:rsidRPr="00E1305F">
                    <w:rPr>
                      <w:rFonts w:ascii="Times New Roman" w:eastAsia="Times New Roman" w:hAnsi="Times New Roman" w:cs="Times New Roman"/>
                      <w:b/>
                      <w:sz w:val="28"/>
                      <w:szCs w:val="28"/>
                      <w:lang w:eastAsia="ru-RU"/>
                    </w:rPr>
                    <w:t xml:space="preserve"> </w:t>
                  </w:r>
                  <w:r w:rsidRPr="00E1305F">
                    <w:rPr>
                      <w:rFonts w:ascii="Times New Roman" w:eastAsia="Times New Roman" w:hAnsi="Times New Roman" w:cs="Times New Roman"/>
                      <w:b/>
                      <w:sz w:val="28"/>
                      <w:szCs w:val="28"/>
                      <w:lang w:eastAsia="ru-RU"/>
                    </w:rPr>
                    <w:t xml:space="preserve">муниципального образования </w:t>
                  </w:r>
                  <w:proofErr w:type="spellStart"/>
                  <w:r w:rsidRPr="00E1305F">
                    <w:rPr>
                      <w:rFonts w:ascii="Times New Roman" w:eastAsia="Times New Roman" w:hAnsi="Times New Roman" w:cs="Times New Roman"/>
                      <w:b/>
                      <w:sz w:val="28"/>
                      <w:szCs w:val="28"/>
                      <w:lang w:eastAsia="ru-RU"/>
                    </w:rPr>
                    <w:t>Быстроистокский</w:t>
                  </w:r>
                  <w:proofErr w:type="spellEnd"/>
                  <w:r w:rsidRPr="00E1305F">
                    <w:rPr>
                      <w:rFonts w:ascii="Times New Roman" w:eastAsia="Times New Roman" w:hAnsi="Times New Roman" w:cs="Times New Roman"/>
                      <w:b/>
                      <w:sz w:val="28"/>
                      <w:szCs w:val="28"/>
                      <w:lang w:eastAsia="ru-RU"/>
                    </w:rPr>
                    <w:t xml:space="preserve"> район</w:t>
                  </w:r>
                  <w:r w:rsidR="000E7D82" w:rsidRPr="00E1305F">
                    <w:rPr>
                      <w:rFonts w:ascii="Times New Roman" w:eastAsia="Times New Roman" w:hAnsi="Times New Roman" w:cs="Times New Roman"/>
                      <w:b/>
                      <w:sz w:val="28"/>
                      <w:szCs w:val="28"/>
                      <w:lang w:eastAsia="ru-RU"/>
                    </w:rPr>
                    <w:t xml:space="preserve"> Алтайского края</w:t>
                  </w:r>
                  <w:r w:rsidRPr="00E1305F">
                    <w:rPr>
                      <w:rFonts w:ascii="Times New Roman" w:eastAsia="Times New Roman" w:hAnsi="Times New Roman" w:cs="Times New Roman"/>
                      <w:b/>
                      <w:sz w:val="28"/>
                      <w:szCs w:val="28"/>
                      <w:lang w:eastAsia="ru-RU"/>
                    </w:rPr>
                    <w:t xml:space="preserve">     на 20</w:t>
                  </w:r>
                  <w:r w:rsidR="00BC460B">
                    <w:rPr>
                      <w:rFonts w:ascii="Times New Roman" w:eastAsia="Times New Roman" w:hAnsi="Times New Roman" w:cs="Times New Roman"/>
                      <w:b/>
                      <w:sz w:val="28"/>
                      <w:szCs w:val="28"/>
                      <w:lang w:eastAsia="ru-RU"/>
                    </w:rPr>
                    <w:t>2</w:t>
                  </w:r>
                  <w:r w:rsidR="000908A1">
                    <w:rPr>
                      <w:rFonts w:ascii="Times New Roman" w:eastAsia="Times New Roman" w:hAnsi="Times New Roman" w:cs="Times New Roman"/>
                      <w:b/>
                      <w:sz w:val="28"/>
                      <w:szCs w:val="28"/>
                      <w:lang w:eastAsia="ru-RU"/>
                    </w:rPr>
                    <w:t>1</w:t>
                  </w:r>
                  <w:r w:rsidR="00225E03" w:rsidRPr="00E1305F">
                    <w:rPr>
                      <w:rFonts w:ascii="Times New Roman" w:eastAsia="Times New Roman" w:hAnsi="Times New Roman" w:cs="Times New Roman"/>
                      <w:b/>
                      <w:sz w:val="28"/>
                      <w:szCs w:val="28"/>
                      <w:lang w:eastAsia="ru-RU"/>
                    </w:rPr>
                    <w:t xml:space="preserve"> год»</w:t>
                  </w:r>
                </w:p>
                <w:p w:rsidR="00097080" w:rsidRPr="00DB5598" w:rsidRDefault="00097080" w:rsidP="0009708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B5598">
                    <w:rPr>
                      <w:rFonts w:ascii="Times New Roman" w:eastAsia="Times New Roman" w:hAnsi="Times New Roman" w:cs="Times New Roman"/>
                      <w:b/>
                      <w:sz w:val="24"/>
                      <w:szCs w:val="24"/>
                      <w:lang w:eastAsia="ru-RU"/>
                    </w:rPr>
                    <w:t xml:space="preserve"> год»</w:t>
                  </w:r>
                </w:p>
                <w:p w:rsidR="00097080" w:rsidRPr="00097080" w:rsidRDefault="00097080" w:rsidP="00097080">
                  <w:pPr>
                    <w:rPr>
                      <w:b/>
                    </w:rPr>
                  </w:pPr>
                </w:p>
              </w:txbxContent>
            </v:textbox>
          </v:shape>
        </w:pict>
      </w:r>
    </w:p>
    <w:p w:rsidR="00097080" w:rsidRPr="00D6082B" w:rsidRDefault="00097080" w:rsidP="00DC1082">
      <w:pPr>
        <w:spacing w:after="75" w:line="240" w:lineRule="auto"/>
        <w:ind w:firstLine="300"/>
        <w:jc w:val="both"/>
        <w:rPr>
          <w:rStyle w:val="a4"/>
          <w:rFonts w:ascii="Times New Roman" w:hAnsi="Times New Roman" w:cs="Times New Roman"/>
          <w:sz w:val="28"/>
          <w:szCs w:val="28"/>
        </w:rPr>
      </w:pPr>
    </w:p>
    <w:p w:rsidR="00097080" w:rsidRPr="00F70861" w:rsidRDefault="00097080" w:rsidP="00DC1082">
      <w:pPr>
        <w:spacing w:after="75" w:line="240" w:lineRule="auto"/>
        <w:ind w:firstLine="300"/>
        <w:jc w:val="both"/>
        <w:rPr>
          <w:rStyle w:val="a4"/>
          <w:rFonts w:ascii="Times New Roman" w:hAnsi="Times New Roman" w:cs="Times New Roman"/>
          <w:sz w:val="24"/>
          <w:szCs w:val="24"/>
        </w:rPr>
      </w:pPr>
    </w:p>
    <w:p w:rsidR="00097080" w:rsidRPr="008359AF" w:rsidRDefault="00097080" w:rsidP="00DC1082">
      <w:pPr>
        <w:spacing w:after="75" w:line="240" w:lineRule="auto"/>
        <w:ind w:firstLine="300"/>
        <w:jc w:val="both"/>
        <w:rPr>
          <w:rStyle w:val="a4"/>
          <w:rFonts w:ascii="Times New Roman" w:hAnsi="Times New Roman" w:cs="Times New Roman"/>
          <w:sz w:val="28"/>
          <w:szCs w:val="28"/>
        </w:rPr>
      </w:pPr>
    </w:p>
    <w:p w:rsidR="00DC1082" w:rsidRDefault="00DB5598" w:rsidP="00DC1082">
      <w:pPr>
        <w:spacing w:after="0" w:line="240" w:lineRule="auto"/>
        <w:jc w:val="both"/>
        <w:rPr>
          <w:rFonts w:ascii="Times New Roman" w:eastAsia="Times New Roman" w:hAnsi="Times New Roman" w:cs="Times New Roman"/>
          <w:sz w:val="28"/>
          <w:szCs w:val="28"/>
          <w:lang w:eastAsia="ru-RU"/>
        </w:rPr>
      </w:pPr>
      <w:r w:rsidRPr="008359AF">
        <w:rPr>
          <w:rFonts w:ascii="Times New Roman" w:eastAsia="Times New Roman" w:hAnsi="Times New Roman" w:cs="Times New Roman"/>
          <w:sz w:val="28"/>
          <w:szCs w:val="28"/>
          <w:lang w:eastAsia="ru-RU"/>
        </w:rPr>
        <w:t> </w:t>
      </w:r>
      <w:r w:rsidR="00E20A0D" w:rsidRPr="008359AF">
        <w:rPr>
          <w:rFonts w:ascii="Times New Roman" w:eastAsia="Times New Roman" w:hAnsi="Times New Roman" w:cs="Times New Roman"/>
          <w:sz w:val="28"/>
          <w:szCs w:val="28"/>
          <w:lang w:eastAsia="ru-RU"/>
        </w:rPr>
        <w:t xml:space="preserve">      </w:t>
      </w:r>
    </w:p>
    <w:p w:rsidR="00DB5598" w:rsidRPr="007D5257" w:rsidRDefault="0058639A" w:rsidP="00DC1082">
      <w:pPr>
        <w:spacing w:after="0" w:line="240" w:lineRule="auto"/>
        <w:jc w:val="both"/>
        <w:rPr>
          <w:rFonts w:ascii="Times New Roman" w:eastAsia="Times New Roman" w:hAnsi="Times New Roman" w:cs="Times New Roman"/>
          <w:sz w:val="28"/>
          <w:szCs w:val="28"/>
          <w:lang w:eastAsia="ru-RU"/>
        </w:rPr>
      </w:pPr>
      <w:r w:rsidRPr="007D5257">
        <w:rPr>
          <w:rFonts w:ascii="Times New Roman" w:eastAsia="Times New Roman" w:hAnsi="Times New Roman" w:cs="Times New Roman"/>
          <w:sz w:val="28"/>
          <w:szCs w:val="28"/>
          <w:lang w:eastAsia="ru-RU"/>
        </w:rPr>
        <w:t xml:space="preserve">        </w:t>
      </w:r>
      <w:r w:rsidR="00DB5598" w:rsidRPr="007D5257">
        <w:rPr>
          <w:rFonts w:ascii="Times New Roman" w:eastAsia="Times New Roman" w:hAnsi="Times New Roman" w:cs="Times New Roman"/>
          <w:sz w:val="28"/>
          <w:szCs w:val="28"/>
          <w:lang w:eastAsia="ru-RU"/>
        </w:rPr>
        <w:t xml:space="preserve">В соответствии с </w:t>
      </w:r>
      <w:r w:rsidR="00097080" w:rsidRPr="007D5257">
        <w:rPr>
          <w:rFonts w:ascii="Times New Roman" w:eastAsia="Times New Roman" w:hAnsi="Times New Roman" w:cs="Times New Roman"/>
          <w:sz w:val="28"/>
          <w:szCs w:val="28"/>
          <w:lang w:eastAsia="ru-RU"/>
        </w:rPr>
        <w:t xml:space="preserve">решением районного Собрания депутатов от </w:t>
      </w:r>
      <w:r w:rsidR="00E20A0D" w:rsidRPr="007D5257">
        <w:rPr>
          <w:rFonts w:ascii="Times New Roman" w:eastAsia="Times New Roman" w:hAnsi="Times New Roman" w:cs="Times New Roman"/>
          <w:sz w:val="28"/>
          <w:szCs w:val="28"/>
          <w:lang w:eastAsia="ru-RU"/>
        </w:rPr>
        <w:t xml:space="preserve">   </w:t>
      </w:r>
      <w:r w:rsidR="00097080" w:rsidRPr="007D5257">
        <w:rPr>
          <w:rFonts w:ascii="Times New Roman" w:eastAsia="Times New Roman" w:hAnsi="Times New Roman" w:cs="Times New Roman"/>
          <w:sz w:val="28"/>
          <w:szCs w:val="28"/>
          <w:lang w:eastAsia="ru-RU"/>
        </w:rPr>
        <w:t>2</w:t>
      </w:r>
      <w:r w:rsidR="000908A1" w:rsidRPr="007D5257">
        <w:rPr>
          <w:rFonts w:ascii="Times New Roman" w:eastAsia="Times New Roman" w:hAnsi="Times New Roman" w:cs="Times New Roman"/>
          <w:sz w:val="28"/>
          <w:szCs w:val="28"/>
          <w:lang w:eastAsia="ru-RU"/>
        </w:rPr>
        <w:t>2</w:t>
      </w:r>
      <w:r w:rsidR="00097080" w:rsidRPr="007D5257">
        <w:rPr>
          <w:rFonts w:ascii="Times New Roman" w:eastAsia="Times New Roman" w:hAnsi="Times New Roman" w:cs="Times New Roman"/>
          <w:sz w:val="28"/>
          <w:szCs w:val="28"/>
          <w:lang w:eastAsia="ru-RU"/>
        </w:rPr>
        <w:t>.12.20</w:t>
      </w:r>
      <w:r w:rsidR="000908A1" w:rsidRPr="007D5257">
        <w:rPr>
          <w:rFonts w:ascii="Times New Roman" w:eastAsia="Times New Roman" w:hAnsi="Times New Roman" w:cs="Times New Roman"/>
          <w:sz w:val="28"/>
          <w:szCs w:val="28"/>
          <w:lang w:eastAsia="ru-RU"/>
        </w:rPr>
        <w:t>20</w:t>
      </w:r>
      <w:r w:rsidR="00097080" w:rsidRPr="007D5257">
        <w:rPr>
          <w:rFonts w:ascii="Times New Roman" w:eastAsia="Times New Roman" w:hAnsi="Times New Roman" w:cs="Times New Roman"/>
          <w:sz w:val="28"/>
          <w:szCs w:val="28"/>
          <w:lang w:eastAsia="ru-RU"/>
        </w:rPr>
        <w:t xml:space="preserve"> г № </w:t>
      </w:r>
      <w:r w:rsidR="00E1305F" w:rsidRPr="007D5257">
        <w:rPr>
          <w:rFonts w:ascii="Times New Roman" w:eastAsia="Times New Roman" w:hAnsi="Times New Roman" w:cs="Times New Roman"/>
          <w:sz w:val="28"/>
          <w:szCs w:val="28"/>
          <w:lang w:eastAsia="ru-RU"/>
        </w:rPr>
        <w:t>4</w:t>
      </w:r>
      <w:r w:rsidR="000908A1" w:rsidRPr="007D5257">
        <w:rPr>
          <w:rFonts w:ascii="Times New Roman" w:eastAsia="Times New Roman" w:hAnsi="Times New Roman" w:cs="Times New Roman"/>
          <w:sz w:val="28"/>
          <w:szCs w:val="28"/>
          <w:lang w:eastAsia="ru-RU"/>
        </w:rPr>
        <w:t>5</w:t>
      </w:r>
      <w:r w:rsidR="00DB5598" w:rsidRPr="007D5257">
        <w:rPr>
          <w:rFonts w:ascii="Times New Roman" w:eastAsia="Times New Roman" w:hAnsi="Times New Roman" w:cs="Times New Roman"/>
          <w:sz w:val="28"/>
          <w:szCs w:val="28"/>
          <w:lang w:eastAsia="ru-RU"/>
        </w:rPr>
        <w:t xml:space="preserve"> «О </w:t>
      </w:r>
      <w:r w:rsidR="00097080" w:rsidRPr="007D5257">
        <w:rPr>
          <w:rFonts w:ascii="Times New Roman" w:eastAsia="Times New Roman" w:hAnsi="Times New Roman" w:cs="Times New Roman"/>
          <w:sz w:val="28"/>
          <w:szCs w:val="28"/>
          <w:lang w:eastAsia="ru-RU"/>
        </w:rPr>
        <w:t>районном</w:t>
      </w:r>
      <w:r w:rsidR="00DB5598" w:rsidRPr="007D5257">
        <w:rPr>
          <w:rFonts w:ascii="Times New Roman" w:eastAsia="Times New Roman" w:hAnsi="Times New Roman" w:cs="Times New Roman"/>
          <w:sz w:val="28"/>
          <w:szCs w:val="28"/>
          <w:lang w:eastAsia="ru-RU"/>
        </w:rPr>
        <w:t xml:space="preserve"> бюджете </w:t>
      </w:r>
      <w:r w:rsidR="00195374" w:rsidRPr="007D5257">
        <w:rPr>
          <w:rFonts w:ascii="Times New Roman" w:eastAsia="Times New Roman" w:hAnsi="Times New Roman" w:cs="Times New Roman"/>
          <w:sz w:val="28"/>
          <w:szCs w:val="28"/>
          <w:lang w:eastAsia="ru-RU"/>
        </w:rPr>
        <w:t xml:space="preserve">муниципального образования </w:t>
      </w:r>
      <w:proofErr w:type="spellStart"/>
      <w:r w:rsidR="00195374" w:rsidRPr="007D5257">
        <w:rPr>
          <w:rFonts w:ascii="Times New Roman" w:eastAsia="Times New Roman" w:hAnsi="Times New Roman" w:cs="Times New Roman"/>
          <w:sz w:val="28"/>
          <w:szCs w:val="28"/>
          <w:lang w:eastAsia="ru-RU"/>
        </w:rPr>
        <w:t>Быстроистокский</w:t>
      </w:r>
      <w:proofErr w:type="spellEnd"/>
      <w:r w:rsidR="00195374" w:rsidRPr="007D5257">
        <w:rPr>
          <w:rFonts w:ascii="Times New Roman" w:eastAsia="Times New Roman" w:hAnsi="Times New Roman" w:cs="Times New Roman"/>
          <w:sz w:val="28"/>
          <w:szCs w:val="28"/>
          <w:lang w:eastAsia="ru-RU"/>
        </w:rPr>
        <w:t xml:space="preserve"> район </w:t>
      </w:r>
      <w:r w:rsidR="00E35C21" w:rsidRPr="007D5257">
        <w:rPr>
          <w:rFonts w:ascii="Times New Roman" w:eastAsia="Times New Roman" w:hAnsi="Times New Roman" w:cs="Times New Roman"/>
          <w:sz w:val="28"/>
          <w:szCs w:val="28"/>
          <w:lang w:eastAsia="ru-RU"/>
        </w:rPr>
        <w:t>Алтайского края</w:t>
      </w:r>
      <w:r w:rsidR="00195374" w:rsidRPr="007D5257">
        <w:rPr>
          <w:rFonts w:ascii="Times New Roman" w:eastAsia="Times New Roman" w:hAnsi="Times New Roman" w:cs="Times New Roman"/>
          <w:sz w:val="28"/>
          <w:szCs w:val="28"/>
          <w:lang w:eastAsia="ru-RU"/>
        </w:rPr>
        <w:t xml:space="preserve"> на 20</w:t>
      </w:r>
      <w:r w:rsidR="00424094" w:rsidRPr="007D5257">
        <w:rPr>
          <w:rFonts w:ascii="Times New Roman" w:eastAsia="Times New Roman" w:hAnsi="Times New Roman" w:cs="Times New Roman"/>
          <w:sz w:val="28"/>
          <w:szCs w:val="28"/>
          <w:lang w:eastAsia="ru-RU"/>
        </w:rPr>
        <w:t>2</w:t>
      </w:r>
      <w:r w:rsidR="000908A1" w:rsidRPr="007D5257">
        <w:rPr>
          <w:rFonts w:ascii="Times New Roman" w:eastAsia="Times New Roman" w:hAnsi="Times New Roman" w:cs="Times New Roman"/>
          <w:sz w:val="28"/>
          <w:szCs w:val="28"/>
          <w:lang w:eastAsia="ru-RU"/>
        </w:rPr>
        <w:t>1</w:t>
      </w:r>
      <w:r w:rsidR="00195374" w:rsidRPr="007D5257">
        <w:rPr>
          <w:rFonts w:ascii="Times New Roman" w:eastAsia="Times New Roman" w:hAnsi="Times New Roman" w:cs="Times New Roman"/>
          <w:sz w:val="28"/>
          <w:szCs w:val="28"/>
          <w:lang w:eastAsia="ru-RU"/>
        </w:rPr>
        <w:t xml:space="preserve"> год</w:t>
      </w:r>
      <w:r w:rsidR="00F70861" w:rsidRPr="007D5257">
        <w:rPr>
          <w:rFonts w:ascii="Times New Roman" w:eastAsia="Times New Roman" w:hAnsi="Times New Roman" w:cs="Times New Roman"/>
          <w:b/>
          <w:sz w:val="28"/>
          <w:szCs w:val="28"/>
          <w:lang w:eastAsia="ru-RU"/>
        </w:rPr>
        <w:t>»</w:t>
      </w:r>
      <w:r w:rsidR="008359AF" w:rsidRPr="007D5257">
        <w:rPr>
          <w:rFonts w:ascii="Times New Roman" w:eastAsia="Times New Roman" w:hAnsi="Times New Roman" w:cs="Times New Roman"/>
          <w:b/>
          <w:sz w:val="28"/>
          <w:szCs w:val="28"/>
          <w:lang w:eastAsia="ru-RU"/>
        </w:rPr>
        <w:t xml:space="preserve">, </w:t>
      </w:r>
      <w:r w:rsidR="000F3E97" w:rsidRPr="000F3E97">
        <w:rPr>
          <w:rFonts w:ascii="Times New Roman" w:eastAsia="Times New Roman" w:hAnsi="Times New Roman" w:cs="Times New Roman"/>
          <w:sz w:val="28"/>
          <w:szCs w:val="28"/>
          <w:lang w:eastAsia="ru-RU"/>
        </w:rPr>
        <w:t>а</w:t>
      </w:r>
      <w:r w:rsidR="008359AF" w:rsidRPr="000F3E97">
        <w:rPr>
          <w:rFonts w:ascii="Times New Roman" w:eastAsia="Times New Roman" w:hAnsi="Times New Roman" w:cs="Times New Roman"/>
          <w:sz w:val="28"/>
          <w:szCs w:val="28"/>
          <w:lang w:eastAsia="ru-RU"/>
        </w:rPr>
        <w:t>д</w:t>
      </w:r>
      <w:r w:rsidR="008359AF" w:rsidRPr="007D5257">
        <w:rPr>
          <w:rFonts w:ascii="Times New Roman" w:eastAsia="Times New Roman" w:hAnsi="Times New Roman" w:cs="Times New Roman"/>
          <w:sz w:val="28"/>
          <w:szCs w:val="28"/>
          <w:lang w:eastAsia="ru-RU"/>
        </w:rPr>
        <w:t xml:space="preserve">министрация </w:t>
      </w:r>
      <w:proofErr w:type="spellStart"/>
      <w:r w:rsidR="008359AF" w:rsidRPr="007D5257">
        <w:rPr>
          <w:rFonts w:ascii="Times New Roman" w:eastAsia="Times New Roman" w:hAnsi="Times New Roman" w:cs="Times New Roman"/>
          <w:sz w:val="28"/>
          <w:szCs w:val="28"/>
          <w:lang w:eastAsia="ru-RU"/>
        </w:rPr>
        <w:t>Быстроистокского</w:t>
      </w:r>
      <w:proofErr w:type="spellEnd"/>
      <w:r w:rsidR="008359AF" w:rsidRPr="007D5257">
        <w:rPr>
          <w:rFonts w:ascii="Times New Roman" w:eastAsia="Times New Roman" w:hAnsi="Times New Roman" w:cs="Times New Roman"/>
          <w:sz w:val="28"/>
          <w:szCs w:val="28"/>
          <w:lang w:eastAsia="ru-RU"/>
        </w:rPr>
        <w:t xml:space="preserve"> района </w:t>
      </w:r>
      <w:r w:rsidR="001A06F3" w:rsidRPr="007D5257">
        <w:rPr>
          <w:rFonts w:ascii="Times New Roman" w:eastAsia="Times New Roman" w:hAnsi="Times New Roman" w:cs="Times New Roman"/>
          <w:sz w:val="28"/>
          <w:szCs w:val="28"/>
          <w:lang w:eastAsia="ru-RU"/>
        </w:rPr>
        <w:t xml:space="preserve"> </w:t>
      </w:r>
      <w:r w:rsidR="00195374" w:rsidRPr="007D5257">
        <w:rPr>
          <w:rFonts w:ascii="Times New Roman" w:eastAsia="Times New Roman" w:hAnsi="Times New Roman" w:cs="Times New Roman"/>
          <w:sz w:val="28"/>
          <w:szCs w:val="28"/>
          <w:lang w:eastAsia="ru-RU"/>
        </w:rPr>
        <w:t xml:space="preserve"> </w:t>
      </w:r>
      <w:r w:rsidR="004A1636" w:rsidRPr="007D5257">
        <w:rPr>
          <w:rFonts w:ascii="Times New Roman" w:eastAsia="Times New Roman" w:hAnsi="Times New Roman" w:cs="Times New Roman"/>
          <w:sz w:val="28"/>
          <w:szCs w:val="28"/>
          <w:lang w:eastAsia="ru-RU"/>
        </w:rPr>
        <w:t>ПОСТАНОВЛЯЕТ:</w:t>
      </w:r>
    </w:p>
    <w:p w:rsidR="004A1636" w:rsidRPr="007D5257" w:rsidRDefault="004A1636" w:rsidP="00DC1082">
      <w:pPr>
        <w:spacing w:after="0" w:line="240" w:lineRule="auto"/>
        <w:jc w:val="both"/>
        <w:rPr>
          <w:rFonts w:ascii="Times New Roman" w:eastAsia="Times New Roman" w:hAnsi="Times New Roman" w:cs="Times New Roman"/>
          <w:b/>
          <w:sz w:val="28"/>
          <w:szCs w:val="28"/>
          <w:lang w:eastAsia="ru-RU"/>
        </w:rPr>
      </w:pPr>
    </w:p>
    <w:p w:rsidR="00E20A0D" w:rsidRPr="007D5257" w:rsidRDefault="00DB5598" w:rsidP="00DC1082">
      <w:pPr>
        <w:spacing w:after="0" w:line="240" w:lineRule="auto"/>
        <w:jc w:val="both"/>
        <w:rPr>
          <w:rFonts w:ascii="Times New Roman" w:eastAsia="Times New Roman" w:hAnsi="Times New Roman" w:cs="Times New Roman"/>
          <w:sz w:val="28"/>
          <w:szCs w:val="28"/>
          <w:lang w:eastAsia="ru-RU"/>
        </w:rPr>
      </w:pPr>
      <w:r w:rsidRPr="007D5257">
        <w:rPr>
          <w:rFonts w:ascii="Times New Roman" w:eastAsia="Times New Roman" w:hAnsi="Times New Roman" w:cs="Times New Roman"/>
          <w:sz w:val="28"/>
          <w:szCs w:val="28"/>
          <w:lang w:eastAsia="ru-RU"/>
        </w:rPr>
        <w:t xml:space="preserve">1. Принять к исполнению </w:t>
      </w:r>
      <w:r w:rsidR="00097080" w:rsidRPr="007D5257">
        <w:rPr>
          <w:rFonts w:ascii="Times New Roman" w:eastAsia="Times New Roman" w:hAnsi="Times New Roman" w:cs="Times New Roman"/>
          <w:sz w:val="28"/>
          <w:szCs w:val="28"/>
          <w:lang w:eastAsia="ru-RU"/>
        </w:rPr>
        <w:t>районный</w:t>
      </w:r>
      <w:r w:rsidRPr="007D5257">
        <w:rPr>
          <w:rFonts w:ascii="Times New Roman" w:eastAsia="Times New Roman" w:hAnsi="Times New Roman" w:cs="Times New Roman"/>
          <w:sz w:val="28"/>
          <w:szCs w:val="28"/>
          <w:lang w:eastAsia="ru-RU"/>
        </w:rPr>
        <w:t xml:space="preserve"> бюджет на 20</w:t>
      </w:r>
      <w:r w:rsidR="00EF1C20" w:rsidRPr="007D5257">
        <w:rPr>
          <w:rFonts w:ascii="Times New Roman" w:eastAsia="Times New Roman" w:hAnsi="Times New Roman" w:cs="Times New Roman"/>
          <w:sz w:val="28"/>
          <w:szCs w:val="28"/>
          <w:lang w:eastAsia="ru-RU"/>
        </w:rPr>
        <w:t>2</w:t>
      </w:r>
      <w:r w:rsidR="000908A1" w:rsidRPr="007D5257">
        <w:rPr>
          <w:rFonts w:ascii="Times New Roman" w:eastAsia="Times New Roman" w:hAnsi="Times New Roman" w:cs="Times New Roman"/>
          <w:sz w:val="28"/>
          <w:szCs w:val="28"/>
          <w:lang w:eastAsia="ru-RU"/>
        </w:rPr>
        <w:t>1</w:t>
      </w:r>
      <w:r w:rsidRPr="007D5257">
        <w:rPr>
          <w:rFonts w:ascii="Times New Roman" w:eastAsia="Times New Roman" w:hAnsi="Times New Roman" w:cs="Times New Roman"/>
          <w:sz w:val="28"/>
          <w:szCs w:val="28"/>
          <w:lang w:eastAsia="ru-RU"/>
        </w:rPr>
        <w:t xml:space="preserve"> год.</w:t>
      </w:r>
    </w:p>
    <w:p w:rsidR="00DB5598" w:rsidRPr="007D5257" w:rsidRDefault="00DB5598" w:rsidP="00DC1082">
      <w:pPr>
        <w:spacing w:after="0" w:line="240" w:lineRule="auto"/>
        <w:jc w:val="both"/>
        <w:rPr>
          <w:rFonts w:ascii="Times New Roman" w:eastAsia="Times New Roman" w:hAnsi="Times New Roman" w:cs="Times New Roman"/>
          <w:sz w:val="28"/>
          <w:szCs w:val="28"/>
          <w:lang w:eastAsia="ru-RU"/>
        </w:rPr>
      </w:pPr>
      <w:r w:rsidRPr="007D5257">
        <w:rPr>
          <w:rFonts w:ascii="Times New Roman" w:eastAsia="Times New Roman" w:hAnsi="Times New Roman" w:cs="Times New Roman"/>
          <w:sz w:val="28"/>
          <w:szCs w:val="28"/>
          <w:lang w:eastAsia="ru-RU"/>
        </w:rPr>
        <w:t xml:space="preserve">2. Главным администраторам доходов </w:t>
      </w:r>
      <w:r w:rsidR="0053662F" w:rsidRPr="007D5257">
        <w:rPr>
          <w:rFonts w:ascii="Times New Roman" w:eastAsia="Times New Roman" w:hAnsi="Times New Roman" w:cs="Times New Roman"/>
          <w:sz w:val="28"/>
          <w:szCs w:val="28"/>
          <w:lang w:eastAsia="ru-RU"/>
        </w:rPr>
        <w:t xml:space="preserve">районного бюджета </w:t>
      </w:r>
      <w:r w:rsidRPr="007D5257">
        <w:rPr>
          <w:rFonts w:ascii="Times New Roman" w:eastAsia="Times New Roman" w:hAnsi="Times New Roman" w:cs="Times New Roman"/>
          <w:sz w:val="28"/>
          <w:szCs w:val="28"/>
          <w:lang w:eastAsia="ru-RU"/>
        </w:rPr>
        <w:t>и источников финансирования</w:t>
      </w:r>
      <w:r w:rsidR="0053662F" w:rsidRPr="007D5257">
        <w:rPr>
          <w:rFonts w:ascii="Times New Roman" w:eastAsia="Times New Roman" w:hAnsi="Times New Roman" w:cs="Times New Roman"/>
          <w:sz w:val="28"/>
          <w:szCs w:val="28"/>
          <w:lang w:eastAsia="ru-RU"/>
        </w:rPr>
        <w:t xml:space="preserve"> дефицита </w:t>
      </w:r>
      <w:r w:rsidRPr="007D5257">
        <w:rPr>
          <w:rFonts w:ascii="Times New Roman" w:eastAsia="Times New Roman" w:hAnsi="Times New Roman" w:cs="Times New Roman"/>
          <w:sz w:val="28"/>
          <w:szCs w:val="28"/>
          <w:lang w:eastAsia="ru-RU"/>
        </w:rPr>
        <w:t xml:space="preserve"> </w:t>
      </w:r>
      <w:r w:rsidR="00150687" w:rsidRPr="007D5257">
        <w:rPr>
          <w:rFonts w:ascii="Times New Roman" w:eastAsia="Times New Roman" w:hAnsi="Times New Roman" w:cs="Times New Roman"/>
          <w:sz w:val="28"/>
          <w:szCs w:val="28"/>
          <w:lang w:eastAsia="ru-RU"/>
        </w:rPr>
        <w:t>районного</w:t>
      </w:r>
      <w:r w:rsidRPr="007D5257">
        <w:rPr>
          <w:rFonts w:ascii="Times New Roman" w:eastAsia="Times New Roman" w:hAnsi="Times New Roman" w:cs="Times New Roman"/>
          <w:sz w:val="28"/>
          <w:szCs w:val="28"/>
          <w:lang w:eastAsia="ru-RU"/>
        </w:rPr>
        <w:t xml:space="preserve"> бюджета:</w:t>
      </w:r>
    </w:p>
    <w:p w:rsidR="00DB5598" w:rsidRPr="007D5257" w:rsidRDefault="00A90B1C" w:rsidP="00DC1082">
      <w:pPr>
        <w:spacing w:after="0" w:line="240" w:lineRule="auto"/>
        <w:jc w:val="both"/>
        <w:rPr>
          <w:rFonts w:ascii="Times New Roman" w:eastAsia="Times New Roman" w:hAnsi="Times New Roman" w:cs="Times New Roman"/>
          <w:sz w:val="28"/>
          <w:szCs w:val="28"/>
          <w:lang w:eastAsia="ru-RU"/>
        </w:rPr>
      </w:pPr>
      <w:r w:rsidRPr="007D5257">
        <w:rPr>
          <w:rFonts w:ascii="Times New Roman" w:eastAsia="Times New Roman" w:hAnsi="Times New Roman" w:cs="Times New Roman"/>
          <w:sz w:val="28"/>
          <w:szCs w:val="28"/>
          <w:lang w:eastAsia="ru-RU"/>
        </w:rPr>
        <w:t xml:space="preserve">     </w:t>
      </w:r>
      <w:r w:rsidR="00DB5598" w:rsidRPr="007D5257">
        <w:rPr>
          <w:rFonts w:ascii="Times New Roman" w:eastAsia="Times New Roman" w:hAnsi="Times New Roman" w:cs="Times New Roman"/>
          <w:sz w:val="28"/>
          <w:szCs w:val="28"/>
          <w:lang w:eastAsia="ru-RU"/>
        </w:rPr>
        <w:t xml:space="preserve">принять исчерпывающие меры по обеспечению поступления </w:t>
      </w:r>
      <w:proofErr w:type="spellStart"/>
      <w:r w:rsidR="00DB5598" w:rsidRPr="007D5257">
        <w:rPr>
          <w:rFonts w:ascii="Times New Roman" w:eastAsia="Times New Roman" w:hAnsi="Times New Roman" w:cs="Times New Roman"/>
          <w:sz w:val="28"/>
          <w:szCs w:val="28"/>
          <w:lang w:eastAsia="ru-RU"/>
        </w:rPr>
        <w:t>администрируемых</w:t>
      </w:r>
      <w:proofErr w:type="spellEnd"/>
      <w:r w:rsidR="00DB5598" w:rsidRPr="007D5257">
        <w:rPr>
          <w:rFonts w:ascii="Times New Roman" w:eastAsia="Times New Roman" w:hAnsi="Times New Roman" w:cs="Times New Roman"/>
          <w:sz w:val="28"/>
          <w:szCs w:val="28"/>
          <w:lang w:eastAsia="ru-RU"/>
        </w:rPr>
        <w:t xml:space="preserve"> доходных источников в </w:t>
      </w:r>
      <w:r w:rsidR="00097080" w:rsidRPr="007D5257">
        <w:rPr>
          <w:rFonts w:ascii="Times New Roman" w:eastAsia="Times New Roman" w:hAnsi="Times New Roman" w:cs="Times New Roman"/>
          <w:sz w:val="28"/>
          <w:szCs w:val="28"/>
          <w:lang w:eastAsia="ru-RU"/>
        </w:rPr>
        <w:t>районный</w:t>
      </w:r>
      <w:r w:rsidR="00DB5598" w:rsidRPr="007D5257">
        <w:rPr>
          <w:rFonts w:ascii="Times New Roman" w:eastAsia="Times New Roman" w:hAnsi="Times New Roman" w:cs="Times New Roman"/>
          <w:sz w:val="28"/>
          <w:szCs w:val="28"/>
          <w:lang w:eastAsia="ru-RU"/>
        </w:rPr>
        <w:t xml:space="preserve"> бюджет, а также сокращению задолженности по их уплате</w:t>
      </w:r>
      <w:r w:rsidR="00001470" w:rsidRPr="007D5257">
        <w:rPr>
          <w:rFonts w:ascii="Times New Roman" w:eastAsia="Times New Roman" w:hAnsi="Times New Roman" w:cs="Times New Roman"/>
          <w:sz w:val="28"/>
          <w:szCs w:val="28"/>
          <w:lang w:eastAsia="ru-RU"/>
        </w:rPr>
        <w:t xml:space="preserve"> и осуществлению мероприятий, препятствующих ее возникновению</w:t>
      </w:r>
      <w:r w:rsidR="00DB5598" w:rsidRPr="007D5257">
        <w:rPr>
          <w:rFonts w:ascii="Times New Roman" w:eastAsia="Times New Roman" w:hAnsi="Times New Roman" w:cs="Times New Roman"/>
          <w:sz w:val="28"/>
          <w:szCs w:val="28"/>
          <w:lang w:eastAsia="ru-RU"/>
        </w:rPr>
        <w:t>;</w:t>
      </w:r>
    </w:p>
    <w:p w:rsidR="00DB5598" w:rsidRPr="007D5257" w:rsidRDefault="00A90B1C" w:rsidP="00DC1082">
      <w:pPr>
        <w:spacing w:after="0" w:line="240" w:lineRule="auto"/>
        <w:jc w:val="both"/>
        <w:rPr>
          <w:rFonts w:ascii="Times New Roman" w:eastAsia="Times New Roman" w:hAnsi="Times New Roman" w:cs="Times New Roman"/>
          <w:sz w:val="28"/>
          <w:szCs w:val="28"/>
          <w:lang w:eastAsia="ru-RU"/>
        </w:rPr>
      </w:pPr>
      <w:r w:rsidRPr="007D5257">
        <w:rPr>
          <w:rFonts w:ascii="Times New Roman" w:eastAsia="Times New Roman" w:hAnsi="Times New Roman" w:cs="Times New Roman"/>
          <w:sz w:val="28"/>
          <w:szCs w:val="28"/>
          <w:lang w:eastAsia="ru-RU"/>
        </w:rPr>
        <w:t xml:space="preserve">    </w:t>
      </w:r>
      <w:r w:rsidR="00DB5598" w:rsidRPr="007D5257">
        <w:rPr>
          <w:rFonts w:ascii="Times New Roman" w:eastAsia="Times New Roman" w:hAnsi="Times New Roman" w:cs="Times New Roman"/>
          <w:sz w:val="28"/>
          <w:szCs w:val="28"/>
          <w:lang w:eastAsia="ru-RU"/>
        </w:rPr>
        <w:t xml:space="preserve">представлять аналитические материалы по исполнению </w:t>
      </w:r>
      <w:r w:rsidR="00150687" w:rsidRPr="007D5257">
        <w:rPr>
          <w:rFonts w:ascii="Times New Roman" w:eastAsia="Times New Roman" w:hAnsi="Times New Roman" w:cs="Times New Roman"/>
          <w:sz w:val="28"/>
          <w:szCs w:val="28"/>
          <w:lang w:eastAsia="ru-RU"/>
        </w:rPr>
        <w:t>районного</w:t>
      </w:r>
      <w:r w:rsidR="00DB5598" w:rsidRPr="007D5257">
        <w:rPr>
          <w:rFonts w:ascii="Times New Roman" w:eastAsia="Times New Roman" w:hAnsi="Times New Roman" w:cs="Times New Roman"/>
          <w:sz w:val="28"/>
          <w:szCs w:val="28"/>
          <w:lang w:eastAsia="ru-RU"/>
        </w:rPr>
        <w:t xml:space="preserve"> бюджета в части поступлений доходов в порядке и сроки, которые установлены комитетом по финансам, налоговой и кредитной политике</w:t>
      </w:r>
      <w:r w:rsidR="00150687" w:rsidRPr="007D5257">
        <w:rPr>
          <w:rFonts w:ascii="Times New Roman" w:eastAsia="Times New Roman" w:hAnsi="Times New Roman" w:cs="Times New Roman"/>
          <w:sz w:val="28"/>
          <w:szCs w:val="28"/>
          <w:lang w:eastAsia="ru-RU"/>
        </w:rPr>
        <w:t xml:space="preserve"> Администрации </w:t>
      </w:r>
      <w:proofErr w:type="spellStart"/>
      <w:r w:rsidR="00150687" w:rsidRPr="007D5257">
        <w:rPr>
          <w:rFonts w:ascii="Times New Roman" w:eastAsia="Times New Roman" w:hAnsi="Times New Roman" w:cs="Times New Roman"/>
          <w:sz w:val="28"/>
          <w:szCs w:val="28"/>
          <w:lang w:eastAsia="ru-RU"/>
        </w:rPr>
        <w:t>Быстроистокского</w:t>
      </w:r>
      <w:proofErr w:type="spellEnd"/>
      <w:r w:rsidR="00150687" w:rsidRPr="007D5257">
        <w:rPr>
          <w:rFonts w:ascii="Times New Roman" w:eastAsia="Times New Roman" w:hAnsi="Times New Roman" w:cs="Times New Roman"/>
          <w:sz w:val="28"/>
          <w:szCs w:val="28"/>
          <w:lang w:eastAsia="ru-RU"/>
        </w:rPr>
        <w:t xml:space="preserve"> района</w:t>
      </w:r>
      <w:r w:rsidR="00DB5598" w:rsidRPr="007D5257">
        <w:rPr>
          <w:rFonts w:ascii="Times New Roman" w:eastAsia="Times New Roman" w:hAnsi="Times New Roman" w:cs="Times New Roman"/>
          <w:sz w:val="28"/>
          <w:szCs w:val="28"/>
          <w:lang w:eastAsia="ru-RU"/>
        </w:rPr>
        <w:t>.</w:t>
      </w:r>
    </w:p>
    <w:p w:rsidR="00EF1C20" w:rsidRPr="007D5257" w:rsidRDefault="00EF1C20" w:rsidP="00DC1082">
      <w:pPr>
        <w:spacing w:after="0" w:line="240" w:lineRule="auto"/>
        <w:jc w:val="both"/>
        <w:rPr>
          <w:rFonts w:ascii="Times New Roman" w:eastAsia="Times New Roman" w:hAnsi="Times New Roman" w:cs="Times New Roman"/>
          <w:sz w:val="28"/>
          <w:szCs w:val="28"/>
          <w:lang w:eastAsia="ru-RU"/>
        </w:rPr>
      </w:pPr>
      <w:r w:rsidRPr="007D5257">
        <w:rPr>
          <w:rFonts w:ascii="Times New Roman" w:eastAsia="Times New Roman" w:hAnsi="Times New Roman" w:cs="Times New Roman"/>
          <w:sz w:val="28"/>
          <w:szCs w:val="28"/>
          <w:lang w:eastAsia="ru-RU"/>
        </w:rPr>
        <w:t xml:space="preserve">    продолжить работу по выполнению программы мероприятий по росту доходного потенциала и оптимизации расходов консолидированного бюджета </w:t>
      </w:r>
      <w:proofErr w:type="spellStart"/>
      <w:r w:rsidRPr="007D5257">
        <w:rPr>
          <w:rFonts w:ascii="Times New Roman" w:eastAsia="Times New Roman" w:hAnsi="Times New Roman" w:cs="Times New Roman"/>
          <w:sz w:val="28"/>
          <w:szCs w:val="28"/>
          <w:lang w:eastAsia="ru-RU"/>
        </w:rPr>
        <w:t>Быстроистокского</w:t>
      </w:r>
      <w:proofErr w:type="spellEnd"/>
      <w:r w:rsidRPr="007D5257">
        <w:rPr>
          <w:rFonts w:ascii="Times New Roman" w:eastAsia="Times New Roman" w:hAnsi="Times New Roman" w:cs="Times New Roman"/>
          <w:sz w:val="28"/>
          <w:szCs w:val="28"/>
          <w:lang w:eastAsia="ru-RU"/>
        </w:rPr>
        <w:t xml:space="preserve"> района на </w:t>
      </w:r>
      <w:r w:rsidR="000908A1" w:rsidRPr="007D5257">
        <w:rPr>
          <w:rFonts w:ascii="Times New Roman" w:eastAsia="Times New Roman" w:hAnsi="Times New Roman" w:cs="Times New Roman"/>
          <w:sz w:val="28"/>
          <w:szCs w:val="28"/>
          <w:lang w:eastAsia="ru-RU"/>
        </w:rPr>
        <w:t>2020</w:t>
      </w:r>
      <w:r w:rsidR="003C2967" w:rsidRPr="007D5257">
        <w:rPr>
          <w:rFonts w:ascii="Times New Roman" w:eastAsia="Times New Roman" w:hAnsi="Times New Roman" w:cs="Times New Roman"/>
          <w:sz w:val="28"/>
          <w:szCs w:val="28"/>
          <w:lang w:eastAsia="ru-RU"/>
        </w:rPr>
        <w:t>-202</w:t>
      </w:r>
      <w:r w:rsidR="000908A1" w:rsidRPr="007D5257">
        <w:rPr>
          <w:rFonts w:ascii="Times New Roman" w:eastAsia="Times New Roman" w:hAnsi="Times New Roman" w:cs="Times New Roman"/>
          <w:sz w:val="28"/>
          <w:szCs w:val="28"/>
          <w:lang w:eastAsia="ru-RU"/>
        </w:rPr>
        <w:t>4</w:t>
      </w:r>
      <w:r w:rsidR="003C2967" w:rsidRPr="007D5257">
        <w:rPr>
          <w:rFonts w:ascii="Times New Roman" w:eastAsia="Times New Roman" w:hAnsi="Times New Roman" w:cs="Times New Roman"/>
          <w:sz w:val="28"/>
          <w:szCs w:val="28"/>
          <w:lang w:eastAsia="ru-RU"/>
        </w:rPr>
        <w:t xml:space="preserve"> годы, утвержденной распоряжением Администрации </w:t>
      </w:r>
      <w:proofErr w:type="spellStart"/>
      <w:r w:rsidR="003C2967" w:rsidRPr="007D5257">
        <w:rPr>
          <w:rFonts w:ascii="Times New Roman" w:eastAsia="Times New Roman" w:hAnsi="Times New Roman" w:cs="Times New Roman"/>
          <w:sz w:val="28"/>
          <w:szCs w:val="28"/>
          <w:lang w:eastAsia="ru-RU"/>
        </w:rPr>
        <w:t>Быстроистокского</w:t>
      </w:r>
      <w:proofErr w:type="spellEnd"/>
      <w:r w:rsidR="003C2967" w:rsidRPr="007D5257">
        <w:rPr>
          <w:rFonts w:ascii="Times New Roman" w:eastAsia="Times New Roman" w:hAnsi="Times New Roman" w:cs="Times New Roman"/>
          <w:sz w:val="28"/>
          <w:szCs w:val="28"/>
          <w:lang w:eastAsia="ru-RU"/>
        </w:rPr>
        <w:t xml:space="preserve"> района № </w:t>
      </w:r>
      <w:r w:rsidR="000908A1" w:rsidRPr="007D5257">
        <w:rPr>
          <w:rFonts w:ascii="Times New Roman" w:eastAsia="Times New Roman" w:hAnsi="Times New Roman" w:cs="Times New Roman"/>
          <w:sz w:val="28"/>
          <w:szCs w:val="28"/>
          <w:lang w:eastAsia="ru-RU"/>
        </w:rPr>
        <w:t>30</w:t>
      </w:r>
      <w:r w:rsidR="003C2967" w:rsidRPr="007D5257">
        <w:rPr>
          <w:rFonts w:ascii="Times New Roman" w:eastAsia="Times New Roman" w:hAnsi="Times New Roman" w:cs="Times New Roman"/>
          <w:sz w:val="28"/>
          <w:szCs w:val="28"/>
          <w:lang w:eastAsia="ru-RU"/>
        </w:rPr>
        <w:t xml:space="preserve">-р от </w:t>
      </w:r>
      <w:r w:rsidR="000908A1" w:rsidRPr="007D5257">
        <w:rPr>
          <w:rFonts w:ascii="Times New Roman" w:eastAsia="Times New Roman" w:hAnsi="Times New Roman" w:cs="Times New Roman"/>
          <w:sz w:val="28"/>
          <w:szCs w:val="28"/>
          <w:lang w:eastAsia="ru-RU"/>
        </w:rPr>
        <w:t>15</w:t>
      </w:r>
      <w:r w:rsidR="003C2967" w:rsidRPr="007D5257">
        <w:rPr>
          <w:rFonts w:ascii="Times New Roman" w:eastAsia="Times New Roman" w:hAnsi="Times New Roman" w:cs="Times New Roman"/>
          <w:sz w:val="28"/>
          <w:szCs w:val="28"/>
          <w:lang w:eastAsia="ru-RU"/>
        </w:rPr>
        <w:t>.</w:t>
      </w:r>
      <w:r w:rsidR="000908A1" w:rsidRPr="007D5257">
        <w:rPr>
          <w:rFonts w:ascii="Times New Roman" w:eastAsia="Times New Roman" w:hAnsi="Times New Roman" w:cs="Times New Roman"/>
          <w:sz w:val="28"/>
          <w:szCs w:val="28"/>
          <w:lang w:eastAsia="ru-RU"/>
        </w:rPr>
        <w:t>04</w:t>
      </w:r>
      <w:r w:rsidR="003C2967" w:rsidRPr="007D5257">
        <w:rPr>
          <w:rFonts w:ascii="Times New Roman" w:eastAsia="Times New Roman" w:hAnsi="Times New Roman" w:cs="Times New Roman"/>
          <w:sz w:val="28"/>
          <w:szCs w:val="28"/>
          <w:lang w:eastAsia="ru-RU"/>
        </w:rPr>
        <w:t>.20</w:t>
      </w:r>
      <w:r w:rsidR="000908A1" w:rsidRPr="007D5257">
        <w:rPr>
          <w:rFonts w:ascii="Times New Roman" w:eastAsia="Times New Roman" w:hAnsi="Times New Roman" w:cs="Times New Roman"/>
          <w:sz w:val="28"/>
          <w:szCs w:val="28"/>
          <w:lang w:eastAsia="ru-RU"/>
        </w:rPr>
        <w:t>20</w:t>
      </w:r>
      <w:r w:rsidR="003C2967" w:rsidRPr="007D5257">
        <w:rPr>
          <w:rFonts w:ascii="Times New Roman" w:eastAsia="Times New Roman" w:hAnsi="Times New Roman" w:cs="Times New Roman"/>
          <w:sz w:val="28"/>
          <w:szCs w:val="28"/>
          <w:lang w:eastAsia="ru-RU"/>
        </w:rPr>
        <w:t xml:space="preserve"> г.</w:t>
      </w:r>
    </w:p>
    <w:p w:rsidR="003C2967" w:rsidRPr="007D5257" w:rsidRDefault="003C2967" w:rsidP="00DC1082">
      <w:pPr>
        <w:spacing w:after="0" w:line="240" w:lineRule="auto"/>
        <w:jc w:val="both"/>
        <w:rPr>
          <w:rFonts w:ascii="Times New Roman" w:eastAsia="Times New Roman" w:hAnsi="Times New Roman" w:cs="Times New Roman"/>
          <w:sz w:val="28"/>
          <w:szCs w:val="28"/>
          <w:lang w:eastAsia="ru-RU"/>
        </w:rPr>
      </w:pPr>
      <w:r w:rsidRPr="007D5257">
        <w:rPr>
          <w:rFonts w:ascii="Times New Roman" w:eastAsia="Times New Roman" w:hAnsi="Times New Roman" w:cs="Times New Roman"/>
          <w:sz w:val="28"/>
          <w:szCs w:val="28"/>
          <w:lang w:eastAsia="ru-RU"/>
        </w:rPr>
        <w:t xml:space="preserve">   </w:t>
      </w:r>
      <w:proofErr w:type="gramStart"/>
      <w:r w:rsidRPr="007D5257">
        <w:rPr>
          <w:rFonts w:ascii="Times New Roman" w:eastAsia="Times New Roman" w:hAnsi="Times New Roman" w:cs="Times New Roman"/>
          <w:sz w:val="28"/>
          <w:szCs w:val="28"/>
          <w:lang w:eastAsia="ru-RU"/>
        </w:rPr>
        <w:t>Осуществлять контроль за возвратом не использованных по состоянию на 1 января 202</w:t>
      </w:r>
      <w:r w:rsidR="00D758BD" w:rsidRPr="007D5257">
        <w:rPr>
          <w:rFonts w:ascii="Times New Roman" w:eastAsia="Times New Roman" w:hAnsi="Times New Roman" w:cs="Times New Roman"/>
          <w:sz w:val="28"/>
          <w:szCs w:val="28"/>
          <w:lang w:eastAsia="ru-RU"/>
        </w:rPr>
        <w:t>1</w:t>
      </w:r>
      <w:r w:rsidRPr="007D5257">
        <w:rPr>
          <w:rFonts w:ascii="Times New Roman" w:eastAsia="Times New Roman" w:hAnsi="Times New Roman" w:cs="Times New Roman"/>
          <w:sz w:val="28"/>
          <w:szCs w:val="28"/>
          <w:lang w:eastAsia="ru-RU"/>
        </w:rPr>
        <w:t xml:space="preserve"> года остатков по межбюджетным трансфертам из сельских бюджетов </w:t>
      </w:r>
      <w:r w:rsidR="00097C0F" w:rsidRPr="007D5257">
        <w:rPr>
          <w:rFonts w:ascii="Times New Roman" w:eastAsia="Times New Roman" w:hAnsi="Times New Roman" w:cs="Times New Roman"/>
          <w:sz w:val="28"/>
          <w:szCs w:val="28"/>
          <w:lang w:eastAsia="ru-RU"/>
        </w:rPr>
        <w:t xml:space="preserve">в </w:t>
      </w:r>
      <w:r w:rsidRPr="007D5257">
        <w:rPr>
          <w:rFonts w:ascii="Times New Roman" w:eastAsia="Times New Roman" w:hAnsi="Times New Roman" w:cs="Times New Roman"/>
          <w:sz w:val="28"/>
          <w:szCs w:val="28"/>
          <w:lang w:eastAsia="ru-RU"/>
        </w:rPr>
        <w:t xml:space="preserve">районный бюджет, имеющих целевое назначение, и обеспечить возврат в краевой бюджет не использованных по состоянию на 1 </w:t>
      </w:r>
      <w:r w:rsidR="00097C0F" w:rsidRPr="007D5257">
        <w:rPr>
          <w:rFonts w:ascii="Times New Roman" w:eastAsia="Times New Roman" w:hAnsi="Times New Roman" w:cs="Times New Roman"/>
          <w:sz w:val="28"/>
          <w:szCs w:val="28"/>
          <w:lang w:eastAsia="ru-RU"/>
        </w:rPr>
        <w:t>я</w:t>
      </w:r>
      <w:r w:rsidRPr="007D5257">
        <w:rPr>
          <w:rFonts w:ascii="Times New Roman" w:eastAsia="Times New Roman" w:hAnsi="Times New Roman" w:cs="Times New Roman"/>
          <w:sz w:val="28"/>
          <w:szCs w:val="28"/>
          <w:lang w:eastAsia="ru-RU"/>
        </w:rPr>
        <w:t>нваря 202</w:t>
      </w:r>
      <w:r w:rsidR="00D758BD" w:rsidRPr="007D5257">
        <w:rPr>
          <w:rFonts w:ascii="Times New Roman" w:eastAsia="Times New Roman" w:hAnsi="Times New Roman" w:cs="Times New Roman"/>
          <w:sz w:val="28"/>
          <w:szCs w:val="28"/>
          <w:lang w:eastAsia="ru-RU"/>
        </w:rPr>
        <w:t>1</w:t>
      </w:r>
      <w:r w:rsidR="00097C0F" w:rsidRPr="007D5257">
        <w:rPr>
          <w:rFonts w:ascii="Times New Roman" w:eastAsia="Times New Roman" w:hAnsi="Times New Roman" w:cs="Times New Roman"/>
          <w:sz w:val="28"/>
          <w:szCs w:val="28"/>
          <w:lang w:eastAsia="ru-RU"/>
        </w:rPr>
        <w:t xml:space="preserve"> г.</w:t>
      </w:r>
      <w:r w:rsidRPr="007D5257">
        <w:rPr>
          <w:rFonts w:ascii="Times New Roman" w:eastAsia="Times New Roman" w:hAnsi="Times New Roman" w:cs="Times New Roman"/>
          <w:sz w:val="28"/>
          <w:szCs w:val="28"/>
          <w:lang w:eastAsia="ru-RU"/>
        </w:rPr>
        <w:t xml:space="preserve"> остатков межбюджетных трансфертов, имеющих целевое назначение, в установленном порядке и в установленные сроки.</w:t>
      </w:r>
      <w:proofErr w:type="gramEnd"/>
    </w:p>
    <w:p w:rsidR="00001470" w:rsidRPr="007D5257" w:rsidRDefault="00001470" w:rsidP="00DC1082">
      <w:pPr>
        <w:pStyle w:val="1"/>
        <w:shd w:val="clear" w:color="auto" w:fill="auto"/>
        <w:tabs>
          <w:tab w:val="left" w:pos="1030"/>
        </w:tabs>
        <w:spacing w:before="0" w:line="240" w:lineRule="auto"/>
        <w:ind w:right="20"/>
        <w:rPr>
          <w:sz w:val="28"/>
          <w:szCs w:val="28"/>
        </w:rPr>
      </w:pPr>
      <w:r w:rsidRPr="007D5257">
        <w:rPr>
          <w:sz w:val="28"/>
          <w:szCs w:val="28"/>
          <w:lang w:eastAsia="ru-RU"/>
        </w:rPr>
        <w:t>3.</w:t>
      </w:r>
      <w:r w:rsidRPr="007D5257">
        <w:rPr>
          <w:rStyle w:val="0pt"/>
          <w:sz w:val="28"/>
          <w:szCs w:val="28"/>
        </w:rPr>
        <w:t xml:space="preserve"> </w:t>
      </w:r>
      <w:r w:rsidR="001516C3" w:rsidRPr="007D5257">
        <w:rPr>
          <w:rStyle w:val="0pt"/>
          <w:sz w:val="28"/>
          <w:szCs w:val="28"/>
        </w:rPr>
        <w:t xml:space="preserve">Органам местного самоуправления </w:t>
      </w:r>
      <w:proofErr w:type="spellStart"/>
      <w:r w:rsidR="001516C3" w:rsidRPr="007D5257">
        <w:rPr>
          <w:rStyle w:val="0pt"/>
          <w:sz w:val="28"/>
          <w:szCs w:val="28"/>
        </w:rPr>
        <w:t>Быстроистокского</w:t>
      </w:r>
      <w:proofErr w:type="spellEnd"/>
      <w:r w:rsidR="001516C3" w:rsidRPr="007D5257">
        <w:rPr>
          <w:rStyle w:val="0pt"/>
          <w:sz w:val="28"/>
          <w:szCs w:val="28"/>
        </w:rPr>
        <w:t xml:space="preserve"> района  акту</w:t>
      </w:r>
      <w:r w:rsidR="00D758BD" w:rsidRPr="007D5257">
        <w:rPr>
          <w:rStyle w:val="0pt"/>
          <w:sz w:val="28"/>
          <w:szCs w:val="28"/>
        </w:rPr>
        <w:t>а</w:t>
      </w:r>
      <w:r w:rsidR="001516C3" w:rsidRPr="007D5257">
        <w:rPr>
          <w:rStyle w:val="0pt"/>
          <w:sz w:val="28"/>
          <w:szCs w:val="28"/>
        </w:rPr>
        <w:t>лизировать планы мероприятий  по увеличению  поступления доходов районного бюджета в 20</w:t>
      </w:r>
      <w:r w:rsidR="001E220E" w:rsidRPr="007D5257">
        <w:rPr>
          <w:rStyle w:val="0pt"/>
          <w:sz w:val="28"/>
          <w:szCs w:val="28"/>
        </w:rPr>
        <w:t>2</w:t>
      </w:r>
      <w:r w:rsidR="00D758BD" w:rsidRPr="007D5257">
        <w:rPr>
          <w:rStyle w:val="0pt"/>
          <w:sz w:val="28"/>
          <w:szCs w:val="28"/>
        </w:rPr>
        <w:t>1</w:t>
      </w:r>
      <w:r w:rsidR="001516C3" w:rsidRPr="007D5257">
        <w:rPr>
          <w:rStyle w:val="0pt"/>
          <w:sz w:val="28"/>
          <w:szCs w:val="28"/>
        </w:rPr>
        <w:t xml:space="preserve"> году в соответствии с их отраслевой (ведомственной) принадлежностью.</w:t>
      </w:r>
    </w:p>
    <w:p w:rsidR="001A52AB" w:rsidRPr="007D5257" w:rsidRDefault="00FD0D5F" w:rsidP="00DC1082">
      <w:pPr>
        <w:spacing w:after="0" w:line="240" w:lineRule="auto"/>
        <w:jc w:val="both"/>
        <w:rPr>
          <w:rFonts w:ascii="Times New Roman" w:eastAsia="Times New Roman" w:hAnsi="Times New Roman" w:cs="Times New Roman"/>
          <w:sz w:val="28"/>
          <w:szCs w:val="28"/>
          <w:lang w:eastAsia="ru-RU"/>
        </w:rPr>
      </w:pPr>
      <w:r w:rsidRPr="007D5257">
        <w:rPr>
          <w:rFonts w:ascii="Times New Roman" w:eastAsia="Times New Roman" w:hAnsi="Times New Roman" w:cs="Times New Roman"/>
          <w:sz w:val="28"/>
          <w:szCs w:val="28"/>
          <w:lang w:eastAsia="ru-RU"/>
        </w:rPr>
        <w:lastRenderedPageBreak/>
        <w:t>4</w:t>
      </w:r>
      <w:r w:rsidR="00DB5598" w:rsidRPr="007D5257">
        <w:rPr>
          <w:rFonts w:ascii="Times New Roman" w:eastAsia="Times New Roman" w:hAnsi="Times New Roman" w:cs="Times New Roman"/>
          <w:sz w:val="28"/>
          <w:szCs w:val="28"/>
          <w:lang w:eastAsia="ru-RU"/>
        </w:rPr>
        <w:t xml:space="preserve">. </w:t>
      </w:r>
      <w:proofErr w:type="gramStart"/>
      <w:r w:rsidR="00150687" w:rsidRPr="007D5257">
        <w:rPr>
          <w:rFonts w:ascii="Times New Roman" w:eastAsia="Times New Roman" w:hAnsi="Times New Roman" w:cs="Times New Roman"/>
          <w:sz w:val="28"/>
          <w:szCs w:val="28"/>
          <w:lang w:eastAsia="ru-RU"/>
        </w:rPr>
        <w:t>У</w:t>
      </w:r>
      <w:r w:rsidR="003A50B8" w:rsidRPr="007D5257">
        <w:rPr>
          <w:rFonts w:ascii="Times New Roman" w:eastAsia="Times New Roman" w:hAnsi="Times New Roman" w:cs="Times New Roman"/>
          <w:sz w:val="28"/>
          <w:szCs w:val="28"/>
          <w:lang w:eastAsia="ru-RU"/>
        </w:rPr>
        <w:t>правлени</w:t>
      </w:r>
      <w:r w:rsidR="00503A64" w:rsidRPr="007D5257">
        <w:rPr>
          <w:rFonts w:ascii="Times New Roman" w:eastAsia="Times New Roman" w:hAnsi="Times New Roman" w:cs="Times New Roman"/>
          <w:sz w:val="28"/>
          <w:szCs w:val="28"/>
          <w:lang w:eastAsia="ru-RU"/>
        </w:rPr>
        <w:t>ю</w:t>
      </w:r>
      <w:r w:rsidR="003A50B8" w:rsidRPr="007D5257">
        <w:rPr>
          <w:rFonts w:ascii="Times New Roman" w:eastAsia="Times New Roman" w:hAnsi="Times New Roman" w:cs="Times New Roman"/>
          <w:sz w:val="28"/>
          <w:szCs w:val="28"/>
          <w:lang w:eastAsia="ru-RU"/>
        </w:rPr>
        <w:t xml:space="preserve"> социальной защиты </w:t>
      </w:r>
      <w:r w:rsidR="00222D55" w:rsidRPr="007D5257">
        <w:rPr>
          <w:rFonts w:ascii="Times New Roman" w:eastAsia="Times New Roman" w:hAnsi="Times New Roman" w:cs="Times New Roman"/>
          <w:sz w:val="28"/>
          <w:szCs w:val="28"/>
          <w:lang w:eastAsia="ru-RU"/>
        </w:rPr>
        <w:t>населению</w:t>
      </w:r>
      <w:r w:rsidR="00150687" w:rsidRPr="007D5257">
        <w:rPr>
          <w:rFonts w:ascii="Times New Roman" w:eastAsia="Times New Roman" w:hAnsi="Times New Roman" w:cs="Times New Roman"/>
          <w:sz w:val="28"/>
          <w:szCs w:val="28"/>
          <w:lang w:eastAsia="ru-RU"/>
        </w:rPr>
        <w:t xml:space="preserve"> по </w:t>
      </w:r>
      <w:r w:rsidR="00A1034E" w:rsidRPr="007D5257">
        <w:rPr>
          <w:rFonts w:ascii="Times New Roman" w:eastAsia="Times New Roman" w:hAnsi="Times New Roman" w:cs="Times New Roman"/>
          <w:sz w:val="28"/>
          <w:szCs w:val="28"/>
          <w:lang w:eastAsia="ru-RU"/>
        </w:rPr>
        <w:t>Смоленскому</w:t>
      </w:r>
      <w:r w:rsidR="00CD7ECA" w:rsidRPr="007D5257">
        <w:rPr>
          <w:rFonts w:ascii="Times New Roman" w:eastAsia="Times New Roman" w:hAnsi="Times New Roman" w:cs="Times New Roman"/>
          <w:sz w:val="28"/>
          <w:szCs w:val="28"/>
          <w:lang w:eastAsia="ru-RU"/>
        </w:rPr>
        <w:t xml:space="preserve">                   и </w:t>
      </w:r>
      <w:r w:rsidR="00A1034E" w:rsidRPr="007D5257">
        <w:rPr>
          <w:rFonts w:ascii="Times New Roman" w:eastAsia="Times New Roman" w:hAnsi="Times New Roman" w:cs="Times New Roman"/>
          <w:sz w:val="28"/>
          <w:szCs w:val="28"/>
          <w:lang w:eastAsia="ru-RU"/>
        </w:rPr>
        <w:t xml:space="preserve"> </w:t>
      </w:r>
      <w:r w:rsidR="00DB5598" w:rsidRPr="007D5257">
        <w:rPr>
          <w:rFonts w:ascii="Times New Roman" w:eastAsia="Times New Roman" w:hAnsi="Times New Roman" w:cs="Times New Roman"/>
          <w:sz w:val="28"/>
          <w:szCs w:val="28"/>
          <w:lang w:eastAsia="ru-RU"/>
        </w:rPr>
        <w:t xml:space="preserve"> </w:t>
      </w:r>
      <w:proofErr w:type="spellStart"/>
      <w:r w:rsidR="00150687" w:rsidRPr="007D5257">
        <w:rPr>
          <w:rFonts w:ascii="Times New Roman" w:eastAsia="Times New Roman" w:hAnsi="Times New Roman" w:cs="Times New Roman"/>
          <w:sz w:val="28"/>
          <w:szCs w:val="28"/>
          <w:lang w:eastAsia="ru-RU"/>
        </w:rPr>
        <w:t>Быстроистокскому</w:t>
      </w:r>
      <w:proofErr w:type="spellEnd"/>
      <w:r w:rsidR="00150687" w:rsidRPr="007D5257">
        <w:rPr>
          <w:rFonts w:ascii="Times New Roman" w:eastAsia="Times New Roman" w:hAnsi="Times New Roman" w:cs="Times New Roman"/>
          <w:sz w:val="28"/>
          <w:szCs w:val="28"/>
          <w:lang w:eastAsia="ru-RU"/>
        </w:rPr>
        <w:t xml:space="preserve"> район</w:t>
      </w:r>
      <w:r w:rsidR="00A1034E" w:rsidRPr="007D5257">
        <w:rPr>
          <w:rFonts w:ascii="Times New Roman" w:eastAsia="Times New Roman" w:hAnsi="Times New Roman" w:cs="Times New Roman"/>
          <w:sz w:val="28"/>
          <w:szCs w:val="28"/>
          <w:lang w:eastAsia="ru-RU"/>
        </w:rPr>
        <w:t>ам</w:t>
      </w:r>
      <w:r w:rsidR="00150687" w:rsidRPr="007D5257">
        <w:rPr>
          <w:rFonts w:ascii="Times New Roman" w:eastAsia="Times New Roman" w:hAnsi="Times New Roman" w:cs="Times New Roman"/>
          <w:sz w:val="28"/>
          <w:szCs w:val="28"/>
          <w:lang w:eastAsia="ru-RU"/>
        </w:rPr>
        <w:t xml:space="preserve">, </w:t>
      </w:r>
      <w:r w:rsidR="00DB5598" w:rsidRPr="007D5257">
        <w:rPr>
          <w:rFonts w:ascii="Times New Roman" w:eastAsia="Times New Roman" w:hAnsi="Times New Roman" w:cs="Times New Roman"/>
          <w:sz w:val="28"/>
          <w:szCs w:val="28"/>
          <w:lang w:eastAsia="ru-RU"/>
        </w:rPr>
        <w:t xml:space="preserve">совместно с </w:t>
      </w:r>
      <w:r w:rsidR="00150687" w:rsidRPr="007D5257">
        <w:rPr>
          <w:rFonts w:ascii="Times New Roman" w:eastAsia="Times New Roman" w:hAnsi="Times New Roman" w:cs="Times New Roman"/>
          <w:sz w:val="28"/>
          <w:szCs w:val="28"/>
          <w:lang w:eastAsia="ru-RU"/>
        </w:rPr>
        <w:t xml:space="preserve">отделом по </w:t>
      </w:r>
      <w:r w:rsidR="003426A5" w:rsidRPr="007D5257">
        <w:rPr>
          <w:rFonts w:ascii="Times New Roman" w:eastAsia="Times New Roman" w:hAnsi="Times New Roman" w:cs="Times New Roman"/>
          <w:sz w:val="28"/>
          <w:szCs w:val="28"/>
          <w:lang w:eastAsia="ru-RU"/>
        </w:rPr>
        <w:t>социально-</w:t>
      </w:r>
      <w:r w:rsidR="00DB5598" w:rsidRPr="007D5257">
        <w:rPr>
          <w:rFonts w:ascii="Times New Roman" w:eastAsia="Times New Roman" w:hAnsi="Times New Roman" w:cs="Times New Roman"/>
          <w:sz w:val="28"/>
          <w:szCs w:val="28"/>
          <w:lang w:eastAsia="ru-RU"/>
        </w:rPr>
        <w:t>экономи</w:t>
      </w:r>
      <w:r w:rsidR="003426A5" w:rsidRPr="007D5257">
        <w:rPr>
          <w:rFonts w:ascii="Times New Roman" w:eastAsia="Times New Roman" w:hAnsi="Times New Roman" w:cs="Times New Roman"/>
          <w:sz w:val="28"/>
          <w:szCs w:val="28"/>
          <w:lang w:eastAsia="ru-RU"/>
        </w:rPr>
        <w:t>ческому развитию</w:t>
      </w:r>
      <w:r w:rsidR="00BD48F1" w:rsidRPr="007D5257">
        <w:rPr>
          <w:rFonts w:ascii="Times New Roman" w:eastAsia="Times New Roman" w:hAnsi="Times New Roman" w:cs="Times New Roman"/>
          <w:sz w:val="28"/>
          <w:szCs w:val="28"/>
          <w:lang w:eastAsia="ru-RU"/>
        </w:rPr>
        <w:t xml:space="preserve"> и имущественным отношениям</w:t>
      </w:r>
      <w:r w:rsidR="003426A5" w:rsidRPr="007D5257">
        <w:rPr>
          <w:rFonts w:ascii="Times New Roman" w:eastAsia="Times New Roman" w:hAnsi="Times New Roman" w:cs="Times New Roman"/>
          <w:sz w:val="28"/>
          <w:szCs w:val="28"/>
          <w:lang w:eastAsia="ru-RU"/>
        </w:rPr>
        <w:t>, отдело</w:t>
      </w:r>
      <w:r w:rsidR="00DB5598" w:rsidRPr="007D5257">
        <w:rPr>
          <w:rFonts w:ascii="Times New Roman" w:eastAsia="Times New Roman" w:hAnsi="Times New Roman" w:cs="Times New Roman"/>
          <w:sz w:val="28"/>
          <w:szCs w:val="28"/>
          <w:lang w:eastAsia="ru-RU"/>
        </w:rPr>
        <w:t>м</w:t>
      </w:r>
      <w:r w:rsidR="003426A5" w:rsidRPr="007D5257">
        <w:rPr>
          <w:rFonts w:ascii="Times New Roman" w:eastAsia="Times New Roman" w:hAnsi="Times New Roman" w:cs="Times New Roman"/>
          <w:sz w:val="28"/>
          <w:szCs w:val="28"/>
          <w:lang w:eastAsia="ru-RU"/>
        </w:rPr>
        <w:t xml:space="preserve"> сельского хозяйства и </w:t>
      </w:r>
      <w:r w:rsidR="008522FA" w:rsidRPr="007D5257">
        <w:rPr>
          <w:rFonts w:ascii="Times New Roman" w:eastAsia="Times New Roman" w:hAnsi="Times New Roman" w:cs="Times New Roman"/>
          <w:sz w:val="28"/>
          <w:szCs w:val="28"/>
          <w:lang w:eastAsia="ru-RU"/>
        </w:rPr>
        <w:t>охраны окружающей среды</w:t>
      </w:r>
      <w:r w:rsidR="003426A5" w:rsidRPr="007D5257">
        <w:rPr>
          <w:rFonts w:ascii="Times New Roman" w:eastAsia="Times New Roman" w:hAnsi="Times New Roman" w:cs="Times New Roman"/>
          <w:sz w:val="28"/>
          <w:szCs w:val="28"/>
          <w:lang w:eastAsia="ru-RU"/>
        </w:rPr>
        <w:t xml:space="preserve"> Администрации района</w:t>
      </w:r>
      <w:r w:rsidR="00DB5598" w:rsidRPr="007D5257">
        <w:rPr>
          <w:rFonts w:ascii="Times New Roman" w:eastAsia="Times New Roman" w:hAnsi="Times New Roman" w:cs="Times New Roman"/>
          <w:sz w:val="28"/>
          <w:szCs w:val="28"/>
          <w:lang w:eastAsia="ru-RU"/>
        </w:rPr>
        <w:t xml:space="preserve">, комитетом  по финансам, налоговой и кредитной политике </w:t>
      </w:r>
      <w:r w:rsidR="003426A5" w:rsidRPr="007D5257">
        <w:rPr>
          <w:rFonts w:ascii="Times New Roman" w:eastAsia="Times New Roman" w:hAnsi="Times New Roman" w:cs="Times New Roman"/>
          <w:sz w:val="28"/>
          <w:szCs w:val="28"/>
          <w:lang w:eastAsia="ru-RU"/>
        </w:rPr>
        <w:t xml:space="preserve">Администрации </w:t>
      </w:r>
      <w:proofErr w:type="spellStart"/>
      <w:r w:rsidR="003426A5" w:rsidRPr="007D5257">
        <w:rPr>
          <w:rFonts w:ascii="Times New Roman" w:eastAsia="Times New Roman" w:hAnsi="Times New Roman" w:cs="Times New Roman"/>
          <w:sz w:val="28"/>
          <w:szCs w:val="28"/>
          <w:lang w:eastAsia="ru-RU"/>
        </w:rPr>
        <w:t>Быстроистокского</w:t>
      </w:r>
      <w:proofErr w:type="spellEnd"/>
      <w:r w:rsidR="003426A5" w:rsidRPr="007D5257">
        <w:rPr>
          <w:rFonts w:ascii="Times New Roman" w:eastAsia="Times New Roman" w:hAnsi="Times New Roman" w:cs="Times New Roman"/>
          <w:sz w:val="28"/>
          <w:szCs w:val="28"/>
          <w:lang w:eastAsia="ru-RU"/>
        </w:rPr>
        <w:t xml:space="preserve"> района </w:t>
      </w:r>
      <w:r w:rsidR="00DB5598" w:rsidRPr="007D5257">
        <w:rPr>
          <w:rFonts w:ascii="Times New Roman" w:eastAsia="Times New Roman" w:hAnsi="Times New Roman" w:cs="Times New Roman"/>
          <w:sz w:val="28"/>
          <w:szCs w:val="28"/>
          <w:lang w:eastAsia="ru-RU"/>
        </w:rPr>
        <w:t xml:space="preserve"> осуществлять меры, направленные на </w:t>
      </w:r>
      <w:r w:rsidR="00AA37CE" w:rsidRPr="007D5257">
        <w:rPr>
          <w:rFonts w:ascii="Times New Roman" w:eastAsia="Times New Roman" w:hAnsi="Times New Roman" w:cs="Times New Roman"/>
          <w:sz w:val="28"/>
          <w:szCs w:val="28"/>
          <w:lang w:eastAsia="ru-RU"/>
        </w:rPr>
        <w:t>устойчивый рост реальных доходов,</w:t>
      </w:r>
      <w:r w:rsidR="00DB5598" w:rsidRPr="007D5257">
        <w:rPr>
          <w:rFonts w:ascii="Times New Roman" w:eastAsia="Times New Roman" w:hAnsi="Times New Roman" w:cs="Times New Roman"/>
          <w:sz w:val="28"/>
          <w:szCs w:val="28"/>
          <w:lang w:eastAsia="ru-RU"/>
        </w:rPr>
        <w:t xml:space="preserve"> легализацию доходов и выполнение обязательств по </w:t>
      </w:r>
      <w:r w:rsidR="008372D7" w:rsidRPr="007D5257">
        <w:rPr>
          <w:rFonts w:ascii="Times New Roman" w:eastAsia="Times New Roman" w:hAnsi="Times New Roman" w:cs="Times New Roman"/>
          <w:sz w:val="28"/>
          <w:szCs w:val="28"/>
          <w:lang w:eastAsia="ru-RU"/>
        </w:rPr>
        <w:t>обеспеч</w:t>
      </w:r>
      <w:r w:rsidR="00DB5598" w:rsidRPr="007D5257">
        <w:rPr>
          <w:rFonts w:ascii="Times New Roman" w:eastAsia="Times New Roman" w:hAnsi="Times New Roman" w:cs="Times New Roman"/>
          <w:sz w:val="28"/>
          <w:szCs w:val="28"/>
          <w:lang w:eastAsia="ru-RU"/>
        </w:rPr>
        <w:t xml:space="preserve">ению </w:t>
      </w:r>
      <w:r w:rsidR="008372D7" w:rsidRPr="007D5257">
        <w:rPr>
          <w:rFonts w:ascii="Times New Roman" w:eastAsia="Times New Roman" w:hAnsi="Times New Roman" w:cs="Times New Roman"/>
          <w:sz w:val="28"/>
          <w:szCs w:val="28"/>
          <w:lang w:eastAsia="ru-RU"/>
        </w:rPr>
        <w:t>о</w:t>
      </w:r>
      <w:r w:rsidR="00DB5598" w:rsidRPr="007D5257">
        <w:rPr>
          <w:rFonts w:ascii="Times New Roman" w:eastAsia="Times New Roman" w:hAnsi="Times New Roman" w:cs="Times New Roman"/>
          <w:sz w:val="28"/>
          <w:szCs w:val="28"/>
          <w:lang w:eastAsia="ru-RU"/>
        </w:rPr>
        <w:t>платы</w:t>
      </w:r>
      <w:r w:rsidR="008372D7" w:rsidRPr="007D5257">
        <w:rPr>
          <w:rFonts w:ascii="Times New Roman" w:eastAsia="Times New Roman" w:hAnsi="Times New Roman" w:cs="Times New Roman"/>
          <w:sz w:val="28"/>
          <w:szCs w:val="28"/>
          <w:lang w:eastAsia="ru-RU"/>
        </w:rPr>
        <w:t xml:space="preserve"> руда</w:t>
      </w:r>
      <w:r w:rsidR="00DB5598" w:rsidRPr="007D5257">
        <w:rPr>
          <w:rFonts w:ascii="Times New Roman" w:eastAsia="Times New Roman" w:hAnsi="Times New Roman" w:cs="Times New Roman"/>
          <w:sz w:val="28"/>
          <w:szCs w:val="28"/>
          <w:lang w:eastAsia="ru-RU"/>
        </w:rPr>
        <w:t xml:space="preserve"> работник</w:t>
      </w:r>
      <w:r w:rsidR="008372D7" w:rsidRPr="007D5257">
        <w:rPr>
          <w:rFonts w:ascii="Times New Roman" w:eastAsia="Times New Roman" w:hAnsi="Times New Roman" w:cs="Times New Roman"/>
          <w:sz w:val="28"/>
          <w:szCs w:val="28"/>
          <w:lang w:eastAsia="ru-RU"/>
        </w:rPr>
        <w:t>ов</w:t>
      </w:r>
      <w:r w:rsidR="00DB5598" w:rsidRPr="007D5257">
        <w:rPr>
          <w:rFonts w:ascii="Times New Roman" w:eastAsia="Times New Roman" w:hAnsi="Times New Roman" w:cs="Times New Roman"/>
          <w:sz w:val="28"/>
          <w:szCs w:val="28"/>
          <w:lang w:eastAsia="ru-RU"/>
        </w:rPr>
        <w:t xml:space="preserve"> реального сектора экономики, включая предприятия</w:t>
      </w:r>
      <w:proofErr w:type="gramEnd"/>
      <w:r w:rsidR="00DB5598" w:rsidRPr="007D5257">
        <w:rPr>
          <w:rFonts w:ascii="Times New Roman" w:eastAsia="Times New Roman" w:hAnsi="Times New Roman" w:cs="Times New Roman"/>
          <w:sz w:val="28"/>
          <w:szCs w:val="28"/>
          <w:lang w:eastAsia="ru-RU"/>
        </w:rPr>
        <w:t xml:space="preserve"> </w:t>
      </w:r>
      <w:proofErr w:type="gramStart"/>
      <w:r w:rsidR="00DB5598" w:rsidRPr="007D5257">
        <w:rPr>
          <w:rFonts w:ascii="Times New Roman" w:eastAsia="Times New Roman" w:hAnsi="Times New Roman" w:cs="Times New Roman"/>
          <w:sz w:val="28"/>
          <w:szCs w:val="28"/>
          <w:lang w:eastAsia="ru-RU"/>
        </w:rPr>
        <w:t xml:space="preserve">сельского хозяйства и малого бизнеса, не ниже </w:t>
      </w:r>
      <w:r w:rsidR="008372D7" w:rsidRPr="007D5257">
        <w:rPr>
          <w:rFonts w:ascii="Times New Roman" w:eastAsia="Times New Roman" w:hAnsi="Times New Roman" w:cs="Times New Roman"/>
          <w:sz w:val="28"/>
          <w:szCs w:val="28"/>
          <w:lang w:eastAsia="ru-RU"/>
        </w:rPr>
        <w:t>размера</w:t>
      </w:r>
      <w:r w:rsidR="00DB5598" w:rsidRPr="007D5257">
        <w:rPr>
          <w:rFonts w:ascii="Times New Roman" w:eastAsia="Times New Roman" w:hAnsi="Times New Roman" w:cs="Times New Roman"/>
          <w:sz w:val="28"/>
          <w:szCs w:val="28"/>
          <w:lang w:eastAsia="ru-RU"/>
        </w:rPr>
        <w:t xml:space="preserve">, </w:t>
      </w:r>
      <w:r w:rsidR="008372D7" w:rsidRPr="007D5257">
        <w:rPr>
          <w:rFonts w:ascii="Times New Roman" w:eastAsia="Times New Roman" w:hAnsi="Times New Roman" w:cs="Times New Roman"/>
          <w:sz w:val="28"/>
          <w:szCs w:val="28"/>
          <w:lang w:eastAsia="ru-RU"/>
        </w:rPr>
        <w:t>предусмотре</w:t>
      </w:r>
      <w:r w:rsidR="00DB5598" w:rsidRPr="007D5257">
        <w:rPr>
          <w:rFonts w:ascii="Times New Roman" w:eastAsia="Times New Roman" w:hAnsi="Times New Roman" w:cs="Times New Roman"/>
          <w:sz w:val="28"/>
          <w:szCs w:val="28"/>
          <w:lang w:eastAsia="ru-RU"/>
        </w:rPr>
        <w:t xml:space="preserve">нного </w:t>
      </w:r>
      <w:r w:rsidR="008372D7" w:rsidRPr="007D5257">
        <w:rPr>
          <w:rFonts w:ascii="Times New Roman" w:eastAsia="Times New Roman" w:hAnsi="Times New Roman" w:cs="Times New Roman"/>
          <w:sz w:val="28"/>
          <w:szCs w:val="28"/>
          <w:lang w:eastAsia="ru-RU"/>
        </w:rPr>
        <w:t>в отраслевых тарифных</w:t>
      </w:r>
      <w:r w:rsidR="00DB5598" w:rsidRPr="007D5257">
        <w:rPr>
          <w:rFonts w:ascii="Times New Roman" w:eastAsia="Times New Roman" w:hAnsi="Times New Roman" w:cs="Times New Roman"/>
          <w:sz w:val="28"/>
          <w:szCs w:val="28"/>
          <w:lang w:eastAsia="ru-RU"/>
        </w:rPr>
        <w:t xml:space="preserve"> соглашени</w:t>
      </w:r>
      <w:r w:rsidR="008372D7" w:rsidRPr="007D5257">
        <w:rPr>
          <w:rFonts w:ascii="Times New Roman" w:eastAsia="Times New Roman" w:hAnsi="Times New Roman" w:cs="Times New Roman"/>
          <w:sz w:val="28"/>
          <w:szCs w:val="28"/>
          <w:lang w:eastAsia="ru-RU"/>
        </w:rPr>
        <w:t>ях, региональных отраслевых</w:t>
      </w:r>
      <w:r w:rsidR="001A52AB" w:rsidRPr="007D5257">
        <w:rPr>
          <w:rFonts w:ascii="Times New Roman" w:eastAsia="Times New Roman" w:hAnsi="Times New Roman" w:cs="Times New Roman"/>
          <w:sz w:val="28"/>
          <w:szCs w:val="28"/>
          <w:lang w:eastAsia="ru-RU"/>
        </w:rPr>
        <w:t xml:space="preserve"> соглашениях, действующих в отношении работодателя, а в случае их отсутствия обеспечивать оплату труда работников в соответствии с районным соглашением между </w:t>
      </w:r>
      <w:r w:rsidR="00DB5598" w:rsidRPr="007D5257">
        <w:rPr>
          <w:rFonts w:ascii="Times New Roman" w:eastAsia="Times New Roman" w:hAnsi="Times New Roman" w:cs="Times New Roman"/>
          <w:sz w:val="28"/>
          <w:szCs w:val="28"/>
          <w:lang w:eastAsia="ru-RU"/>
        </w:rPr>
        <w:t xml:space="preserve"> объединением организаций профсоюзов, </w:t>
      </w:r>
      <w:r w:rsidR="00150687" w:rsidRPr="007D5257">
        <w:rPr>
          <w:rFonts w:ascii="Times New Roman" w:eastAsia="Times New Roman" w:hAnsi="Times New Roman" w:cs="Times New Roman"/>
          <w:sz w:val="28"/>
          <w:szCs w:val="28"/>
          <w:lang w:eastAsia="ru-RU"/>
        </w:rPr>
        <w:t>районным</w:t>
      </w:r>
      <w:r w:rsidR="00DB5598" w:rsidRPr="007D5257">
        <w:rPr>
          <w:rFonts w:ascii="Times New Roman" w:eastAsia="Times New Roman" w:hAnsi="Times New Roman" w:cs="Times New Roman"/>
          <w:sz w:val="28"/>
          <w:szCs w:val="28"/>
          <w:lang w:eastAsia="ru-RU"/>
        </w:rPr>
        <w:t xml:space="preserve"> объединени</w:t>
      </w:r>
      <w:r w:rsidR="00247C88" w:rsidRPr="007D5257">
        <w:rPr>
          <w:rFonts w:ascii="Times New Roman" w:eastAsia="Times New Roman" w:hAnsi="Times New Roman" w:cs="Times New Roman"/>
          <w:sz w:val="28"/>
          <w:szCs w:val="28"/>
          <w:lang w:eastAsia="ru-RU"/>
        </w:rPr>
        <w:t>е</w:t>
      </w:r>
      <w:r w:rsidR="00DB5598" w:rsidRPr="007D5257">
        <w:rPr>
          <w:rFonts w:ascii="Times New Roman" w:eastAsia="Times New Roman" w:hAnsi="Times New Roman" w:cs="Times New Roman"/>
          <w:sz w:val="28"/>
          <w:szCs w:val="28"/>
          <w:lang w:eastAsia="ru-RU"/>
        </w:rPr>
        <w:t xml:space="preserve">м работодателей и Администрацией </w:t>
      </w:r>
      <w:proofErr w:type="spellStart"/>
      <w:r w:rsidR="00150687" w:rsidRPr="007D5257">
        <w:rPr>
          <w:rFonts w:ascii="Times New Roman" w:eastAsia="Times New Roman" w:hAnsi="Times New Roman" w:cs="Times New Roman"/>
          <w:sz w:val="28"/>
          <w:szCs w:val="28"/>
          <w:lang w:eastAsia="ru-RU"/>
        </w:rPr>
        <w:t>Быстроистокского</w:t>
      </w:r>
      <w:proofErr w:type="spellEnd"/>
      <w:r w:rsidR="00150687" w:rsidRPr="007D5257">
        <w:rPr>
          <w:rFonts w:ascii="Times New Roman" w:eastAsia="Times New Roman" w:hAnsi="Times New Roman" w:cs="Times New Roman"/>
          <w:sz w:val="28"/>
          <w:szCs w:val="28"/>
          <w:lang w:eastAsia="ru-RU"/>
        </w:rPr>
        <w:t xml:space="preserve"> района</w:t>
      </w:r>
      <w:r w:rsidR="00DB5598" w:rsidRPr="007D5257">
        <w:rPr>
          <w:rFonts w:ascii="Times New Roman" w:eastAsia="Times New Roman" w:hAnsi="Times New Roman" w:cs="Times New Roman"/>
          <w:sz w:val="28"/>
          <w:szCs w:val="28"/>
          <w:lang w:eastAsia="ru-RU"/>
        </w:rPr>
        <w:t xml:space="preserve"> </w:t>
      </w:r>
      <w:r w:rsidR="00247C88" w:rsidRPr="007D5257">
        <w:rPr>
          <w:rFonts w:ascii="Times New Roman" w:eastAsia="Times New Roman" w:hAnsi="Times New Roman" w:cs="Times New Roman"/>
          <w:sz w:val="28"/>
          <w:szCs w:val="28"/>
          <w:lang w:eastAsia="ru-RU"/>
        </w:rPr>
        <w:t xml:space="preserve">Алтайского края </w:t>
      </w:r>
      <w:r w:rsidR="00DB5598" w:rsidRPr="007D5257">
        <w:rPr>
          <w:rFonts w:ascii="Times New Roman" w:eastAsia="Times New Roman" w:hAnsi="Times New Roman" w:cs="Times New Roman"/>
          <w:sz w:val="28"/>
          <w:szCs w:val="28"/>
          <w:lang w:eastAsia="ru-RU"/>
        </w:rPr>
        <w:t>на 201</w:t>
      </w:r>
      <w:r w:rsidR="003678E6" w:rsidRPr="007D5257">
        <w:rPr>
          <w:rFonts w:ascii="Times New Roman" w:eastAsia="Times New Roman" w:hAnsi="Times New Roman" w:cs="Times New Roman"/>
          <w:sz w:val="28"/>
          <w:szCs w:val="28"/>
          <w:lang w:eastAsia="ru-RU"/>
        </w:rPr>
        <w:t>9</w:t>
      </w:r>
      <w:r w:rsidR="00DB5598" w:rsidRPr="007D5257">
        <w:rPr>
          <w:rFonts w:ascii="Times New Roman" w:eastAsia="Times New Roman" w:hAnsi="Times New Roman" w:cs="Times New Roman"/>
          <w:sz w:val="28"/>
          <w:szCs w:val="28"/>
          <w:lang w:eastAsia="ru-RU"/>
        </w:rPr>
        <w:t xml:space="preserve"> - 20</w:t>
      </w:r>
      <w:r w:rsidR="003678E6" w:rsidRPr="007D5257">
        <w:rPr>
          <w:rFonts w:ascii="Times New Roman" w:eastAsia="Times New Roman" w:hAnsi="Times New Roman" w:cs="Times New Roman"/>
          <w:sz w:val="28"/>
          <w:szCs w:val="28"/>
          <w:lang w:eastAsia="ru-RU"/>
        </w:rPr>
        <w:t>21</w:t>
      </w:r>
      <w:r w:rsidR="00DB5598" w:rsidRPr="007D5257">
        <w:rPr>
          <w:rFonts w:ascii="Times New Roman" w:eastAsia="Times New Roman" w:hAnsi="Times New Roman" w:cs="Times New Roman"/>
          <w:sz w:val="28"/>
          <w:szCs w:val="28"/>
          <w:lang w:eastAsia="ru-RU"/>
        </w:rPr>
        <w:t xml:space="preserve"> годы</w:t>
      </w:r>
      <w:r w:rsidR="001A52AB" w:rsidRPr="007D5257">
        <w:rPr>
          <w:rFonts w:ascii="Times New Roman" w:eastAsia="Times New Roman" w:hAnsi="Times New Roman" w:cs="Times New Roman"/>
          <w:sz w:val="28"/>
          <w:szCs w:val="28"/>
          <w:lang w:eastAsia="ru-RU"/>
        </w:rPr>
        <w:t>.</w:t>
      </w:r>
      <w:proofErr w:type="gramEnd"/>
    </w:p>
    <w:p w:rsidR="00D758BD" w:rsidRPr="007D5257" w:rsidRDefault="00D758BD" w:rsidP="00D758BD">
      <w:pPr>
        <w:pStyle w:val="ConsPlusNormal"/>
        <w:spacing w:before="220"/>
        <w:jc w:val="both"/>
        <w:rPr>
          <w:rFonts w:ascii="Times New Roman" w:hAnsi="Times New Roman" w:cs="Times New Roman"/>
          <w:sz w:val="28"/>
          <w:szCs w:val="28"/>
        </w:rPr>
      </w:pPr>
      <w:r w:rsidRPr="007D5257">
        <w:rPr>
          <w:rFonts w:ascii="Times New Roman" w:hAnsi="Times New Roman" w:cs="Times New Roman"/>
          <w:sz w:val="28"/>
          <w:szCs w:val="28"/>
        </w:rPr>
        <w:t xml:space="preserve">5. </w:t>
      </w:r>
      <w:proofErr w:type="gramStart"/>
      <w:r w:rsidRPr="007D5257">
        <w:rPr>
          <w:rFonts w:ascii="Times New Roman" w:hAnsi="Times New Roman" w:cs="Times New Roman"/>
          <w:sz w:val="28"/>
          <w:szCs w:val="28"/>
        </w:rPr>
        <w:t>Отделу по социально-экономическому развитию и имущественным отношениям совместно с Управлени</w:t>
      </w:r>
      <w:r w:rsidR="007E6487" w:rsidRPr="007D5257">
        <w:rPr>
          <w:rFonts w:ascii="Times New Roman" w:hAnsi="Times New Roman" w:cs="Times New Roman"/>
          <w:sz w:val="28"/>
          <w:szCs w:val="28"/>
        </w:rPr>
        <w:t>ем</w:t>
      </w:r>
      <w:r w:rsidRPr="007D5257">
        <w:rPr>
          <w:rFonts w:ascii="Times New Roman" w:hAnsi="Times New Roman" w:cs="Times New Roman"/>
          <w:sz w:val="28"/>
          <w:szCs w:val="28"/>
        </w:rPr>
        <w:t xml:space="preserve"> по ЖКХ, архитектуре,</w:t>
      </w:r>
      <w:r w:rsidR="007E6487" w:rsidRPr="007D5257">
        <w:rPr>
          <w:rFonts w:ascii="Times New Roman" w:hAnsi="Times New Roman" w:cs="Times New Roman"/>
          <w:sz w:val="28"/>
          <w:szCs w:val="28"/>
        </w:rPr>
        <w:t xml:space="preserve"> строительству и дорожному хозяйству, отделом сельского хозяйства и продовольствия</w:t>
      </w:r>
      <w:r w:rsidRPr="007D5257">
        <w:rPr>
          <w:rFonts w:ascii="Times New Roman" w:hAnsi="Times New Roman" w:cs="Times New Roman"/>
          <w:sz w:val="28"/>
          <w:szCs w:val="28"/>
        </w:rPr>
        <w:t xml:space="preserve"> обеспечить проведение на территории </w:t>
      </w:r>
      <w:proofErr w:type="spellStart"/>
      <w:r w:rsidR="007E6487" w:rsidRPr="007D5257">
        <w:rPr>
          <w:rFonts w:ascii="Times New Roman" w:hAnsi="Times New Roman" w:cs="Times New Roman"/>
          <w:sz w:val="28"/>
          <w:szCs w:val="28"/>
        </w:rPr>
        <w:t>Быстроистокского</w:t>
      </w:r>
      <w:proofErr w:type="spellEnd"/>
      <w:r w:rsidR="007E6487" w:rsidRPr="007D5257">
        <w:rPr>
          <w:rFonts w:ascii="Times New Roman" w:hAnsi="Times New Roman" w:cs="Times New Roman"/>
          <w:sz w:val="28"/>
          <w:szCs w:val="28"/>
        </w:rPr>
        <w:t xml:space="preserve"> района </w:t>
      </w:r>
      <w:r w:rsidRPr="007D5257">
        <w:rPr>
          <w:rFonts w:ascii="Times New Roman" w:hAnsi="Times New Roman" w:cs="Times New Roman"/>
          <w:sz w:val="28"/>
          <w:szCs w:val="28"/>
        </w:rPr>
        <w:t xml:space="preserve">Алтайского края мониторинга реализации Федерального </w:t>
      </w:r>
      <w:hyperlink r:id="rId6" w:history="1">
        <w:r w:rsidRPr="00233BF4">
          <w:rPr>
            <w:rFonts w:ascii="Times New Roman" w:hAnsi="Times New Roman" w:cs="Times New Roman"/>
            <w:sz w:val="28"/>
            <w:szCs w:val="28"/>
          </w:rPr>
          <w:t>закона</w:t>
        </w:r>
      </w:hyperlink>
      <w:r w:rsidRPr="00233BF4">
        <w:rPr>
          <w:rFonts w:ascii="Times New Roman" w:hAnsi="Times New Roman" w:cs="Times New Roman"/>
          <w:sz w:val="28"/>
          <w:szCs w:val="28"/>
        </w:rPr>
        <w:t xml:space="preserve"> </w:t>
      </w:r>
      <w:r w:rsidRPr="007D5257">
        <w:rPr>
          <w:rFonts w:ascii="Times New Roman" w:hAnsi="Times New Roman" w:cs="Times New Roman"/>
          <w:sz w:val="28"/>
          <w:szCs w:val="28"/>
        </w:rPr>
        <w:t xml:space="preserve">от 27 декабря 2019 года N 485-ФЗ "О внесении изменений в Федеральный закон "О </w:t>
      </w:r>
      <w:r w:rsidR="00A579B7" w:rsidRPr="007D5257">
        <w:rPr>
          <w:rFonts w:ascii="Times New Roman" w:hAnsi="Times New Roman" w:cs="Times New Roman"/>
          <w:sz w:val="28"/>
          <w:szCs w:val="28"/>
        </w:rPr>
        <w:t>муниципальных</w:t>
      </w:r>
      <w:r w:rsidRPr="007D5257">
        <w:rPr>
          <w:rFonts w:ascii="Times New Roman" w:hAnsi="Times New Roman" w:cs="Times New Roman"/>
          <w:sz w:val="28"/>
          <w:szCs w:val="28"/>
        </w:rPr>
        <w:t xml:space="preserve"> и муниципальных унитарных предприятиях" и Федеральный закон "О защите конкуренции".</w:t>
      </w:r>
      <w:proofErr w:type="gramEnd"/>
    </w:p>
    <w:p w:rsidR="00AA37CE" w:rsidRPr="007D5257" w:rsidRDefault="00AA37CE" w:rsidP="00DC1082">
      <w:pPr>
        <w:spacing w:after="0" w:line="240" w:lineRule="auto"/>
        <w:jc w:val="both"/>
        <w:rPr>
          <w:rFonts w:ascii="Times New Roman" w:eastAsia="Times New Roman" w:hAnsi="Times New Roman" w:cs="Times New Roman"/>
          <w:sz w:val="28"/>
          <w:szCs w:val="28"/>
          <w:lang w:eastAsia="ru-RU"/>
        </w:rPr>
      </w:pPr>
    </w:p>
    <w:p w:rsidR="008C3CC3" w:rsidRPr="007D5257" w:rsidRDefault="00AA37CE" w:rsidP="00AA37CE">
      <w:pPr>
        <w:pStyle w:val="1"/>
        <w:shd w:val="clear" w:color="auto" w:fill="auto"/>
        <w:tabs>
          <w:tab w:val="left" w:pos="1014"/>
        </w:tabs>
        <w:spacing w:before="0" w:line="240" w:lineRule="auto"/>
        <w:ind w:right="40"/>
        <w:rPr>
          <w:sz w:val="28"/>
          <w:szCs w:val="28"/>
          <w:lang w:eastAsia="ru-RU"/>
        </w:rPr>
      </w:pPr>
      <w:r w:rsidRPr="007D5257">
        <w:rPr>
          <w:sz w:val="28"/>
          <w:szCs w:val="28"/>
          <w:lang w:eastAsia="ru-RU"/>
        </w:rPr>
        <w:t>6</w:t>
      </w:r>
      <w:r w:rsidR="00F27831" w:rsidRPr="007D5257">
        <w:rPr>
          <w:sz w:val="28"/>
          <w:szCs w:val="28"/>
          <w:lang w:eastAsia="ru-RU"/>
        </w:rPr>
        <w:t>.</w:t>
      </w:r>
      <w:r w:rsidR="00BD48F1" w:rsidRPr="007D5257">
        <w:rPr>
          <w:sz w:val="28"/>
          <w:szCs w:val="28"/>
          <w:lang w:eastAsia="ru-RU"/>
        </w:rPr>
        <w:t xml:space="preserve"> Отделу по социально-экономическому развитию и имущественным отношениям обеспечить</w:t>
      </w:r>
      <w:r w:rsidR="008C3CC3" w:rsidRPr="007D5257">
        <w:rPr>
          <w:sz w:val="28"/>
          <w:szCs w:val="28"/>
          <w:lang w:eastAsia="ru-RU"/>
        </w:rPr>
        <w:t>:</w:t>
      </w:r>
    </w:p>
    <w:p w:rsidR="008C3CC3" w:rsidRPr="007D5257" w:rsidRDefault="00BD48F1" w:rsidP="00AA37CE">
      <w:pPr>
        <w:pStyle w:val="1"/>
        <w:shd w:val="clear" w:color="auto" w:fill="auto"/>
        <w:tabs>
          <w:tab w:val="left" w:pos="1014"/>
        </w:tabs>
        <w:spacing w:before="0" w:line="240" w:lineRule="auto"/>
        <w:ind w:right="40"/>
        <w:rPr>
          <w:sz w:val="28"/>
          <w:szCs w:val="28"/>
          <w:lang w:eastAsia="ru-RU"/>
        </w:rPr>
      </w:pPr>
      <w:r w:rsidRPr="007D5257">
        <w:rPr>
          <w:sz w:val="28"/>
          <w:szCs w:val="28"/>
          <w:lang w:eastAsia="ru-RU"/>
        </w:rPr>
        <w:t xml:space="preserve"> проведение на территории </w:t>
      </w:r>
      <w:proofErr w:type="spellStart"/>
      <w:r w:rsidRPr="007D5257">
        <w:rPr>
          <w:sz w:val="28"/>
          <w:szCs w:val="28"/>
          <w:lang w:eastAsia="ru-RU"/>
        </w:rPr>
        <w:t>Быстроистокского</w:t>
      </w:r>
      <w:proofErr w:type="spellEnd"/>
      <w:r w:rsidRPr="007D5257">
        <w:rPr>
          <w:sz w:val="28"/>
          <w:szCs w:val="28"/>
          <w:lang w:eastAsia="ru-RU"/>
        </w:rPr>
        <w:t xml:space="preserve"> района Алтайского края в 20</w:t>
      </w:r>
      <w:r w:rsidR="00AA37CE" w:rsidRPr="007D5257">
        <w:rPr>
          <w:sz w:val="28"/>
          <w:szCs w:val="28"/>
          <w:lang w:eastAsia="ru-RU"/>
        </w:rPr>
        <w:t>2</w:t>
      </w:r>
      <w:r w:rsidR="008C3CC3" w:rsidRPr="007D5257">
        <w:rPr>
          <w:sz w:val="28"/>
          <w:szCs w:val="28"/>
          <w:lang w:eastAsia="ru-RU"/>
        </w:rPr>
        <w:t>1</w:t>
      </w:r>
      <w:r w:rsidRPr="007D5257">
        <w:rPr>
          <w:sz w:val="28"/>
          <w:szCs w:val="28"/>
          <w:lang w:eastAsia="ru-RU"/>
        </w:rPr>
        <w:t xml:space="preserve"> году государственной кадастровой оценки земельных участков </w:t>
      </w:r>
      <w:r w:rsidR="008C3CC3" w:rsidRPr="007D5257">
        <w:rPr>
          <w:sz w:val="28"/>
          <w:szCs w:val="28"/>
          <w:lang w:eastAsia="ru-RU"/>
        </w:rPr>
        <w:t>категории земель особо охраняемых территорий и объектов;</w:t>
      </w:r>
    </w:p>
    <w:p w:rsidR="008C3CC3" w:rsidRPr="007D5257" w:rsidRDefault="008C3CC3" w:rsidP="008C3CC3">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подготовку к проведению государственной кадастровой оценки всех земельных участков без учета ограничений по периодичности, которая будет проведена на территории Алтайского края в 2022 году.</w:t>
      </w:r>
    </w:p>
    <w:p w:rsidR="00C77E23" w:rsidRDefault="00C77E23" w:rsidP="00AA37CE">
      <w:pPr>
        <w:pStyle w:val="1"/>
        <w:shd w:val="clear" w:color="auto" w:fill="auto"/>
        <w:tabs>
          <w:tab w:val="left" w:pos="1014"/>
        </w:tabs>
        <w:spacing w:before="0" w:line="240" w:lineRule="auto"/>
        <w:ind w:right="40"/>
        <w:rPr>
          <w:sz w:val="28"/>
          <w:szCs w:val="28"/>
        </w:rPr>
      </w:pPr>
    </w:p>
    <w:p w:rsidR="00BD48F1" w:rsidRPr="007D5257" w:rsidRDefault="00F806C3" w:rsidP="00AA37CE">
      <w:pPr>
        <w:pStyle w:val="1"/>
        <w:shd w:val="clear" w:color="auto" w:fill="auto"/>
        <w:tabs>
          <w:tab w:val="left" w:pos="1014"/>
        </w:tabs>
        <w:spacing w:before="0" w:line="240" w:lineRule="auto"/>
        <w:ind w:right="40"/>
        <w:rPr>
          <w:sz w:val="28"/>
          <w:szCs w:val="28"/>
        </w:rPr>
      </w:pPr>
      <w:r w:rsidRPr="007D5257">
        <w:rPr>
          <w:sz w:val="28"/>
          <w:szCs w:val="28"/>
        </w:rPr>
        <w:t xml:space="preserve">7. </w:t>
      </w:r>
      <w:r w:rsidR="007D378D">
        <w:rPr>
          <w:sz w:val="28"/>
          <w:szCs w:val="28"/>
        </w:rPr>
        <w:t>О</w:t>
      </w:r>
      <w:r w:rsidRPr="007D5257">
        <w:rPr>
          <w:sz w:val="28"/>
          <w:szCs w:val="28"/>
        </w:rPr>
        <w:t xml:space="preserve">тделу по социально-экономическому развитию и имущественных отношений и комитету  по финансам, налоговой и кредитной политике Администрации </w:t>
      </w:r>
      <w:proofErr w:type="spellStart"/>
      <w:r w:rsidRPr="007D5257">
        <w:rPr>
          <w:sz w:val="28"/>
          <w:szCs w:val="28"/>
        </w:rPr>
        <w:t>Быстроистокского</w:t>
      </w:r>
      <w:proofErr w:type="spellEnd"/>
      <w:r w:rsidRPr="007D5257">
        <w:rPr>
          <w:sz w:val="28"/>
          <w:szCs w:val="28"/>
        </w:rPr>
        <w:t xml:space="preserve"> района обеспечить проведение мониторинга влияния изменений налогового законодательства в отношении малого и среднего бизнеса и отмены единого налога на вмененный доход на доходы  местного бюджета.</w:t>
      </w:r>
    </w:p>
    <w:p w:rsidR="00F806C3" w:rsidRPr="007D5257" w:rsidRDefault="00F806C3" w:rsidP="00AA37CE">
      <w:pPr>
        <w:pStyle w:val="1"/>
        <w:shd w:val="clear" w:color="auto" w:fill="auto"/>
        <w:tabs>
          <w:tab w:val="left" w:pos="1014"/>
        </w:tabs>
        <w:spacing w:before="0" w:line="240" w:lineRule="auto"/>
        <w:ind w:right="40"/>
        <w:rPr>
          <w:sz w:val="28"/>
          <w:szCs w:val="28"/>
          <w:lang w:eastAsia="ru-RU"/>
        </w:rPr>
      </w:pPr>
    </w:p>
    <w:p w:rsidR="00F27831" w:rsidRPr="007D5257" w:rsidRDefault="00E46F18" w:rsidP="00DC1082">
      <w:pPr>
        <w:pStyle w:val="1"/>
        <w:shd w:val="clear" w:color="auto" w:fill="auto"/>
        <w:tabs>
          <w:tab w:val="left" w:pos="1014"/>
        </w:tabs>
        <w:spacing w:before="0" w:line="240" w:lineRule="auto"/>
        <w:ind w:right="40"/>
        <w:rPr>
          <w:sz w:val="28"/>
          <w:szCs w:val="28"/>
        </w:rPr>
      </w:pPr>
      <w:r>
        <w:rPr>
          <w:color w:val="000000"/>
          <w:sz w:val="28"/>
          <w:szCs w:val="28"/>
        </w:rPr>
        <w:t>8</w:t>
      </w:r>
      <w:r w:rsidR="001D30F1" w:rsidRPr="007D5257">
        <w:rPr>
          <w:color w:val="000000"/>
          <w:sz w:val="28"/>
          <w:szCs w:val="28"/>
        </w:rPr>
        <w:t>.</w:t>
      </w:r>
      <w:r w:rsidR="00F27831" w:rsidRPr="007D5257">
        <w:rPr>
          <w:color w:val="000000"/>
          <w:sz w:val="28"/>
          <w:szCs w:val="28"/>
        </w:rPr>
        <w:t xml:space="preserve"> </w:t>
      </w:r>
      <w:proofErr w:type="gramStart"/>
      <w:r w:rsidR="00F27831" w:rsidRPr="007D5257">
        <w:rPr>
          <w:color w:val="000000"/>
          <w:sz w:val="28"/>
          <w:szCs w:val="28"/>
        </w:rPr>
        <w:t xml:space="preserve">Главным распорядителям средств </w:t>
      </w:r>
      <w:r w:rsidR="00B178A7" w:rsidRPr="007D5257">
        <w:rPr>
          <w:color w:val="000000"/>
          <w:sz w:val="28"/>
          <w:szCs w:val="28"/>
        </w:rPr>
        <w:t>районн</w:t>
      </w:r>
      <w:r w:rsidR="00F27831" w:rsidRPr="007D5257">
        <w:rPr>
          <w:color w:val="000000"/>
          <w:sz w:val="28"/>
          <w:szCs w:val="28"/>
        </w:rPr>
        <w:t>ого бюджета при разработке нормативных правовых актов, регулирующих предоставление субсидий</w:t>
      </w:r>
      <w:r w:rsidR="00F806C3" w:rsidRPr="007D5257">
        <w:rPr>
          <w:color w:val="000000"/>
          <w:sz w:val="28"/>
          <w:szCs w:val="28"/>
        </w:rPr>
        <w:t>, в том числе грантов в форме субсидий,</w:t>
      </w:r>
      <w:r w:rsidR="00F27831" w:rsidRPr="007D5257">
        <w:rPr>
          <w:color w:val="000000"/>
          <w:sz w:val="28"/>
          <w:szCs w:val="28"/>
        </w:rPr>
        <w:t xml:space="preserve"> юриди</w:t>
      </w:r>
      <w:r w:rsidR="00F27831" w:rsidRPr="007D5257">
        <w:rPr>
          <w:color w:val="000000"/>
          <w:sz w:val="28"/>
          <w:szCs w:val="28"/>
        </w:rPr>
        <w:softHyphen/>
        <w:t>ческим лицам, ин</w:t>
      </w:r>
      <w:r w:rsidR="00F27831" w:rsidRPr="007D5257">
        <w:rPr>
          <w:color w:val="000000"/>
          <w:sz w:val="28"/>
          <w:szCs w:val="28"/>
        </w:rPr>
        <w:softHyphen/>
        <w:t>дивидуальным предпринимателям</w:t>
      </w:r>
      <w:r w:rsidR="00F806C3" w:rsidRPr="007D5257">
        <w:rPr>
          <w:color w:val="000000"/>
          <w:sz w:val="28"/>
          <w:szCs w:val="28"/>
        </w:rPr>
        <w:t xml:space="preserve">, а также </w:t>
      </w:r>
      <w:r w:rsidR="00F27831" w:rsidRPr="007D5257">
        <w:rPr>
          <w:color w:val="000000"/>
          <w:sz w:val="28"/>
          <w:szCs w:val="28"/>
        </w:rPr>
        <w:t xml:space="preserve"> и физическим лицам - производителям това</w:t>
      </w:r>
      <w:r w:rsidR="00F27831" w:rsidRPr="007D5257">
        <w:rPr>
          <w:color w:val="000000"/>
          <w:sz w:val="28"/>
          <w:szCs w:val="28"/>
        </w:rPr>
        <w:softHyphen/>
        <w:t xml:space="preserve">ров, работ, услуг, </w:t>
      </w:r>
      <w:r w:rsidR="00F806C3" w:rsidRPr="007D5257">
        <w:rPr>
          <w:color w:val="000000"/>
          <w:sz w:val="28"/>
          <w:szCs w:val="28"/>
        </w:rPr>
        <w:t xml:space="preserve">предусматривать в них следующие </w:t>
      </w:r>
      <w:r w:rsidR="00F806C3" w:rsidRPr="007D5257">
        <w:rPr>
          <w:color w:val="000000"/>
          <w:sz w:val="28"/>
          <w:szCs w:val="28"/>
        </w:rPr>
        <w:lastRenderedPageBreak/>
        <w:t>требования,</w:t>
      </w:r>
      <w:r w:rsidR="00F27831" w:rsidRPr="007D5257">
        <w:rPr>
          <w:color w:val="000000"/>
          <w:sz w:val="28"/>
          <w:szCs w:val="28"/>
        </w:rPr>
        <w:t xml:space="preserve"> которым должны соответствовать </w:t>
      </w:r>
      <w:r w:rsidR="00F806C3" w:rsidRPr="007D5257">
        <w:rPr>
          <w:color w:val="000000"/>
          <w:sz w:val="28"/>
          <w:szCs w:val="28"/>
        </w:rPr>
        <w:t>участники отбора</w:t>
      </w:r>
      <w:r w:rsidR="00F27831" w:rsidRPr="007D5257">
        <w:rPr>
          <w:color w:val="000000"/>
          <w:sz w:val="28"/>
          <w:szCs w:val="28"/>
        </w:rPr>
        <w:t xml:space="preserve"> на первое число месяца, предшествующего месяцу, в котором планируется </w:t>
      </w:r>
      <w:r w:rsidR="00F806C3" w:rsidRPr="007D5257">
        <w:rPr>
          <w:color w:val="000000"/>
          <w:sz w:val="28"/>
          <w:szCs w:val="28"/>
        </w:rPr>
        <w:t>проведение отбора получателей</w:t>
      </w:r>
      <w:r w:rsidR="00F27831" w:rsidRPr="007D5257">
        <w:rPr>
          <w:color w:val="000000"/>
          <w:sz w:val="28"/>
          <w:szCs w:val="28"/>
        </w:rPr>
        <w:t>,</w:t>
      </w:r>
      <w:r w:rsidR="00F806C3" w:rsidRPr="007D5257">
        <w:rPr>
          <w:color w:val="000000"/>
          <w:sz w:val="28"/>
          <w:szCs w:val="28"/>
        </w:rPr>
        <w:t xml:space="preserve"> или на иную дату,</w:t>
      </w:r>
      <w:r w:rsidR="00F27831" w:rsidRPr="007D5257">
        <w:rPr>
          <w:color w:val="000000"/>
          <w:sz w:val="28"/>
          <w:szCs w:val="28"/>
        </w:rPr>
        <w:t xml:space="preserve"> определенную</w:t>
      </w:r>
      <w:proofErr w:type="gramEnd"/>
      <w:r w:rsidR="00F27831" w:rsidRPr="007D5257">
        <w:rPr>
          <w:color w:val="000000"/>
          <w:sz w:val="28"/>
          <w:szCs w:val="28"/>
        </w:rPr>
        <w:t xml:space="preserve"> правовым актом:</w:t>
      </w:r>
    </w:p>
    <w:p w:rsidR="009D3C9A" w:rsidRPr="007D5257" w:rsidRDefault="009D3C9A" w:rsidP="009E3601">
      <w:pPr>
        <w:pStyle w:val="1"/>
        <w:shd w:val="clear" w:color="auto" w:fill="auto"/>
        <w:spacing w:before="0" w:line="240" w:lineRule="auto"/>
        <w:ind w:right="40"/>
        <w:rPr>
          <w:color w:val="000000"/>
          <w:sz w:val="28"/>
          <w:szCs w:val="28"/>
        </w:rPr>
      </w:pPr>
      <w:r w:rsidRPr="007D5257">
        <w:rPr>
          <w:color w:val="000000"/>
          <w:sz w:val="28"/>
          <w:szCs w:val="28"/>
        </w:rPr>
        <w:t xml:space="preserve">-  </w:t>
      </w:r>
      <w:r w:rsidR="00B03172" w:rsidRPr="007D5257">
        <w:rPr>
          <w:color w:val="000000"/>
          <w:sz w:val="28"/>
          <w:szCs w:val="28"/>
        </w:rPr>
        <w:t>участник отбора</w:t>
      </w:r>
      <w:r w:rsidRPr="007D5257">
        <w:rPr>
          <w:color w:val="000000"/>
          <w:sz w:val="28"/>
          <w:szCs w:val="28"/>
        </w:rPr>
        <w:t xml:space="preserve"> д</w:t>
      </w:r>
      <w:r w:rsidR="00505252" w:rsidRPr="007D5257">
        <w:rPr>
          <w:color w:val="000000"/>
          <w:sz w:val="28"/>
          <w:szCs w:val="28"/>
        </w:rPr>
        <w:t>о</w:t>
      </w:r>
      <w:r w:rsidRPr="007D5257">
        <w:rPr>
          <w:color w:val="000000"/>
          <w:sz w:val="28"/>
          <w:szCs w:val="28"/>
        </w:rPr>
        <w:t xml:space="preserve">лжен быть зарегистрирован на территории </w:t>
      </w:r>
      <w:proofErr w:type="spellStart"/>
      <w:r w:rsidRPr="007D5257">
        <w:rPr>
          <w:color w:val="000000"/>
          <w:sz w:val="28"/>
          <w:szCs w:val="28"/>
        </w:rPr>
        <w:t>Быстроистокского</w:t>
      </w:r>
      <w:proofErr w:type="spellEnd"/>
      <w:r w:rsidRPr="007D5257">
        <w:rPr>
          <w:color w:val="000000"/>
          <w:sz w:val="28"/>
          <w:szCs w:val="28"/>
        </w:rPr>
        <w:t xml:space="preserve"> района Алтайского края в установленном закон</w:t>
      </w:r>
      <w:r w:rsidR="00B03172" w:rsidRPr="007D5257">
        <w:rPr>
          <w:color w:val="000000"/>
          <w:sz w:val="28"/>
          <w:szCs w:val="28"/>
        </w:rPr>
        <w:t>одательством порядке, если иное не установлено федеральным законодательством;</w:t>
      </w:r>
    </w:p>
    <w:p w:rsidR="00F27831" w:rsidRPr="007D5257" w:rsidRDefault="009E3601" w:rsidP="009E3601">
      <w:pPr>
        <w:pStyle w:val="1"/>
        <w:shd w:val="clear" w:color="auto" w:fill="auto"/>
        <w:spacing w:before="0" w:line="240" w:lineRule="auto"/>
        <w:ind w:right="40"/>
        <w:rPr>
          <w:sz w:val="28"/>
          <w:szCs w:val="28"/>
        </w:rPr>
      </w:pPr>
      <w:r w:rsidRPr="007D5257">
        <w:rPr>
          <w:color w:val="000000"/>
          <w:sz w:val="28"/>
          <w:szCs w:val="28"/>
        </w:rPr>
        <w:t xml:space="preserve">- </w:t>
      </w:r>
      <w:r w:rsidR="00F27831" w:rsidRPr="007D5257">
        <w:rPr>
          <w:color w:val="000000"/>
          <w:sz w:val="28"/>
          <w:szCs w:val="28"/>
        </w:rPr>
        <w:t xml:space="preserve"> </w:t>
      </w:r>
      <w:r w:rsidR="009D3C9A" w:rsidRPr="007D5257">
        <w:rPr>
          <w:color w:val="000000"/>
          <w:sz w:val="28"/>
          <w:szCs w:val="28"/>
        </w:rPr>
        <w:t xml:space="preserve">у </w:t>
      </w:r>
      <w:r w:rsidR="00B03172" w:rsidRPr="007D5257">
        <w:rPr>
          <w:color w:val="000000"/>
          <w:sz w:val="28"/>
          <w:szCs w:val="28"/>
        </w:rPr>
        <w:t xml:space="preserve">участников отбора </w:t>
      </w:r>
      <w:r w:rsidR="00F27831" w:rsidRPr="007D5257">
        <w:rPr>
          <w:color w:val="000000"/>
          <w:sz w:val="28"/>
          <w:szCs w:val="28"/>
        </w:rPr>
        <w:t>должна отсутствовать неисполненная обязан</w:t>
      </w:r>
      <w:r w:rsidR="00F27831" w:rsidRPr="007D5257">
        <w:rPr>
          <w:color w:val="000000"/>
          <w:sz w:val="28"/>
          <w:szCs w:val="28"/>
        </w:rPr>
        <w:softHyphen/>
        <w:t>ность по уплате налогов, сборов, страховых взносов</w:t>
      </w:r>
      <w:r w:rsidR="00B03172" w:rsidRPr="007D5257">
        <w:rPr>
          <w:color w:val="000000"/>
          <w:sz w:val="28"/>
          <w:szCs w:val="28"/>
        </w:rPr>
        <w:t xml:space="preserve"> на обязательное социальное страхование</w:t>
      </w:r>
      <w:r w:rsidR="00F27831" w:rsidRPr="007D5257">
        <w:rPr>
          <w:color w:val="000000"/>
          <w:sz w:val="28"/>
          <w:szCs w:val="28"/>
        </w:rPr>
        <w:t>, пеней, штрафов, процен</w:t>
      </w:r>
      <w:r w:rsidR="00F27831" w:rsidRPr="007D5257">
        <w:rPr>
          <w:color w:val="000000"/>
          <w:sz w:val="28"/>
          <w:szCs w:val="28"/>
        </w:rPr>
        <w:softHyphen/>
        <w:t>тов, подлежащих уплате в соответствии с законодательством Российской Феде</w:t>
      </w:r>
      <w:r w:rsidR="00F27831" w:rsidRPr="007D5257">
        <w:rPr>
          <w:color w:val="000000"/>
          <w:sz w:val="28"/>
          <w:szCs w:val="28"/>
        </w:rPr>
        <w:softHyphen/>
        <w:t>рации о налогах и сборах;</w:t>
      </w:r>
    </w:p>
    <w:p w:rsidR="00B03172" w:rsidRPr="007D5257" w:rsidRDefault="009E3601" w:rsidP="00B03172">
      <w:pPr>
        <w:pStyle w:val="ConsPlusNormal"/>
        <w:spacing w:before="220"/>
        <w:ind w:firstLine="540"/>
        <w:jc w:val="both"/>
        <w:rPr>
          <w:rFonts w:ascii="Times New Roman" w:hAnsi="Times New Roman" w:cs="Times New Roman"/>
          <w:sz w:val="28"/>
          <w:szCs w:val="28"/>
        </w:rPr>
      </w:pPr>
      <w:proofErr w:type="gramStart"/>
      <w:r w:rsidRPr="007D5257">
        <w:rPr>
          <w:rFonts w:ascii="Times New Roman" w:hAnsi="Times New Roman" w:cs="Times New Roman"/>
          <w:color w:val="000000"/>
          <w:sz w:val="28"/>
          <w:szCs w:val="28"/>
        </w:rPr>
        <w:t>-</w:t>
      </w:r>
      <w:r w:rsidR="00F27831" w:rsidRPr="007D5257">
        <w:rPr>
          <w:rFonts w:ascii="Times New Roman" w:hAnsi="Times New Roman" w:cs="Times New Roman"/>
          <w:color w:val="000000"/>
          <w:sz w:val="28"/>
          <w:szCs w:val="28"/>
        </w:rPr>
        <w:t xml:space="preserve">у </w:t>
      </w:r>
      <w:r w:rsidR="00B03172" w:rsidRPr="007D5257">
        <w:rPr>
          <w:rFonts w:ascii="Times New Roman" w:hAnsi="Times New Roman" w:cs="Times New Roman"/>
          <w:color w:val="000000"/>
          <w:sz w:val="28"/>
          <w:szCs w:val="28"/>
        </w:rPr>
        <w:t xml:space="preserve">участников отбора </w:t>
      </w:r>
      <w:r w:rsidR="00F27831" w:rsidRPr="007D5257">
        <w:rPr>
          <w:rFonts w:ascii="Times New Roman" w:hAnsi="Times New Roman" w:cs="Times New Roman"/>
          <w:color w:val="000000"/>
          <w:sz w:val="28"/>
          <w:szCs w:val="28"/>
        </w:rPr>
        <w:t>должна отсутствовать просроченная задолжен</w:t>
      </w:r>
      <w:r w:rsidR="00F27831" w:rsidRPr="007D5257">
        <w:rPr>
          <w:rFonts w:ascii="Times New Roman" w:hAnsi="Times New Roman" w:cs="Times New Roman"/>
          <w:color w:val="000000"/>
          <w:sz w:val="28"/>
          <w:szCs w:val="28"/>
        </w:rPr>
        <w:softHyphen/>
        <w:t xml:space="preserve">ность по возврату в </w:t>
      </w:r>
      <w:r w:rsidR="00A879D4" w:rsidRPr="007D5257">
        <w:rPr>
          <w:rFonts w:ascii="Times New Roman" w:hAnsi="Times New Roman" w:cs="Times New Roman"/>
          <w:color w:val="000000"/>
          <w:sz w:val="28"/>
          <w:szCs w:val="28"/>
        </w:rPr>
        <w:t>районный</w:t>
      </w:r>
      <w:r w:rsidR="00F27831" w:rsidRPr="007D5257">
        <w:rPr>
          <w:rFonts w:ascii="Times New Roman" w:hAnsi="Times New Roman" w:cs="Times New Roman"/>
          <w:color w:val="000000"/>
          <w:sz w:val="28"/>
          <w:szCs w:val="28"/>
        </w:rPr>
        <w:t xml:space="preserve"> бюджет субсидий, бюджетных инвестиций, предо</w:t>
      </w:r>
      <w:r w:rsidR="00F27831" w:rsidRPr="007D5257">
        <w:rPr>
          <w:rFonts w:ascii="Times New Roman" w:hAnsi="Times New Roman" w:cs="Times New Roman"/>
          <w:color w:val="000000"/>
          <w:sz w:val="28"/>
          <w:szCs w:val="28"/>
        </w:rPr>
        <w:softHyphen/>
        <w:t>ставленных в том числе в соответствии с иными правовыми актами, и иная про</w:t>
      </w:r>
      <w:r w:rsidR="00F27831" w:rsidRPr="007D5257">
        <w:rPr>
          <w:rFonts w:ascii="Times New Roman" w:hAnsi="Times New Roman" w:cs="Times New Roman"/>
          <w:color w:val="000000"/>
          <w:sz w:val="28"/>
          <w:szCs w:val="28"/>
        </w:rPr>
        <w:softHyphen/>
        <w:t>сроченная</w:t>
      </w:r>
      <w:r w:rsidR="00B03172" w:rsidRPr="007D5257">
        <w:rPr>
          <w:rFonts w:ascii="Times New Roman" w:hAnsi="Times New Roman" w:cs="Times New Roman"/>
          <w:color w:val="000000"/>
          <w:sz w:val="28"/>
          <w:szCs w:val="28"/>
        </w:rPr>
        <w:t xml:space="preserve"> (неурегулированная)</w:t>
      </w:r>
      <w:r w:rsidR="00F27831" w:rsidRPr="007D5257">
        <w:rPr>
          <w:rFonts w:ascii="Times New Roman" w:hAnsi="Times New Roman" w:cs="Times New Roman"/>
          <w:color w:val="000000"/>
          <w:sz w:val="28"/>
          <w:szCs w:val="28"/>
        </w:rPr>
        <w:t xml:space="preserve"> задолженность перед </w:t>
      </w:r>
      <w:r w:rsidR="00A879D4" w:rsidRPr="007D5257">
        <w:rPr>
          <w:rFonts w:ascii="Times New Roman" w:hAnsi="Times New Roman" w:cs="Times New Roman"/>
          <w:color w:val="000000"/>
          <w:sz w:val="28"/>
          <w:szCs w:val="28"/>
        </w:rPr>
        <w:t>районны</w:t>
      </w:r>
      <w:r w:rsidR="00F27831" w:rsidRPr="007D5257">
        <w:rPr>
          <w:rFonts w:ascii="Times New Roman" w:hAnsi="Times New Roman" w:cs="Times New Roman"/>
          <w:color w:val="000000"/>
          <w:sz w:val="28"/>
          <w:szCs w:val="28"/>
        </w:rPr>
        <w:t>м бюджетом</w:t>
      </w:r>
      <w:r w:rsidR="00B03172" w:rsidRPr="007D5257">
        <w:rPr>
          <w:rFonts w:ascii="Times New Roman" w:hAnsi="Times New Roman" w:cs="Times New Roman"/>
          <w:color w:val="000000"/>
          <w:sz w:val="28"/>
          <w:szCs w:val="28"/>
        </w:rPr>
        <w:t xml:space="preserve"> </w:t>
      </w:r>
      <w:r w:rsidR="00B03172" w:rsidRPr="007D5257">
        <w:rPr>
          <w:rFonts w:ascii="Times New Roman" w:hAnsi="Times New Roman" w:cs="Times New Roman"/>
          <w:sz w:val="28"/>
          <w:szCs w:val="28"/>
        </w:rPr>
        <w:t>(за исключением субсидий, предоставляемых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w:t>
      </w:r>
      <w:proofErr w:type="gramEnd"/>
      <w:r w:rsidR="00B03172" w:rsidRPr="007D5257">
        <w:rPr>
          <w:rFonts w:ascii="Times New Roman" w:hAnsi="Times New Roman" w:cs="Times New Roman"/>
          <w:sz w:val="28"/>
          <w:szCs w:val="28"/>
        </w:rPr>
        <w:t xml:space="preserve"> </w:t>
      </w:r>
      <w:proofErr w:type="gramStart"/>
      <w:r w:rsidR="00B03172" w:rsidRPr="007D5257">
        <w:rPr>
          <w:rFonts w:ascii="Times New Roman" w:hAnsi="Times New Roman" w:cs="Times New Roman"/>
          <w:sz w:val="28"/>
          <w:szCs w:val="28"/>
        </w:rPr>
        <w:t>услуг) получателями субсидий физическим лицам);</w:t>
      </w:r>
      <w:proofErr w:type="gramEnd"/>
    </w:p>
    <w:p w:rsidR="00B03172" w:rsidRPr="007D5257" w:rsidRDefault="00B03172" w:rsidP="00B03172">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участники отбора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B03172" w:rsidRPr="00233BF4" w:rsidRDefault="00B03172" w:rsidP="00B03172">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 xml:space="preserve">Установить, что вышеназванные требования не распространяются на субсидии муниципальным учреждениям, за исключением грантов в форме субсидий, предусмотренных </w:t>
      </w:r>
      <w:hyperlink r:id="rId7" w:history="1">
        <w:r w:rsidRPr="00233BF4">
          <w:rPr>
            <w:rFonts w:ascii="Times New Roman" w:hAnsi="Times New Roman" w:cs="Times New Roman"/>
            <w:sz w:val="28"/>
            <w:szCs w:val="28"/>
          </w:rPr>
          <w:t>пунктом 4 статьи 78.1</w:t>
        </w:r>
      </w:hyperlink>
      <w:r w:rsidRPr="00233BF4">
        <w:rPr>
          <w:rFonts w:ascii="Times New Roman" w:hAnsi="Times New Roman" w:cs="Times New Roman"/>
          <w:sz w:val="28"/>
          <w:szCs w:val="28"/>
        </w:rPr>
        <w:t xml:space="preserve"> Бюджетного кодекса Российской Федерации.</w:t>
      </w:r>
    </w:p>
    <w:p w:rsidR="00252EA4" w:rsidRPr="007D5257" w:rsidRDefault="00E46F18" w:rsidP="00252EA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252EA4" w:rsidRPr="00233BF4">
        <w:rPr>
          <w:rFonts w:ascii="Times New Roman" w:hAnsi="Times New Roman" w:cs="Times New Roman"/>
          <w:sz w:val="28"/>
          <w:szCs w:val="28"/>
        </w:rPr>
        <w:t xml:space="preserve">. </w:t>
      </w:r>
      <w:proofErr w:type="gramStart"/>
      <w:r w:rsidR="00252EA4" w:rsidRPr="00233BF4">
        <w:rPr>
          <w:rFonts w:ascii="Times New Roman" w:hAnsi="Times New Roman" w:cs="Times New Roman"/>
          <w:sz w:val="28"/>
          <w:szCs w:val="28"/>
        </w:rPr>
        <w:t xml:space="preserve">Главным распорядителям средств районного бюджета привести в соответствие с </w:t>
      </w:r>
      <w:hyperlink r:id="rId8" w:history="1">
        <w:r w:rsidR="00252EA4" w:rsidRPr="00233BF4">
          <w:rPr>
            <w:rFonts w:ascii="Times New Roman" w:hAnsi="Times New Roman" w:cs="Times New Roman"/>
            <w:sz w:val="28"/>
            <w:szCs w:val="28"/>
          </w:rPr>
          <w:t>постановлением</w:t>
        </w:r>
      </w:hyperlink>
      <w:r w:rsidR="00252EA4" w:rsidRPr="00233BF4">
        <w:rPr>
          <w:rFonts w:ascii="Times New Roman" w:hAnsi="Times New Roman" w:cs="Times New Roman"/>
          <w:sz w:val="28"/>
          <w:szCs w:val="28"/>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w:t>
      </w:r>
      <w:r w:rsidR="00252EA4" w:rsidRPr="007D5257">
        <w:rPr>
          <w:rFonts w:ascii="Times New Roman" w:hAnsi="Times New Roman" w:cs="Times New Roman"/>
          <w:sz w:val="28"/>
          <w:szCs w:val="28"/>
        </w:rPr>
        <w:t>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w:t>
      </w:r>
      <w:proofErr w:type="gramEnd"/>
      <w:r w:rsidR="00252EA4" w:rsidRPr="007D5257">
        <w:rPr>
          <w:rFonts w:ascii="Times New Roman" w:hAnsi="Times New Roman" w:cs="Times New Roman"/>
          <w:sz w:val="28"/>
          <w:szCs w:val="28"/>
        </w:rPr>
        <w:t xml:space="preserve"> отдельных положений некоторых актов Правительства Российской Федерации" нормативные правовые акты, регулирующие предоставление субсидий, в том числе грантов в форме субсидий, юридическим лицам, индивидуальным предпринимателям, а также физическим лицам - </w:t>
      </w:r>
      <w:r w:rsidR="00252EA4" w:rsidRPr="007D5257">
        <w:rPr>
          <w:rFonts w:ascii="Times New Roman" w:hAnsi="Times New Roman" w:cs="Times New Roman"/>
          <w:sz w:val="28"/>
          <w:szCs w:val="28"/>
        </w:rPr>
        <w:lastRenderedPageBreak/>
        <w:t>производителям товаров, работ, услуг, при первом внесении изменений в указанные акты, но не позднее 01.06.2021.</w:t>
      </w:r>
      <w:r w:rsidR="002345F7" w:rsidRPr="007D5257">
        <w:rPr>
          <w:rFonts w:ascii="Times New Roman" w:hAnsi="Times New Roman" w:cs="Times New Roman"/>
          <w:sz w:val="28"/>
          <w:szCs w:val="28"/>
        </w:rPr>
        <w:t xml:space="preserve"> </w:t>
      </w:r>
    </w:p>
    <w:p w:rsidR="002345F7" w:rsidRPr="007D5257" w:rsidRDefault="00E46F18" w:rsidP="002345F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2345F7" w:rsidRPr="007D5257">
        <w:rPr>
          <w:rFonts w:ascii="Times New Roman" w:hAnsi="Times New Roman" w:cs="Times New Roman"/>
          <w:sz w:val="28"/>
          <w:szCs w:val="28"/>
        </w:rPr>
        <w:t xml:space="preserve">. </w:t>
      </w:r>
      <w:proofErr w:type="gramStart"/>
      <w:r w:rsidR="002345F7" w:rsidRPr="007D5257">
        <w:rPr>
          <w:rFonts w:ascii="Times New Roman" w:hAnsi="Times New Roman" w:cs="Times New Roman"/>
          <w:sz w:val="28"/>
          <w:szCs w:val="28"/>
        </w:rPr>
        <w:t xml:space="preserve">В ходе исполнения районного бюджета в 2021 году дополнительно к основаниям для внесения изменений в сводную бюджетную роспись районного бюджета, установленным бюджетным законодательством Российской Федерации, в соответствии с решениями администрации </w:t>
      </w:r>
      <w:proofErr w:type="spellStart"/>
      <w:r w:rsidR="002345F7" w:rsidRPr="007D5257">
        <w:rPr>
          <w:rFonts w:ascii="Times New Roman" w:hAnsi="Times New Roman" w:cs="Times New Roman"/>
          <w:sz w:val="28"/>
          <w:szCs w:val="28"/>
        </w:rPr>
        <w:t>Быстроистокского</w:t>
      </w:r>
      <w:proofErr w:type="spellEnd"/>
      <w:r w:rsidR="002345F7" w:rsidRPr="007D5257">
        <w:rPr>
          <w:rFonts w:ascii="Times New Roman" w:hAnsi="Times New Roman" w:cs="Times New Roman"/>
          <w:sz w:val="28"/>
          <w:szCs w:val="28"/>
        </w:rPr>
        <w:t xml:space="preserve"> района  Алтайского края в сводную бюджетную роспись районного бюджета без внесения изменений в решение о районном бюджете могут быть внесены изменения в случае перераспределения бюджетных ассигнований на финансовое обеспечение</w:t>
      </w:r>
      <w:proofErr w:type="gramEnd"/>
      <w:r w:rsidR="002345F7" w:rsidRPr="007D5257">
        <w:rPr>
          <w:rFonts w:ascii="Times New Roman" w:hAnsi="Times New Roman" w:cs="Times New Roman"/>
          <w:sz w:val="28"/>
          <w:szCs w:val="28"/>
        </w:rPr>
        <w:t xml:space="preserve">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002345F7" w:rsidRPr="007D5257">
        <w:rPr>
          <w:rFonts w:ascii="Times New Roman" w:hAnsi="Times New Roman" w:cs="Times New Roman"/>
          <w:sz w:val="28"/>
          <w:szCs w:val="28"/>
        </w:rPr>
        <w:t>коронавирусной</w:t>
      </w:r>
      <w:proofErr w:type="spellEnd"/>
      <w:r w:rsidR="002345F7" w:rsidRPr="007D5257">
        <w:rPr>
          <w:rFonts w:ascii="Times New Roman" w:hAnsi="Times New Roman" w:cs="Times New Roman"/>
          <w:sz w:val="28"/>
          <w:szCs w:val="28"/>
        </w:rPr>
        <w:t xml:space="preserve"> инфекции.</w:t>
      </w:r>
    </w:p>
    <w:p w:rsidR="00F27831" w:rsidRPr="007D5257" w:rsidRDefault="00F27831" w:rsidP="009E3601">
      <w:pPr>
        <w:pStyle w:val="1"/>
        <w:shd w:val="clear" w:color="auto" w:fill="auto"/>
        <w:spacing w:before="0" w:line="240" w:lineRule="auto"/>
        <w:ind w:left="40" w:right="40"/>
        <w:rPr>
          <w:sz w:val="28"/>
          <w:szCs w:val="28"/>
        </w:rPr>
      </w:pPr>
    </w:p>
    <w:p w:rsidR="00B20C4A" w:rsidRPr="007D5257" w:rsidRDefault="00C77E23" w:rsidP="00B20C4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E46F18">
        <w:rPr>
          <w:rFonts w:ascii="Times New Roman" w:hAnsi="Times New Roman" w:cs="Times New Roman"/>
          <w:sz w:val="28"/>
          <w:szCs w:val="28"/>
        </w:rPr>
        <w:t>1</w:t>
      </w:r>
      <w:r w:rsidR="00DB5598" w:rsidRPr="007D5257">
        <w:rPr>
          <w:rFonts w:ascii="Times New Roman" w:hAnsi="Times New Roman" w:cs="Times New Roman"/>
          <w:sz w:val="28"/>
          <w:szCs w:val="28"/>
        </w:rPr>
        <w:t>.</w:t>
      </w:r>
      <w:r w:rsidR="00A275D6" w:rsidRPr="007D5257">
        <w:rPr>
          <w:rFonts w:ascii="Times New Roman" w:hAnsi="Times New Roman" w:cs="Times New Roman"/>
          <w:sz w:val="28"/>
          <w:szCs w:val="28"/>
        </w:rPr>
        <w:t xml:space="preserve"> </w:t>
      </w:r>
      <w:proofErr w:type="gramStart"/>
      <w:r w:rsidR="00DB5598" w:rsidRPr="007D5257">
        <w:rPr>
          <w:rFonts w:ascii="Times New Roman" w:hAnsi="Times New Roman" w:cs="Times New Roman"/>
          <w:sz w:val="28"/>
          <w:szCs w:val="28"/>
        </w:rPr>
        <w:t xml:space="preserve">Органам </w:t>
      </w:r>
      <w:r w:rsidR="00A879D4" w:rsidRPr="007D5257">
        <w:rPr>
          <w:rFonts w:ascii="Times New Roman" w:hAnsi="Times New Roman" w:cs="Times New Roman"/>
          <w:sz w:val="28"/>
          <w:szCs w:val="28"/>
        </w:rPr>
        <w:t>местного самоуправления</w:t>
      </w:r>
      <w:r w:rsidR="00DB5598" w:rsidRPr="007D5257">
        <w:rPr>
          <w:rFonts w:ascii="Times New Roman" w:hAnsi="Times New Roman" w:cs="Times New Roman"/>
          <w:sz w:val="28"/>
          <w:szCs w:val="28"/>
        </w:rPr>
        <w:t xml:space="preserve"> </w:t>
      </w:r>
      <w:proofErr w:type="spellStart"/>
      <w:r w:rsidR="00150687" w:rsidRPr="007D5257">
        <w:rPr>
          <w:rFonts w:ascii="Times New Roman" w:hAnsi="Times New Roman" w:cs="Times New Roman"/>
          <w:sz w:val="28"/>
          <w:szCs w:val="28"/>
        </w:rPr>
        <w:t>Быстроистокского</w:t>
      </w:r>
      <w:proofErr w:type="spellEnd"/>
      <w:r w:rsidR="00150687" w:rsidRPr="007D5257">
        <w:rPr>
          <w:rFonts w:ascii="Times New Roman" w:hAnsi="Times New Roman" w:cs="Times New Roman"/>
          <w:sz w:val="28"/>
          <w:szCs w:val="28"/>
        </w:rPr>
        <w:t xml:space="preserve"> района</w:t>
      </w:r>
      <w:r w:rsidR="00DB5598" w:rsidRPr="007D5257">
        <w:rPr>
          <w:rFonts w:ascii="Times New Roman" w:hAnsi="Times New Roman" w:cs="Times New Roman"/>
          <w:sz w:val="28"/>
          <w:szCs w:val="28"/>
        </w:rPr>
        <w:t xml:space="preserve"> и </w:t>
      </w:r>
      <w:r w:rsidR="00150687" w:rsidRPr="007D5257">
        <w:rPr>
          <w:rFonts w:ascii="Times New Roman" w:hAnsi="Times New Roman" w:cs="Times New Roman"/>
          <w:sz w:val="28"/>
          <w:szCs w:val="28"/>
        </w:rPr>
        <w:t>районным</w:t>
      </w:r>
      <w:r w:rsidR="00DB5598" w:rsidRPr="007D5257">
        <w:rPr>
          <w:rFonts w:ascii="Times New Roman" w:hAnsi="Times New Roman" w:cs="Times New Roman"/>
          <w:sz w:val="28"/>
          <w:szCs w:val="28"/>
        </w:rPr>
        <w:t xml:space="preserve"> </w:t>
      </w:r>
      <w:r w:rsidR="00150687" w:rsidRPr="007D5257">
        <w:rPr>
          <w:rFonts w:ascii="Times New Roman" w:hAnsi="Times New Roman" w:cs="Times New Roman"/>
          <w:sz w:val="28"/>
          <w:szCs w:val="28"/>
        </w:rPr>
        <w:t>муниципальным</w:t>
      </w:r>
      <w:r w:rsidR="00DB5598" w:rsidRPr="007D5257">
        <w:rPr>
          <w:rFonts w:ascii="Times New Roman" w:hAnsi="Times New Roman" w:cs="Times New Roman"/>
          <w:sz w:val="28"/>
          <w:szCs w:val="28"/>
        </w:rPr>
        <w:t xml:space="preserve"> учреждениям </w:t>
      </w:r>
      <w:r w:rsidR="00B20C4A" w:rsidRPr="007D5257">
        <w:rPr>
          <w:rFonts w:ascii="Times New Roman" w:hAnsi="Times New Roman" w:cs="Times New Roman"/>
          <w:sz w:val="28"/>
          <w:szCs w:val="28"/>
        </w:rPr>
        <w:t xml:space="preserve">обеспечить </w:t>
      </w:r>
      <w:r w:rsidR="00DB5598" w:rsidRPr="007D5257">
        <w:rPr>
          <w:rFonts w:ascii="Times New Roman" w:hAnsi="Times New Roman" w:cs="Times New Roman"/>
          <w:sz w:val="28"/>
          <w:szCs w:val="28"/>
        </w:rPr>
        <w:t>целево</w:t>
      </w:r>
      <w:r w:rsidR="00B20C4A" w:rsidRPr="007D5257">
        <w:rPr>
          <w:rFonts w:ascii="Times New Roman" w:hAnsi="Times New Roman" w:cs="Times New Roman"/>
          <w:sz w:val="28"/>
          <w:szCs w:val="28"/>
        </w:rPr>
        <w:t>е</w:t>
      </w:r>
      <w:r w:rsidR="00DB5598" w:rsidRPr="007D5257">
        <w:rPr>
          <w:rFonts w:ascii="Times New Roman" w:hAnsi="Times New Roman" w:cs="Times New Roman"/>
          <w:sz w:val="28"/>
          <w:szCs w:val="28"/>
        </w:rPr>
        <w:t xml:space="preserve"> использовани</w:t>
      </w:r>
      <w:r w:rsidR="009D3C9A" w:rsidRPr="007D5257">
        <w:rPr>
          <w:rFonts w:ascii="Times New Roman" w:hAnsi="Times New Roman" w:cs="Times New Roman"/>
          <w:sz w:val="28"/>
          <w:szCs w:val="28"/>
        </w:rPr>
        <w:t>е</w:t>
      </w:r>
      <w:r w:rsidR="00DB5598" w:rsidRPr="007D5257">
        <w:rPr>
          <w:rFonts w:ascii="Times New Roman" w:hAnsi="Times New Roman" w:cs="Times New Roman"/>
          <w:sz w:val="28"/>
          <w:szCs w:val="28"/>
        </w:rPr>
        <w:t xml:space="preserve"> </w:t>
      </w:r>
      <w:r w:rsidR="00B20C4A" w:rsidRPr="007D5257">
        <w:rPr>
          <w:rFonts w:ascii="Times New Roman" w:hAnsi="Times New Roman" w:cs="Times New Roman"/>
          <w:sz w:val="28"/>
          <w:szCs w:val="28"/>
        </w:rPr>
        <w:t xml:space="preserve">имущества муниципальной собственности, а также имущества, приобретаемого для осуществления уставной деятельности, снижение объема потребляемых учреждениями дизельного и иного топлива, мазута, природного газа, тепловой энергии, электрической энергии, угля, а также объема потребляемой воды в соответствии с </w:t>
      </w:r>
      <w:hyperlink r:id="rId9" w:history="1">
        <w:r w:rsidR="00B20C4A" w:rsidRPr="00233BF4">
          <w:rPr>
            <w:rFonts w:ascii="Times New Roman" w:hAnsi="Times New Roman" w:cs="Times New Roman"/>
            <w:sz w:val="28"/>
            <w:szCs w:val="28"/>
          </w:rPr>
          <w:t>постановлением</w:t>
        </w:r>
      </w:hyperlink>
      <w:r w:rsidR="00B20C4A" w:rsidRPr="00233BF4">
        <w:rPr>
          <w:rFonts w:ascii="Times New Roman" w:hAnsi="Times New Roman" w:cs="Times New Roman"/>
          <w:sz w:val="28"/>
          <w:szCs w:val="28"/>
        </w:rPr>
        <w:t xml:space="preserve"> Правительства Российской Федерации от 07.10.2019 N 1289 "О требованиях к</w:t>
      </w:r>
      <w:r w:rsidR="00B20C4A" w:rsidRPr="007D5257">
        <w:rPr>
          <w:rFonts w:ascii="Times New Roman" w:hAnsi="Times New Roman" w:cs="Times New Roman"/>
          <w:sz w:val="28"/>
          <w:szCs w:val="28"/>
        </w:rPr>
        <w:t xml:space="preserve"> снижению государственными</w:t>
      </w:r>
      <w:proofErr w:type="gramEnd"/>
      <w:r w:rsidR="00B20C4A" w:rsidRPr="007D5257">
        <w:rPr>
          <w:rFonts w:ascii="Times New Roman" w:hAnsi="Times New Roman" w:cs="Times New Roman"/>
          <w:sz w:val="28"/>
          <w:szCs w:val="28"/>
        </w:rPr>
        <w:t xml:space="preserve">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B20C4A" w:rsidRPr="007D5257" w:rsidRDefault="00B20C4A" w:rsidP="00DC1082">
      <w:pPr>
        <w:spacing w:after="0" w:line="240" w:lineRule="auto"/>
        <w:jc w:val="both"/>
        <w:rPr>
          <w:rFonts w:ascii="Times New Roman" w:eastAsia="Times New Roman" w:hAnsi="Times New Roman" w:cs="Times New Roman"/>
          <w:sz w:val="28"/>
          <w:szCs w:val="28"/>
          <w:lang w:eastAsia="ru-RU"/>
        </w:rPr>
      </w:pPr>
    </w:p>
    <w:p w:rsidR="0062046A" w:rsidRPr="007D5257" w:rsidRDefault="00C77E23" w:rsidP="00DC10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E46F18">
        <w:rPr>
          <w:rFonts w:ascii="Times New Roman" w:eastAsia="Times New Roman" w:hAnsi="Times New Roman" w:cs="Times New Roman"/>
          <w:sz w:val="28"/>
          <w:szCs w:val="28"/>
          <w:lang w:eastAsia="ru-RU"/>
        </w:rPr>
        <w:t>2</w:t>
      </w:r>
      <w:r w:rsidR="00DB5598" w:rsidRPr="007D5257">
        <w:rPr>
          <w:rFonts w:ascii="Times New Roman" w:eastAsia="Times New Roman" w:hAnsi="Times New Roman" w:cs="Times New Roman"/>
          <w:sz w:val="28"/>
          <w:szCs w:val="28"/>
          <w:lang w:eastAsia="ru-RU"/>
        </w:rPr>
        <w:t xml:space="preserve">. Главным распорядителям средств </w:t>
      </w:r>
      <w:r w:rsidR="00150687" w:rsidRPr="007D5257">
        <w:rPr>
          <w:rFonts w:ascii="Times New Roman" w:eastAsia="Times New Roman" w:hAnsi="Times New Roman" w:cs="Times New Roman"/>
          <w:sz w:val="28"/>
          <w:szCs w:val="28"/>
          <w:lang w:eastAsia="ru-RU"/>
        </w:rPr>
        <w:t>районного</w:t>
      </w:r>
      <w:r w:rsidR="00DB5598" w:rsidRPr="007D5257">
        <w:rPr>
          <w:rFonts w:ascii="Times New Roman" w:eastAsia="Times New Roman" w:hAnsi="Times New Roman" w:cs="Times New Roman"/>
          <w:sz w:val="28"/>
          <w:szCs w:val="28"/>
          <w:lang w:eastAsia="ru-RU"/>
        </w:rPr>
        <w:t xml:space="preserve"> бюджета</w:t>
      </w:r>
      <w:r w:rsidR="0062046A" w:rsidRPr="007D5257">
        <w:rPr>
          <w:rFonts w:ascii="Times New Roman" w:eastAsia="Times New Roman" w:hAnsi="Times New Roman" w:cs="Times New Roman"/>
          <w:sz w:val="28"/>
          <w:szCs w:val="28"/>
          <w:lang w:eastAsia="ru-RU"/>
        </w:rPr>
        <w:t>:</w:t>
      </w:r>
    </w:p>
    <w:p w:rsidR="00A579B7" w:rsidRPr="007D5257" w:rsidRDefault="0062046A"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 xml:space="preserve">     </w:t>
      </w:r>
      <w:r w:rsidR="00A579B7" w:rsidRPr="007D5257">
        <w:rPr>
          <w:rFonts w:ascii="Times New Roman" w:hAnsi="Times New Roman" w:cs="Times New Roman"/>
          <w:sz w:val="28"/>
          <w:szCs w:val="28"/>
        </w:rPr>
        <w:t xml:space="preserve">осуществлять с 1 января 2021 года операции со средствами районного бюджета с единого казначейского счета и довести до участников и </w:t>
      </w:r>
      <w:proofErr w:type="spellStart"/>
      <w:r w:rsidR="00A579B7" w:rsidRPr="007D5257">
        <w:rPr>
          <w:rFonts w:ascii="Times New Roman" w:hAnsi="Times New Roman" w:cs="Times New Roman"/>
          <w:sz w:val="28"/>
          <w:szCs w:val="28"/>
        </w:rPr>
        <w:t>неучастников</w:t>
      </w:r>
      <w:proofErr w:type="spellEnd"/>
      <w:r w:rsidR="00A579B7" w:rsidRPr="007D5257">
        <w:rPr>
          <w:rFonts w:ascii="Times New Roman" w:hAnsi="Times New Roman" w:cs="Times New Roman"/>
          <w:sz w:val="28"/>
          <w:szCs w:val="28"/>
        </w:rPr>
        <w:t xml:space="preserve"> бюджетного процесса реквизиты казначейских счетов для казначейского обслуживания в Управлении Федерального казначейства по Алтайскому краю;</w:t>
      </w:r>
    </w:p>
    <w:p w:rsidR="00DB5598" w:rsidRPr="007D5257" w:rsidRDefault="00A579B7" w:rsidP="00DC1082">
      <w:pPr>
        <w:spacing w:after="0" w:line="240" w:lineRule="auto"/>
        <w:jc w:val="both"/>
        <w:rPr>
          <w:rFonts w:ascii="Times New Roman" w:eastAsia="Times New Roman" w:hAnsi="Times New Roman" w:cs="Times New Roman"/>
          <w:sz w:val="28"/>
          <w:szCs w:val="28"/>
          <w:lang w:eastAsia="ru-RU"/>
        </w:rPr>
      </w:pPr>
      <w:r w:rsidRPr="007D5257">
        <w:rPr>
          <w:rFonts w:ascii="Times New Roman" w:eastAsia="Times New Roman" w:hAnsi="Times New Roman" w:cs="Times New Roman"/>
          <w:sz w:val="28"/>
          <w:szCs w:val="28"/>
          <w:lang w:eastAsia="ru-RU"/>
        </w:rPr>
        <w:t xml:space="preserve">     </w:t>
      </w:r>
      <w:r w:rsidR="0062046A" w:rsidRPr="007D5257">
        <w:rPr>
          <w:rFonts w:ascii="Times New Roman" w:eastAsia="Times New Roman" w:hAnsi="Times New Roman" w:cs="Times New Roman"/>
          <w:sz w:val="28"/>
          <w:szCs w:val="28"/>
          <w:lang w:eastAsia="ru-RU"/>
        </w:rPr>
        <w:t xml:space="preserve"> обеспечить своевременное и в полном объеме исполнение расходных обязательств, недопущение принятия необеспеченных расходных обязательств, исключить необоснованный рост задолженности по платежам в бюджет и просроченной </w:t>
      </w:r>
      <w:r w:rsidR="00DB5598" w:rsidRPr="007D5257">
        <w:rPr>
          <w:rFonts w:ascii="Times New Roman" w:eastAsia="Times New Roman" w:hAnsi="Times New Roman" w:cs="Times New Roman"/>
          <w:sz w:val="28"/>
          <w:szCs w:val="28"/>
          <w:lang w:eastAsia="ru-RU"/>
        </w:rPr>
        <w:t xml:space="preserve"> дебиторской и кредиторской задолженности</w:t>
      </w:r>
      <w:r w:rsidR="0062046A" w:rsidRPr="007D5257">
        <w:rPr>
          <w:rFonts w:ascii="Times New Roman" w:eastAsia="Times New Roman" w:hAnsi="Times New Roman" w:cs="Times New Roman"/>
          <w:sz w:val="28"/>
          <w:szCs w:val="28"/>
          <w:lang w:eastAsia="ru-RU"/>
        </w:rPr>
        <w:t>;</w:t>
      </w:r>
    </w:p>
    <w:p w:rsidR="00A579B7" w:rsidRPr="007D5257" w:rsidRDefault="0062046A" w:rsidP="00A579B7">
      <w:pPr>
        <w:spacing w:after="0" w:line="240" w:lineRule="auto"/>
        <w:jc w:val="both"/>
        <w:rPr>
          <w:rFonts w:ascii="Times New Roman" w:hAnsi="Times New Roman" w:cs="Times New Roman"/>
          <w:sz w:val="28"/>
          <w:szCs w:val="28"/>
        </w:rPr>
      </w:pPr>
      <w:r w:rsidRPr="007D5257">
        <w:rPr>
          <w:rFonts w:ascii="Times New Roman" w:eastAsia="Times New Roman" w:hAnsi="Times New Roman" w:cs="Times New Roman"/>
          <w:sz w:val="28"/>
          <w:szCs w:val="28"/>
          <w:lang w:eastAsia="ru-RU"/>
        </w:rPr>
        <w:t xml:space="preserve">   </w:t>
      </w:r>
      <w:r w:rsidR="00A579B7" w:rsidRPr="007D5257">
        <w:rPr>
          <w:rFonts w:ascii="Times New Roman" w:eastAsia="Times New Roman" w:hAnsi="Times New Roman" w:cs="Times New Roman"/>
          <w:sz w:val="28"/>
          <w:szCs w:val="28"/>
          <w:lang w:eastAsia="ru-RU"/>
        </w:rPr>
        <w:t xml:space="preserve">    </w:t>
      </w:r>
      <w:r w:rsidR="00A579B7" w:rsidRPr="007D5257">
        <w:rPr>
          <w:rFonts w:ascii="Times New Roman" w:hAnsi="Times New Roman" w:cs="Times New Roman"/>
          <w:sz w:val="28"/>
          <w:szCs w:val="28"/>
        </w:rPr>
        <w:t xml:space="preserve">обеспечить отсутствие по состоянию на первое число каждого месяца просроченной кредиторской задолженности подведомственных учреждений, источником финансового </w:t>
      </w:r>
      <w:proofErr w:type="gramStart"/>
      <w:r w:rsidR="00A579B7" w:rsidRPr="007D5257">
        <w:rPr>
          <w:rFonts w:ascii="Times New Roman" w:hAnsi="Times New Roman" w:cs="Times New Roman"/>
          <w:sz w:val="28"/>
          <w:szCs w:val="28"/>
        </w:rPr>
        <w:t>обеспечения</w:t>
      </w:r>
      <w:proofErr w:type="gramEnd"/>
      <w:r w:rsidR="00A579B7" w:rsidRPr="007D5257">
        <w:rPr>
          <w:rFonts w:ascii="Times New Roman" w:hAnsi="Times New Roman" w:cs="Times New Roman"/>
          <w:sz w:val="28"/>
          <w:szCs w:val="28"/>
        </w:rPr>
        <w:t xml:space="preserve"> деятельности которых являются средства районного бюджета (за исключением иных источников финансирования), в части расходов на оплату труда, уплату взносов по </w:t>
      </w:r>
      <w:r w:rsidR="00A579B7" w:rsidRPr="007D5257">
        <w:rPr>
          <w:rFonts w:ascii="Times New Roman" w:hAnsi="Times New Roman" w:cs="Times New Roman"/>
          <w:sz w:val="28"/>
          <w:szCs w:val="28"/>
        </w:rPr>
        <w:lastRenderedPageBreak/>
        <w:t>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осуществлять постоянный контроль состояния дебиторской и кредиторской задолженности подведомственных учреждений.</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1</w:t>
      </w:r>
      <w:r w:rsidR="00E46F18">
        <w:rPr>
          <w:rFonts w:ascii="Times New Roman" w:hAnsi="Times New Roman" w:cs="Times New Roman"/>
          <w:sz w:val="28"/>
          <w:szCs w:val="28"/>
        </w:rPr>
        <w:t>3</w:t>
      </w:r>
      <w:r w:rsidRPr="007D5257">
        <w:rPr>
          <w:rFonts w:ascii="Times New Roman" w:hAnsi="Times New Roman" w:cs="Times New Roman"/>
          <w:sz w:val="28"/>
          <w:szCs w:val="28"/>
        </w:rPr>
        <w:t xml:space="preserve">. </w:t>
      </w:r>
      <w:proofErr w:type="gramStart"/>
      <w:r w:rsidRPr="007D5257">
        <w:rPr>
          <w:rFonts w:ascii="Times New Roman" w:hAnsi="Times New Roman" w:cs="Times New Roman"/>
          <w:sz w:val="28"/>
          <w:szCs w:val="28"/>
        </w:rPr>
        <w:t>Установить, что средства, поступающие на лицевые счета учреждений в погашение дебиторской задолженности прошлых лет, в том числе источником финансового обеспечения которой являлись целевые средства федерального и районного бюджетов, подлежат перечислению в доход районного бюджета на лицевые счета главных распорядителей средств районного бюджета не позднее пяти рабочих дней со дня отражения соответствующих сумм на лицевых счетах подведомственных учреждений.</w:t>
      </w:r>
      <w:proofErr w:type="gramEnd"/>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1</w:t>
      </w:r>
      <w:r w:rsidR="00E46F18">
        <w:rPr>
          <w:rFonts w:ascii="Times New Roman" w:hAnsi="Times New Roman" w:cs="Times New Roman"/>
          <w:sz w:val="28"/>
          <w:szCs w:val="28"/>
        </w:rPr>
        <w:t>4</w:t>
      </w:r>
      <w:r w:rsidRPr="007D5257">
        <w:rPr>
          <w:rFonts w:ascii="Times New Roman" w:hAnsi="Times New Roman" w:cs="Times New Roman"/>
          <w:sz w:val="28"/>
          <w:szCs w:val="28"/>
        </w:rPr>
        <w:t>. Установить, что возврат в федеральный бюджет дебиторской задолженности прошлых лет, источником финансового обеспечения которой являлись целевые средства федерального бюджета, осуществляется главными распорядителями средств районного бюджета, администрирующими соответствующие межбюджетные трансферты.</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1</w:t>
      </w:r>
      <w:r w:rsidR="00E46F18">
        <w:rPr>
          <w:rFonts w:ascii="Times New Roman" w:hAnsi="Times New Roman" w:cs="Times New Roman"/>
          <w:sz w:val="28"/>
          <w:szCs w:val="28"/>
        </w:rPr>
        <w:t>5</w:t>
      </w:r>
      <w:r w:rsidRPr="007D5257">
        <w:rPr>
          <w:rFonts w:ascii="Times New Roman" w:hAnsi="Times New Roman" w:cs="Times New Roman"/>
          <w:sz w:val="28"/>
          <w:szCs w:val="28"/>
        </w:rPr>
        <w:t xml:space="preserve">. </w:t>
      </w:r>
      <w:proofErr w:type="gramStart"/>
      <w:r w:rsidRPr="007D5257">
        <w:rPr>
          <w:rFonts w:ascii="Times New Roman" w:hAnsi="Times New Roman" w:cs="Times New Roman"/>
          <w:sz w:val="28"/>
          <w:szCs w:val="28"/>
        </w:rPr>
        <w:t xml:space="preserve">Не допускается принятие после 1 декабря 2021 года бюджетных обязательств, возникающих из муниципальных контрактов (за исключением муниципальных контрактов (контрактов), заключаемых (заключенных) в соответствии с решением </w:t>
      </w:r>
      <w:r w:rsidR="000C60F6" w:rsidRPr="007D5257">
        <w:rPr>
          <w:rFonts w:ascii="Times New Roman" w:hAnsi="Times New Roman" w:cs="Times New Roman"/>
          <w:sz w:val="28"/>
          <w:szCs w:val="28"/>
        </w:rPr>
        <w:t xml:space="preserve">администрации </w:t>
      </w:r>
      <w:proofErr w:type="spellStart"/>
      <w:r w:rsidR="000C60F6" w:rsidRPr="007D5257">
        <w:rPr>
          <w:rFonts w:ascii="Times New Roman" w:hAnsi="Times New Roman" w:cs="Times New Roman"/>
          <w:sz w:val="28"/>
          <w:szCs w:val="28"/>
        </w:rPr>
        <w:t>Быстроистокского</w:t>
      </w:r>
      <w:proofErr w:type="spellEnd"/>
      <w:r w:rsidR="000C60F6" w:rsidRPr="007D5257">
        <w:rPr>
          <w:rFonts w:ascii="Times New Roman" w:hAnsi="Times New Roman" w:cs="Times New Roman"/>
          <w:sz w:val="28"/>
          <w:szCs w:val="28"/>
        </w:rPr>
        <w:t xml:space="preserve"> района</w:t>
      </w:r>
      <w:r w:rsidRPr="007D5257">
        <w:rPr>
          <w:rFonts w:ascii="Times New Roman" w:hAnsi="Times New Roman" w:cs="Times New Roman"/>
          <w:sz w:val="28"/>
          <w:szCs w:val="28"/>
        </w:rPr>
        <w:t xml:space="preserve"> Алтайского края в целях осуществления закупок товаров, работ, услуг), предусматривающих условие об исполнении в 2021 году денежного обязательства получателя средств районного бюджета по выплате авансовых платежей, оплате поставленных товаров, выполненных работ (оказанных</w:t>
      </w:r>
      <w:proofErr w:type="gramEnd"/>
      <w:r w:rsidRPr="007D5257">
        <w:rPr>
          <w:rFonts w:ascii="Times New Roman" w:hAnsi="Times New Roman" w:cs="Times New Roman"/>
          <w:sz w:val="28"/>
          <w:szCs w:val="28"/>
        </w:rPr>
        <w:t xml:space="preserve"> услуг), срок </w:t>
      </w:r>
      <w:proofErr w:type="gramStart"/>
      <w:r w:rsidRPr="007D5257">
        <w:rPr>
          <w:rFonts w:ascii="Times New Roman" w:hAnsi="Times New Roman" w:cs="Times New Roman"/>
          <w:sz w:val="28"/>
          <w:szCs w:val="28"/>
        </w:rPr>
        <w:t>исполнения</w:t>
      </w:r>
      <w:proofErr w:type="gramEnd"/>
      <w:r w:rsidRPr="007D5257">
        <w:rPr>
          <w:rFonts w:ascii="Times New Roman" w:hAnsi="Times New Roman" w:cs="Times New Roman"/>
          <w:sz w:val="28"/>
          <w:szCs w:val="28"/>
        </w:rPr>
        <w:t xml:space="preserve"> которого превышает один месяц после указанной даты.</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1</w:t>
      </w:r>
      <w:r w:rsidR="00E46F18">
        <w:rPr>
          <w:rFonts w:ascii="Times New Roman" w:hAnsi="Times New Roman" w:cs="Times New Roman"/>
          <w:sz w:val="28"/>
          <w:szCs w:val="28"/>
        </w:rPr>
        <w:t>6</w:t>
      </w:r>
      <w:r w:rsidRPr="007D5257">
        <w:rPr>
          <w:rFonts w:ascii="Times New Roman" w:hAnsi="Times New Roman" w:cs="Times New Roman"/>
          <w:sz w:val="28"/>
          <w:szCs w:val="28"/>
        </w:rPr>
        <w:t>. Главным распорядителям средств районного бюджета:</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 xml:space="preserve">обеспечить реализацию мероприятий в рамках индивидуальной программы социально-экономического развития </w:t>
      </w:r>
      <w:proofErr w:type="spellStart"/>
      <w:r w:rsidR="000C60F6" w:rsidRPr="007D5257">
        <w:rPr>
          <w:rFonts w:ascii="Times New Roman" w:hAnsi="Times New Roman" w:cs="Times New Roman"/>
          <w:sz w:val="28"/>
          <w:szCs w:val="28"/>
        </w:rPr>
        <w:t>Быстроистокского</w:t>
      </w:r>
      <w:proofErr w:type="spellEnd"/>
      <w:r w:rsidR="000C60F6" w:rsidRPr="007D5257">
        <w:rPr>
          <w:rFonts w:ascii="Times New Roman" w:hAnsi="Times New Roman" w:cs="Times New Roman"/>
          <w:sz w:val="28"/>
          <w:szCs w:val="28"/>
        </w:rPr>
        <w:t xml:space="preserve"> района </w:t>
      </w:r>
      <w:r w:rsidRPr="007D5257">
        <w:rPr>
          <w:rFonts w:ascii="Times New Roman" w:hAnsi="Times New Roman" w:cs="Times New Roman"/>
          <w:sz w:val="28"/>
          <w:szCs w:val="28"/>
        </w:rPr>
        <w:t xml:space="preserve">Алтайского края на 2020 - 2024 годы, а также взаимодействие с федеральными </w:t>
      </w:r>
      <w:r w:rsidR="000C60F6" w:rsidRPr="007D5257">
        <w:rPr>
          <w:rFonts w:ascii="Times New Roman" w:hAnsi="Times New Roman" w:cs="Times New Roman"/>
          <w:sz w:val="28"/>
          <w:szCs w:val="28"/>
        </w:rPr>
        <w:t xml:space="preserve"> и краевыми </w:t>
      </w:r>
      <w:r w:rsidRPr="007D5257">
        <w:rPr>
          <w:rFonts w:ascii="Times New Roman" w:hAnsi="Times New Roman" w:cs="Times New Roman"/>
          <w:sz w:val="28"/>
          <w:szCs w:val="28"/>
        </w:rPr>
        <w:t>органами исполнительной власти, участвующими в реализации указанных мероприятий;</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 xml:space="preserve">принять меры по исключению рисков </w:t>
      </w:r>
      <w:proofErr w:type="spellStart"/>
      <w:r w:rsidRPr="007D5257">
        <w:rPr>
          <w:rFonts w:ascii="Times New Roman" w:hAnsi="Times New Roman" w:cs="Times New Roman"/>
          <w:sz w:val="28"/>
          <w:szCs w:val="28"/>
        </w:rPr>
        <w:t>недостижения</w:t>
      </w:r>
      <w:proofErr w:type="spellEnd"/>
      <w:r w:rsidRPr="007D5257">
        <w:rPr>
          <w:rFonts w:ascii="Times New Roman" w:hAnsi="Times New Roman" w:cs="Times New Roman"/>
          <w:sz w:val="28"/>
          <w:szCs w:val="28"/>
        </w:rPr>
        <w:t xml:space="preserve"> целевых показателей, установленных паспортами региональных проектов;</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в установленные сроки обеспечить заключение с главными распорядителями сре</w:t>
      </w:r>
      <w:proofErr w:type="gramStart"/>
      <w:r w:rsidRPr="007D5257">
        <w:rPr>
          <w:rFonts w:ascii="Times New Roman" w:hAnsi="Times New Roman" w:cs="Times New Roman"/>
          <w:sz w:val="28"/>
          <w:szCs w:val="28"/>
        </w:rPr>
        <w:t xml:space="preserve">дств </w:t>
      </w:r>
      <w:r w:rsidR="000C60F6" w:rsidRPr="007D5257">
        <w:rPr>
          <w:rFonts w:ascii="Times New Roman" w:hAnsi="Times New Roman" w:cs="Times New Roman"/>
          <w:sz w:val="28"/>
          <w:szCs w:val="28"/>
        </w:rPr>
        <w:t>кр</w:t>
      </w:r>
      <w:proofErr w:type="gramEnd"/>
      <w:r w:rsidR="000C60F6" w:rsidRPr="007D5257">
        <w:rPr>
          <w:rFonts w:ascii="Times New Roman" w:hAnsi="Times New Roman" w:cs="Times New Roman"/>
          <w:sz w:val="28"/>
          <w:szCs w:val="28"/>
        </w:rPr>
        <w:t>аевог</w:t>
      </w:r>
      <w:r w:rsidRPr="007D5257">
        <w:rPr>
          <w:rFonts w:ascii="Times New Roman" w:hAnsi="Times New Roman" w:cs="Times New Roman"/>
          <w:sz w:val="28"/>
          <w:szCs w:val="28"/>
        </w:rPr>
        <w:t xml:space="preserve">о бюджета соглашения о предоставлении межбюджетных трансфертов в целях своевременного поступления средств в </w:t>
      </w:r>
      <w:r w:rsidR="000C60F6" w:rsidRPr="007D5257">
        <w:rPr>
          <w:rFonts w:ascii="Times New Roman" w:hAnsi="Times New Roman" w:cs="Times New Roman"/>
          <w:sz w:val="28"/>
          <w:szCs w:val="28"/>
        </w:rPr>
        <w:t>районны</w:t>
      </w:r>
      <w:r w:rsidRPr="007D5257">
        <w:rPr>
          <w:rFonts w:ascii="Times New Roman" w:hAnsi="Times New Roman" w:cs="Times New Roman"/>
          <w:sz w:val="28"/>
          <w:szCs w:val="28"/>
        </w:rPr>
        <w:t>й бюджет;</w:t>
      </w:r>
    </w:p>
    <w:p w:rsidR="00C77E23" w:rsidRPr="00C77E23" w:rsidRDefault="00A579B7" w:rsidP="00A579B7">
      <w:pPr>
        <w:pStyle w:val="ConsPlusNormal"/>
        <w:spacing w:before="220"/>
        <w:ind w:firstLine="540"/>
        <w:jc w:val="both"/>
        <w:rPr>
          <w:rFonts w:ascii="Times New Roman" w:hAnsi="Times New Roman" w:cs="Times New Roman"/>
          <w:sz w:val="28"/>
          <w:szCs w:val="28"/>
        </w:rPr>
      </w:pPr>
      <w:r w:rsidRPr="00C77E23">
        <w:rPr>
          <w:rFonts w:ascii="Times New Roman" w:hAnsi="Times New Roman" w:cs="Times New Roman"/>
          <w:sz w:val="28"/>
          <w:szCs w:val="28"/>
        </w:rPr>
        <w:lastRenderedPageBreak/>
        <w:t>заключать соглашения с муниципальными образованиями о предоставлении из районного бюджета иного межбюджетного трансферта, имеющего целевое назначение</w:t>
      </w:r>
      <w:r w:rsidR="00C77E23" w:rsidRPr="00C77E23">
        <w:rPr>
          <w:rFonts w:ascii="Times New Roman" w:hAnsi="Times New Roman" w:cs="Times New Roman"/>
          <w:sz w:val="28"/>
          <w:szCs w:val="28"/>
        </w:rPr>
        <w:t>;</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C77E23">
        <w:rPr>
          <w:rFonts w:ascii="Times New Roman" w:hAnsi="Times New Roman" w:cs="Times New Roman"/>
          <w:sz w:val="28"/>
          <w:szCs w:val="28"/>
        </w:rPr>
        <w:t>при заключении контрактов на</w:t>
      </w:r>
      <w:r w:rsidRPr="007D5257">
        <w:rPr>
          <w:rFonts w:ascii="Times New Roman" w:hAnsi="Times New Roman" w:cs="Times New Roman"/>
          <w:sz w:val="28"/>
          <w:szCs w:val="28"/>
        </w:rPr>
        <w:t xml:space="preserve"> поставку товаров, выполнение работ и оказание услуг предусматривать условия возмещения поставщиком (подрядчиком, исполнителем) убытков, понесенных заказчиком в связи с возвратом целевых бюджетных сре</w:t>
      </w:r>
      <w:proofErr w:type="gramStart"/>
      <w:r w:rsidRPr="007D5257">
        <w:rPr>
          <w:rFonts w:ascii="Times New Roman" w:hAnsi="Times New Roman" w:cs="Times New Roman"/>
          <w:sz w:val="28"/>
          <w:szCs w:val="28"/>
        </w:rPr>
        <w:t>дств в б</w:t>
      </w:r>
      <w:proofErr w:type="gramEnd"/>
      <w:r w:rsidRPr="007D5257">
        <w:rPr>
          <w:rFonts w:ascii="Times New Roman" w:hAnsi="Times New Roman" w:cs="Times New Roman"/>
          <w:sz w:val="28"/>
          <w:szCs w:val="28"/>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(подрядчика, исполнителя) по контракту. Предъявлять требования о возмещении указанных убытков в случае неисполнения или ненадлежащего исполнения обязательств поставщиком (подрядчиком, исполнителем) по контракту;</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провести инвентаризацию объемов (объектов) незавершенного строительства за счет бюджетных средств и принять меры, направленные на снижение объема и количества объектов незавершенного строительства;</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 xml:space="preserve">провести оценку эффективности использования в 2020 году субсидий из районного бюджета, с учетом результатов проведенной оценки принять исчерпывающие меры по обеспечению своевременного освоения субсидий, предоставленных муниципальным </w:t>
      </w:r>
      <w:r w:rsidR="00410AF8" w:rsidRPr="007D5257">
        <w:rPr>
          <w:rFonts w:ascii="Times New Roman" w:hAnsi="Times New Roman" w:cs="Times New Roman"/>
          <w:sz w:val="28"/>
          <w:szCs w:val="28"/>
        </w:rPr>
        <w:t>учреждения</w:t>
      </w:r>
      <w:r w:rsidRPr="007D5257">
        <w:rPr>
          <w:rFonts w:ascii="Times New Roman" w:hAnsi="Times New Roman" w:cs="Times New Roman"/>
          <w:sz w:val="28"/>
          <w:szCs w:val="28"/>
        </w:rPr>
        <w:t>м в 2021 году.</w:t>
      </w:r>
    </w:p>
    <w:p w:rsidR="00A579B7" w:rsidRPr="007D5257" w:rsidRDefault="00C77E23" w:rsidP="00A579B7">
      <w:pPr>
        <w:pStyle w:val="ConsPlusNormal"/>
        <w:spacing w:before="220"/>
        <w:ind w:firstLine="540"/>
        <w:jc w:val="both"/>
        <w:rPr>
          <w:rFonts w:ascii="Times New Roman" w:hAnsi="Times New Roman" w:cs="Times New Roman"/>
          <w:sz w:val="28"/>
          <w:szCs w:val="28"/>
        </w:rPr>
      </w:pPr>
      <w:bookmarkStart w:id="0" w:name="P54"/>
      <w:bookmarkEnd w:id="0"/>
      <w:r>
        <w:rPr>
          <w:rFonts w:ascii="Times New Roman" w:hAnsi="Times New Roman" w:cs="Times New Roman"/>
          <w:sz w:val="28"/>
          <w:szCs w:val="28"/>
        </w:rPr>
        <w:t>1</w:t>
      </w:r>
      <w:r w:rsidR="00E46F18">
        <w:rPr>
          <w:rFonts w:ascii="Times New Roman" w:hAnsi="Times New Roman" w:cs="Times New Roman"/>
          <w:sz w:val="28"/>
          <w:szCs w:val="28"/>
        </w:rPr>
        <w:t>7</w:t>
      </w:r>
      <w:r w:rsidR="00A579B7" w:rsidRPr="007D5257">
        <w:rPr>
          <w:rFonts w:ascii="Times New Roman" w:hAnsi="Times New Roman" w:cs="Times New Roman"/>
          <w:sz w:val="28"/>
          <w:szCs w:val="28"/>
        </w:rPr>
        <w:t>. Получатели средств районного бюджета принимают до 30 сентября 2021 года бюджетные обязательства, связанные с поставкой товаров, выполнением работ и оказанием услуг, подлежащие исполнению в 2021 году в пределах соответствующих лимитов бюджетных обязательств, доведенных им до 30 сентября 2021 года.</w:t>
      </w:r>
    </w:p>
    <w:p w:rsidR="00A579B7" w:rsidRPr="00233BF4"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 xml:space="preserve">Положения </w:t>
      </w:r>
      <w:hyperlink w:anchor="P54" w:history="1">
        <w:r w:rsidRPr="00233BF4">
          <w:rPr>
            <w:rFonts w:ascii="Times New Roman" w:hAnsi="Times New Roman" w:cs="Times New Roman"/>
            <w:sz w:val="28"/>
            <w:szCs w:val="28"/>
          </w:rPr>
          <w:t>абзаца первого</w:t>
        </w:r>
      </w:hyperlink>
      <w:r w:rsidRPr="00233BF4">
        <w:rPr>
          <w:rFonts w:ascii="Times New Roman" w:hAnsi="Times New Roman" w:cs="Times New Roman"/>
          <w:sz w:val="28"/>
          <w:szCs w:val="28"/>
        </w:rPr>
        <w:t xml:space="preserve"> настоящего пункта не распространяются на принятие получателями средств районного бюджета бюджетных обязательств, связанных с поставкой товаров, выполнением работ и оказанием услуг:</w:t>
      </w:r>
    </w:p>
    <w:p w:rsidR="00A579B7" w:rsidRPr="00233BF4" w:rsidRDefault="00A579B7" w:rsidP="00A579B7">
      <w:pPr>
        <w:pStyle w:val="ConsPlusNormal"/>
        <w:spacing w:before="220"/>
        <w:ind w:firstLine="540"/>
        <w:jc w:val="both"/>
        <w:rPr>
          <w:rFonts w:ascii="Times New Roman" w:hAnsi="Times New Roman" w:cs="Times New Roman"/>
          <w:sz w:val="28"/>
          <w:szCs w:val="28"/>
        </w:rPr>
      </w:pPr>
      <w:proofErr w:type="gramStart"/>
      <w:r w:rsidRPr="00233BF4">
        <w:rPr>
          <w:rFonts w:ascii="Times New Roman" w:hAnsi="Times New Roman" w:cs="Times New Roman"/>
          <w:sz w:val="28"/>
          <w:szCs w:val="28"/>
        </w:rPr>
        <w:t xml:space="preserve">которые планируется осуществить в соответствии с </w:t>
      </w:r>
      <w:hyperlink r:id="rId10" w:history="1">
        <w:r w:rsidRPr="00233BF4">
          <w:rPr>
            <w:rFonts w:ascii="Times New Roman" w:hAnsi="Times New Roman" w:cs="Times New Roman"/>
            <w:sz w:val="28"/>
            <w:szCs w:val="28"/>
          </w:rPr>
          <w:t>пунктами 1</w:t>
        </w:r>
      </w:hyperlink>
      <w:r w:rsidRPr="00233BF4">
        <w:rPr>
          <w:rFonts w:ascii="Times New Roman" w:hAnsi="Times New Roman" w:cs="Times New Roman"/>
          <w:sz w:val="28"/>
          <w:szCs w:val="28"/>
        </w:rPr>
        <w:t xml:space="preserve">, </w:t>
      </w:r>
      <w:hyperlink r:id="rId11" w:history="1">
        <w:r w:rsidRPr="00233BF4">
          <w:rPr>
            <w:rFonts w:ascii="Times New Roman" w:hAnsi="Times New Roman" w:cs="Times New Roman"/>
            <w:sz w:val="28"/>
            <w:szCs w:val="28"/>
          </w:rPr>
          <w:t>4</w:t>
        </w:r>
      </w:hyperlink>
      <w:r w:rsidRPr="00233BF4">
        <w:rPr>
          <w:rFonts w:ascii="Times New Roman" w:hAnsi="Times New Roman" w:cs="Times New Roman"/>
          <w:sz w:val="28"/>
          <w:szCs w:val="28"/>
        </w:rPr>
        <w:t xml:space="preserve">, </w:t>
      </w:r>
      <w:hyperlink r:id="rId12" w:history="1">
        <w:r w:rsidRPr="00233BF4">
          <w:rPr>
            <w:rFonts w:ascii="Times New Roman" w:hAnsi="Times New Roman" w:cs="Times New Roman"/>
            <w:sz w:val="28"/>
            <w:szCs w:val="28"/>
          </w:rPr>
          <w:t>5</w:t>
        </w:r>
      </w:hyperlink>
      <w:r w:rsidRPr="00233BF4">
        <w:rPr>
          <w:rFonts w:ascii="Times New Roman" w:hAnsi="Times New Roman" w:cs="Times New Roman"/>
          <w:sz w:val="28"/>
          <w:szCs w:val="28"/>
        </w:rPr>
        <w:t xml:space="preserve">, </w:t>
      </w:r>
      <w:hyperlink r:id="rId13" w:history="1">
        <w:r w:rsidRPr="00233BF4">
          <w:rPr>
            <w:rFonts w:ascii="Times New Roman" w:hAnsi="Times New Roman" w:cs="Times New Roman"/>
            <w:sz w:val="28"/>
            <w:szCs w:val="28"/>
          </w:rPr>
          <w:t>8</w:t>
        </w:r>
      </w:hyperlink>
      <w:r w:rsidRPr="00233BF4">
        <w:rPr>
          <w:rFonts w:ascii="Times New Roman" w:hAnsi="Times New Roman" w:cs="Times New Roman"/>
          <w:sz w:val="28"/>
          <w:szCs w:val="28"/>
        </w:rPr>
        <w:t xml:space="preserve">, </w:t>
      </w:r>
      <w:hyperlink r:id="rId14" w:history="1">
        <w:r w:rsidRPr="00233BF4">
          <w:rPr>
            <w:rFonts w:ascii="Times New Roman" w:hAnsi="Times New Roman" w:cs="Times New Roman"/>
            <w:sz w:val="28"/>
            <w:szCs w:val="28"/>
          </w:rPr>
          <w:t>9</w:t>
        </w:r>
      </w:hyperlink>
      <w:r w:rsidRPr="00233BF4">
        <w:rPr>
          <w:rFonts w:ascii="Times New Roman" w:hAnsi="Times New Roman" w:cs="Times New Roman"/>
          <w:sz w:val="28"/>
          <w:szCs w:val="28"/>
        </w:rPr>
        <w:t xml:space="preserve">, </w:t>
      </w:r>
      <w:hyperlink r:id="rId15" w:history="1">
        <w:r w:rsidRPr="00233BF4">
          <w:rPr>
            <w:rFonts w:ascii="Times New Roman" w:hAnsi="Times New Roman" w:cs="Times New Roman"/>
            <w:sz w:val="28"/>
            <w:szCs w:val="28"/>
          </w:rPr>
          <w:t>15</w:t>
        </w:r>
      </w:hyperlink>
      <w:r w:rsidRPr="00233BF4">
        <w:rPr>
          <w:rFonts w:ascii="Times New Roman" w:hAnsi="Times New Roman" w:cs="Times New Roman"/>
          <w:sz w:val="28"/>
          <w:szCs w:val="28"/>
        </w:rPr>
        <w:t xml:space="preserve">, </w:t>
      </w:r>
      <w:hyperlink r:id="rId16" w:history="1">
        <w:r w:rsidRPr="00233BF4">
          <w:rPr>
            <w:rFonts w:ascii="Times New Roman" w:hAnsi="Times New Roman" w:cs="Times New Roman"/>
            <w:sz w:val="28"/>
            <w:szCs w:val="28"/>
          </w:rPr>
          <w:t>20</w:t>
        </w:r>
      </w:hyperlink>
      <w:r w:rsidRPr="00233BF4">
        <w:rPr>
          <w:rFonts w:ascii="Times New Roman" w:hAnsi="Times New Roman" w:cs="Times New Roman"/>
          <w:sz w:val="28"/>
          <w:szCs w:val="28"/>
        </w:rPr>
        <w:t xml:space="preserve">, </w:t>
      </w:r>
      <w:hyperlink r:id="rId17" w:history="1">
        <w:r w:rsidRPr="00233BF4">
          <w:rPr>
            <w:rFonts w:ascii="Times New Roman" w:hAnsi="Times New Roman" w:cs="Times New Roman"/>
            <w:sz w:val="28"/>
            <w:szCs w:val="28"/>
          </w:rPr>
          <w:t>21</w:t>
        </w:r>
      </w:hyperlink>
      <w:r w:rsidRPr="00233BF4">
        <w:rPr>
          <w:rFonts w:ascii="Times New Roman" w:hAnsi="Times New Roman" w:cs="Times New Roman"/>
          <w:sz w:val="28"/>
          <w:szCs w:val="28"/>
        </w:rPr>
        <w:t xml:space="preserve">, </w:t>
      </w:r>
      <w:hyperlink r:id="rId18" w:history="1">
        <w:r w:rsidRPr="00233BF4">
          <w:rPr>
            <w:rFonts w:ascii="Times New Roman" w:hAnsi="Times New Roman" w:cs="Times New Roman"/>
            <w:sz w:val="28"/>
            <w:szCs w:val="28"/>
          </w:rPr>
          <w:t>23</w:t>
        </w:r>
      </w:hyperlink>
      <w:r w:rsidRPr="00233BF4">
        <w:rPr>
          <w:rFonts w:ascii="Times New Roman" w:hAnsi="Times New Roman" w:cs="Times New Roman"/>
          <w:sz w:val="28"/>
          <w:szCs w:val="28"/>
        </w:rPr>
        <w:t xml:space="preserve">, </w:t>
      </w:r>
      <w:hyperlink r:id="rId19" w:history="1">
        <w:r w:rsidRPr="00233BF4">
          <w:rPr>
            <w:rFonts w:ascii="Times New Roman" w:hAnsi="Times New Roman" w:cs="Times New Roman"/>
            <w:sz w:val="28"/>
            <w:szCs w:val="28"/>
          </w:rPr>
          <w:t>26</w:t>
        </w:r>
      </w:hyperlink>
      <w:r w:rsidRPr="00233BF4">
        <w:rPr>
          <w:rFonts w:ascii="Times New Roman" w:hAnsi="Times New Roman" w:cs="Times New Roman"/>
          <w:sz w:val="28"/>
          <w:szCs w:val="28"/>
        </w:rPr>
        <w:t>,</w:t>
      </w:r>
      <w:proofErr w:type="gramEnd"/>
      <w:r w:rsidRPr="00233BF4">
        <w:rPr>
          <w:rFonts w:ascii="Times New Roman" w:hAnsi="Times New Roman" w:cs="Times New Roman"/>
          <w:sz w:val="28"/>
          <w:szCs w:val="28"/>
        </w:rPr>
        <w:t xml:space="preserve"> </w:t>
      </w:r>
      <w:hyperlink r:id="rId20" w:history="1">
        <w:r w:rsidRPr="00233BF4">
          <w:rPr>
            <w:rFonts w:ascii="Times New Roman" w:hAnsi="Times New Roman" w:cs="Times New Roman"/>
            <w:sz w:val="28"/>
            <w:szCs w:val="28"/>
          </w:rPr>
          <w:t>29 части 1 статьи 93</w:t>
        </w:r>
      </w:hyperlink>
      <w:r w:rsidRPr="00233BF4">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муниципальных и муниципальных нужд";</w:t>
      </w:r>
    </w:p>
    <w:p w:rsidR="00A579B7" w:rsidRPr="007D5257" w:rsidRDefault="00A579B7" w:rsidP="00A579B7">
      <w:pPr>
        <w:pStyle w:val="ConsPlusNormal"/>
        <w:spacing w:before="220"/>
        <w:ind w:firstLine="540"/>
        <w:jc w:val="both"/>
        <w:rPr>
          <w:rFonts w:ascii="Times New Roman" w:hAnsi="Times New Roman" w:cs="Times New Roman"/>
          <w:sz w:val="28"/>
          <w:szCs w:val="28"/>
        </w:rPr>
      </w:pPr>
      <w:proofErr w:type="gramStart"/>
      <w:r w:rsidRPr="00233BF4">
        <w:rPr>
          <w:rFonts w:ascii="Times New Roman" w:hAnsi="Times New Roman" w:cs="Times New Roman"/>
          <w:sz w:val="28"/>
          <w:szCs w:val="28"/>
        </w:rPr>
        <w:t xml:space="preserve">по которым извещения об осуществлении планируемых закупок размещены в единой информационной системе в сфере закупок </w:t>
      </w:r>
      <w:r w:rsidRPr="007D5257">
        <w:rPr>
          <w:rFonts w:ascii="Times New Roman" w:hAnsi="Times New Roman" w:cs="Times New Roman"/>
          <w:sz w:val="28"/>
          <w:szCs w:val="28"/>
        </w:rPr>
        <w:t>либо приглашения принять участие в определении поставщика (подрядчика, исполнителя) направлены до 30 сентября 2021 года;</w:t>
      </w:r>
      <w:proofErr w:type="gramEnd"/>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 xml:space="preserve">по решениям </w:t>
      </w:r>
      <w:r w:rsidR="00410AF8" w:rsidRPr="007D5257">
        <w:rPr>
          <w:rFonts w:ascii="Times New Roman" w:hAnsi="Times New Roman" w:cs="Times New Roman"/>
          <w:sz w:val="28"/>
          <w:szCs w:val="28"/>
        </w:rPr>
        <w:t xml:space="preserve">администрации </w:t>
      </w:r>
      <w:proofErr w:type="spellStart"/>
      <w:r w:rsidR="00410AF8" w:rsidRPr="007D5257">
        <w:rPr>
          <w:rFonts w:ascii="Times New Roman" w:hAnsi="Times New Roman" w:cs="Times New Roman"/>
          <w:sz w:val="28"/>
          <w:szCs w:val="28"/>
        </w:rPr>
        <w:t>Быстроистокского</w:t>
      </w:r>
      <w:proofErr w:type="spellEnd"/>
      <w:r w:rsidR="00410AF8" w:rsidRPr="007D5257">
        <w:rPr>
          <w:rFonts w:ascii="Times New Roman" w:hAnsi="Times New Roman" w:cs="Times New Roman"/>
          <w:sz w:val="28"/>
          <w:szCs w:val="28"/>
        </w:rPr>
        <w:t xml:space="preserve"> района </w:t>
      </w:r>
      <w:r w:rsidRPr="007D5257">
        <w:rPr>
          <w:rFonts w:ascii="Times New Roman" w:hAnsi="Times New Roman" w:cs="Times New Roman"/>
          <w:sz w:val="28"/>
          <w:szCs w:val="28"/>
        </w:rPr>
        <w:t>Алтайского края, устанавливающим возможность принятия указанных обязательств после 30 сентября 2021 года.</w:t>
      </w:r>
    </w:p>
    <w:p w:rsidR="00A579B7" w:rsidRPr="007D5257" w:rsidRDefault="00C77E23" w:rsidP="00A579B7">
      <w:pPr>
        <w:pStyle w:val="ConsPlusNormal"/>
        <w:spacing w:before="220"/>
        <w:ind w:firstLine="540"/>
        <w:jc w:val="both"/>
        <w:rPr>
          <w:rFonts w:ascii="Times New Roman" w:hAnsi="Times New Roman" w:cs="Times New Roman"/>
          <w:sz w:val="28"/>
          <w:szCs w:val="28"/>
        </w:rPr>
      </w:pPr>
      <w:bookmarkStart w:id="1" w:name="P59"/>
      <w:bookmarkEnd w:id="1"/>
      <w:r>
        <w:rPr>
          <w:rFonts w:ascii="Times New Roman" w:hAnsi="Times New Roman" w:cs="Times New Roman"/>
          <w:sz w:val="28"/>
          <w:szCs w:val="28"/>
        </w:rPr>
        <w:lastRenderedPageBreak/>
        <w:t>1</w:t>
      </w:r>
      <w:r w:rsidR="00E46F18">
        <w:rPr>
          <w:rFonts w:ascii="Times New Roman" w:hAnsi="Times New Roman" w:cs="Times New Roman"/>
          <w:sz w:val="28"/>
          <w:szCs w:val="28"/>
        </w:rPr>
        <w:t>8</w:t>
      </w:r>
      <w:r w:rsidR="00A579B7" w:rsidRPr="007D5257">
        <w:rPr>
          <w:rFonts w:ascii="Times New Roman" w:hAnsi="Times New Roman" w:cs="Times New Roman"/>
          <w:sz w:val="28"/>
          <w:szCs w:val="28"/>
        </w:rPr>
        <w:t xml:space="preserve">. </w:t>
      </w:r>
      <w:proofErr w:type="gramStart"/>
      <w:r w:rsidR="00A579B7" w:rsidRPr="007D5257">
        <w:rPr>
          <w:rFonts w:ascii="Times New Roman" w:hAnsi="Times New Roman" w:cs="Times New Roman"/>
          <w:sz w:val="28"/>
          <w:szCs w:val="28"/>
        </w:rPr>
        <w:t>Получатели средств районного бюджета в случае, если бюджетные обязательства возникают из муниципальных контрактов, заключаемых в текущем финансовом году в целях достижения результатов региональных проектов, входящих в состав национальных проектов (программ), принимают бюджетные обязательства, связанные с поставкой товаров, выполнением работ и оказанием услуг, не позднее 15 ноября 2021 года в пределах соответствующих лимитов бюджетных обязательств, доведенных им до указанной даты.</w:t>
      </w:r>
      <w:proofErr w:type="gramEnd"/>
    </w:p>
    <w:p w:rsidR="00A579B7" w:rsidRPr="00233BF4"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 xml:space="preserve">Положения </w:t>
      </w:r>
      <w:hyperlink w:anchor="P59" w:history="1">
        <w:r w:rsidRPr="00233BF4">
          <w:rPr>
            <w:rFonts w:ascii="Times New Roman" w:hAnsi="Times New Roman" w:cs="Times New Roman"/>
            <w:sz w:val="28"/>
            <w:szCs w:val="28"/>
          </w:rPr>
          <w:t>абзаца первого</w:t>
        </w:r>
      </w:hyperlink>
      <w:r w:rsidRPr="00233BF4">
        <w:rPr>
          <w:rFonts w:ascii="Times New Roman" w:hAnsi="Times New Roman" w:cs="Times New Roman"/>
          <w:sz w:val="28"/>
          <w:szCs w:val="28"/>
        </w:rPr>
        <w:t xml:space="preserve"> настоящего пункта не распространяются на принятие получателями средств районного бюджета бюджетных обязательств, связанных с поставкой товаров, выполнением работ и оказанием услуг:</w:t>
      </w:r>
    </w:p>
    <w:p w:rsidR="00A579B7" w:rsidRPr="00233BF4" w:rsidRDefault="00A579B7" w:rsidP="00A579B7">
      <w:pPr>
        <w:pStyle w:val="ConsPlusNormal"/>
        <w:spacing w:before="220"/>
        <w:ind w:firstLine="540"/>
        <w:jc w:val="both"/>
        <w:rPr>
          <w:rFonts w:ascii="Times New Roman" w:hAnsi="Times New Roman" w:cs="Times New Roman"/>
          <w:sz w:val="28"/>
          <w:szCs w:val="28"/>
        </w:rPr>
      </w:pPr>
      <w:r w:rsidRPr="00233BF4">
        <w:rPr>
          <w:rFonts w:ascii="Times New Roman" w:hAnsi="Times New Roman" w:cs="Times New Roman"/>
          <w:sz w:val="28"/>
          <w:szCs w:val="28"/>
        </w:rPr>
        <w:t xml:space="preserve">в случае принятия до даты, предусмотренной </w:t>
      </w:r>
      <w:hyperlink w:anchor="P59" w:history="1">
        <w:r w:rsidRPr="00233BF4">
          <w:rPr>
            <w:rFonts w:ascii="Times New Roman" w:hAnsi="Times New Roman" w:cs="Times New Roman"/>
            <w:sz w:val="28"/>
            <w:szCs w:val="28"/>
          </w:rPr>
          <w:t>абзацем первым</w:t>
        </w:r>
      </w:hyperlink>
      <w:r w:rsidRPr="00233BF4">
        <w:rPr>
          <w:rFonts w:ascii="Times New Roman" w:hAnsi="Times New Roman" w:cs="Times New Roman"/>
          <w:sz w:val="28"/>
          <w:szCs w:val="28"/>
        </w:rPr>
        <w:t xml:space="preserve"> настоящего пункта, решений Президента Российской Федерации или Правительства Российской Федерации, устанавливающих возможность принятия таких обязательств после 15 ноября 2021 года;</w:t>
      </w:r>
    </w:p>
    <w:p w:rsidR="00A579B7" w:rsidRPr="007D5257" w:rsidRDefault="00A579B7" w:rsidP="00A579B7">
      <w:pPr>
        <w:pStyle w:val="ConsPlusNormal"/>
        <w:spacing w:before="220"/>
        <w:ind w:firstLine="540"/>
        <w:jc w:val="both"/>
        <w:rPr>
          <w:rFonts w:ascii="Times New Roman" w:hAnsi="Times New Roman" w:cs="Times New Roman"/>
          <w:sz w:val="28"/>
          <w:szCs w:val="28"/>
        </w:rPr>
      </w:pPr>
      <w:proofErr w:type="gramStart"/>
      <w:r w:rsidRPr="00233BF4">
        <w:rPr>
          <w:rFonts w:ascii="Times New Roman" w:hAnsi="Times New Roman" w:cs="Times New Roman"/>
          <w:sz w:val="28"/>
          <w:szCs w:val="28"/>
        </w:rPr>
        <w:t xml:space="preserve">которые планируется осуществить в соответствии с </w:t>
      </w:r>
      <w:hyperlink r:id="rId21" w:history="1">
        <w:r w:rsidRPr="00233BF4">
          <w:rPr>
            <w:rFonts w:ascii="Times New Roman" w:hAnsi="Times New Roman" w:cs="Times New Roman"/>
            <w:sz w:val="28"/>
            <w:szCs w:val="28"/>
          </w:rPr>
          <w:t>пунктами 1</w:t>
        </w:r>
      </w:hyperlink>
      <w:r w:rsidRPr="00233BF4">
        <w:rPr>
          <w:rFonts w:ascii="Times New Roman" w:hAnsi="Times New Roman" w:cs="Times New Roman"/>
          <w:sz w:val="28"/>
          <w:szCs w:val="28"/>
        </w:rPr>
        <w:t xml:space="preserve">, </w:t>
      </w:r>
      <w:hyperlink r:id="rId22" w:history="1">
        <w:r w:rsidRPr="00233BF4">
          <w:rPr>
            <w:rFonts w:ascii="Times New Roman" w:hAnsi="Times New Roman" w:cs="Times New Roman"/>
            <w:sz w:val="28"/>
            <w:szCs w:val="28"/>
          </w:rPr>
          <w:t>4</w:t>
        </w:r>
      </w:hyperlink>
      <w:r w:rsidRPr="00233BF4">
        <w:rPr>
          <w:rFonts w:ascii="Times New Roman" w:hAnsi="Times New Roman" w:cs="Times New Roman"/>
          <w:sz w:val="28"/>
          <w:szCs w:val="28"/>
        </w:rPr>
        <w:t xml:space="preserve">, </w:t>
      </w:r>
      <w:hyperlink r:id="rId23" w:history="1">
        <w:r w:rsidRPr="00233BF4">
          <w:rPr>
            <w:rFonts w:ascii="Times New Roman" w:hAnsi="Times New Roman" w:cs="Times New Roman"/>
            <w:sz w:val="28"/>
            <w:szCs w:val="28"/>
          </w:rPr>
          <w:t>5</w:t>
        </w:r>
      </w:hyperlink>
      <w:r w:rsidRPr="00233BF4">
        <w:rPr>
          <w:rFonts w:ascii="Times New Roman" w:hAnsi="Times New Roman" w:cs="Times New Roman"/>
          <w:sz w:val="28"/>
          <w:szCs w:val="28"/>
        </w:rPr>
        <w:t xml:space="preserve">, </w:t>
      </w:r>
      <w:hyperlink r:id="rId24" w:history="1">
        <w:r w:rsidRPr="00233BF4">
          <w:rPr>
            <w:rFonts w:ascii="Times New Roman" w:hAnsi="Times New Roman" w:cs="Times New Roman"/>
            <w:sz w:val="28"/>
            <w:szCs w:val="28"/>
          </w:rPr>
          <w:t>8</w:t>
        </w:r>
      </w:hyperlink>
      <w:r w:rsidRPr="00233BF4">
        <w:rPr>
          <w:rFonts w:ascii="Times New Roman" w:hAnsi="Times New Roman" w:cs="Times New Roman"/>
          <w:sz w:val="28"/>
          <w:szCs w:val="28"/>
        </w:rPr>
        <w:t xml:space="preserve">, </w:t>
      </w:r>
      <w:hyperlink r:id="rId25" w:history="1">
        <w:r w:rsidRPr="00233BF4">
          <w:rPr>
            <w:rFonts w:ascii="Times New Roman" w:hAnsi="Times New Roman" w:cs="Times New Roman"/>
            <w:sz w:val="28"/>
            <w:szCs w:val="28"/>
          </w:rPr>
          <w:t>9</w:t>
        </w:r>
      </w:hyperlink>
      <w:r w:rsidRPr="00233BF4">
        <w:rPr>
          <w:rFonts w:ascii="Times New Roman" w:hAnsi="Times New Roman" w:cs="Times New Roman"/>
          <w:sz w:val="28"/>
          <w:szCs w:val="28"/>
        </w:rPr>
        <w:t xml:space="preserve">, </w:t>
      </w:r>
      <w:hyperlink r:id="rId26" w:history="1">
        <w:r w:rsidRPr="00233BF4">
          <w:rPr>
            <w:rFonts w:ascii="Times New Roman" w:hAnsi="Times New Roman" w:cs="Times New Roman"/>
            <w:sz w:val="28"/>
            <w:szCs w:val="28"/>
          </w:rPr>
          <w:t>15</w:t>
        </w:r>
      </w:hyperlink>
      <w:r w:rsidRPr="00233BF4">
        <w:rPr>
          <w:rFonts w:ascii="Times New Roman" w:hAnsi="Times New Roman" w:cs="Times New Roman"/>
          <w:sz w:val="28"/>
          <w:szCs w:val="28"/>
        </w:rPr>
        <w:t xml:space="preserve">, </w:t>
      </w:r>
      <w:hyperlink r:id="rId27" w:history="1">
        <w:r w:rsidRPr="00233BF4">
          <w:rPr>
            <w:rFonts w:ascii="Times New Roman" w:hAnsi="Times New Roman" w:cs="Times New Roman"/>
            <w:sz w:val="28"/>
            <w:szCs w:val="28"/>
          </w:rPr>
          <w:t>20</w:t>
        </w:r>
      </w:hyperlink>
      <w:r w:rsidRPr="00233BF4">
        <w:rPr>
          <w:rFonts w:ascii="Times New Roman" w:hAnsi="Times New Roman" w:cs="Times New Roman"/>
          <w:sz w:val="28"/>
          <w:szCs w:val="28"/>
        </w:rPr>
        <w:t xml:space="preserve">, </w:t>
      </w:r>
      <w:hyperlink r:id="rId28" w:history="1">
        <w:r w:rsidRPr="00233BF4">
          <w:rPr>
            <w:rFonts w:ascii="Times New Roman" w:hAnsi="Times New Roman" w:cs="Times New Roman"/>
            <w:sz w:val="28"/>
            <w:szCs w:val="28"/>
          </w:rPr>
          <w:t>21</w:t>
        </w:r>
      </w:hyperlink>
      <w:r w:rsidRPr="00233BF4">
        <w:rPr>
          <w:rFonts w:ascii="Times New Roman" w:hAnsi="Times New Roman" w:cs="Times New Roman"/>
          <w:sz w:val="28"/>
          <w:szCs w:val="28"/>
        </w:rPr>
        <w:t xml:space="preserve">, </w:t>
      </w:r>
      <w:hyperlink r:id="rId29" w:history="1">
        <w:r w:rsidRPr="00233BF4">
          <w:rPr>
            <w:rFonts w:ascii="Times New Roman" w:hAnsi="Times New Roman" w:cs="Times New Roman"/>
            <w:sz w:val="28"/>
            <w:szCs w:val="28"/>
          </w:rPr>
          <w:t>23</w:t>
        </w:r>
      </w:hyperlink>
      <w:r w:rsidRPr="00233BF4">
        <w:rPr>
          <w:rFonts w:ascii="Times New Roman" w:hAnsi="Times New Roman" w:cs="Times New Roman"/>
          <w:sz w:val="28"/>
          <w:szCs w:val="28"/>
        </w:rPr>
        <w:t xml:space="preserve">, </w:t>
      </w:r>
      <w:hyperlink r:id="rId30" w:history="1">
        <w:r w:rsidRPr="00233BF4">
          <w:rPr>
            <w:rFonts w:ascii="Times New Roman" w:hAnsi="Times New Roman" w:cs="Times New Roman"/>
            <w:sz w:val="28"/>
            <w:szCs w:val="28"/>
          </w:rPr>
          <w:t>26</w:t>
        </w:r>
      </w:hyperlink>
      <w:r w:rsidRPr="00233BF4">
        <w:rPr>
          <w:rFonts w:ascii="Times New Roman" w:hAnsi="Times New Roman" w:cs="Times New Roman"/>
          <w:sz w:val="28"/>
          <w:szCs w:val="28"/>
        </w:rPr>
        <w:t>,</w:t>
      </w:r>
      <w:proofErr w:type="gramEnd"/>
      <w:r w:rsidRPr="00233BF4">
        <w:rPr>
          <w:rFonts w:ascii="Times New Roman" w:hAnsi="Times New Roman" w:cs="Times New Roman"/>
          <w:sz w:val="28"/>
          <w:szCs w:val="28"/>
        </w:rPr>
        <w:t xml:space="preserve"> </w:t>
      </w:r>
      <w:hyperlink r:id="rId31" w:history="1">
        <w:r w:rsidRPr="00233BF4">
          <w:rPr>
            <w:rFonts w:ascii="Times New Roman" w:hAnsi="Times New Roman" w:cs="Times New Roman"/>
            <w:sz w:val="28"/>
            <w:szCs w:val="28"/>
          </w:rPr>
          <w:t>29 части 1 статьи 93</w:t>
        </w:r>
      </w:hyperlink>
      <w:r w:rsidRPr="00233BF4">
        <w:rPr>
          <w:rFonts w:ascii="Times New Roman" w:hAnsi="Times New Roman" w:cs="Times New Roman"/>
          <w:sz w:val="28"/>
          <w:szCs w:val="28"/>
        </w:rPr>
        <w:t xml:space="preserve"> Федерального закона от 5 апреля 2013 года N 44-ФЗ "О контрактной системе в сфере закупок </w:t>
      </w:r>
      <w:r w:rsidRPr="007D5257">
        <w:rPr>
          <w:rFonts w:ascii="Times New Roman" w:hAnsi="Times New Roman" w:cs="Times New Roman"/>
          <w:sz w:val="28"/>
          <w:szCs w:val="28"/>
        </w:rPr>
        <w:t>товаров, работ, услуг для обеспечения муниципальных и муниципальных нужд";</w:t>
      </w:r>
    </w:p>
    <w:p w:rsidR="00A579B7" w:rsidRPr="007D5257" w:rsidRDefault="00A579B7" w:rsidP="00A579B7">
      <w:pPr>
        <w:pStyle w:val="ConsPlusNormal"/>
        <w:spacing w:before="220"/>
        <w:ind w:firstLine="540"/>
        <w:jc w:val="both"/>
        <w:rPr>
          <w:rFonts w:ascii="Times New Roman" w:hAnsi="Times New Roman" w:cs="Times New Roman"/>
          <w:sz w:val="28"/>
          <w:szCs w:val="28"/>
        </w:rPr>
      </w:pPr>
      <w:proofErr w:type="gramStart"/>
      <w:r w:rsidRPr="007D5257">
        <w:rPr>
          <w:rFonts w:ascii="Times New Roman" w:hAnsi="Times New Roman" w:cs="Times New Roman"/>
          <w:sz w:val="28"/>
          <w:szCs w:val="28"/>
        </w:rPr>
        <w:t>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(подрядчика, исполнителя) направлены до 15 ноября 2021 года.</w:t>
      </w:r>
      <w:proofErr w:type="gramEnd"/>
    </w:p>
    <w:p w:rsidR="00A579B7" w:rsidRPr="007D5257" w:rsidRDefault="00C77E23" w:rsidP="00A579B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E46F18">
        <w:rPr>
          <w:rFonts w:ascii="Times New Roman" w:hAnsi="Times New Roman" w:cs="Times New Roman"/>
          <w:sz w:val="28"/>
          <w:szCs w:val="28"/>
        </w:rPr>
        <w:t>9</w:t>
      </w:r>
      <w:r w:rsidR="00A579B7" w:rsidRPr="007D5257">
        <w:rPr>
          <w:rFonts w:ascii="Times New Roman" w:hAnsi="Times New Roman" w:cs="Times New Roman"/>
          <w:sz w:val="28"/>
          <w:szCs w:val="28"/>
        </w:rPr>
        <w:t xml:space="preserve">. </w:t>
      </w:r>
      <w:proofErr w:type="gramStart"/>
      <w:r w:rsidR="00A579B7" w:rsidRPr="007D5257">
        <w:rPr>
          <w:rFonts w:ascii="Times New Roman" w:hAnsi="Times New Roman" w:cs="Times New Roman"/>
          <w:sz w:val="28"/>
          <w:szCs w:val="28"/>
        </w:rPr>
        <w:t xml:space="preserve">Установить, что заказчики при заключении муниципальных контрактов (контрактов) на поставку товаров, выполнение работ и оказание услуг предусматривают условие о завершении расчетов по заключенным контрактам, исполнение которых предусмотрено в 2021 году, за счет средств </w:t>
      </w:r>
      <w:r w:rsidR="00410AF8" w:rsidRPr="007D5257">
        <w:rPr>
          <w:rFonts w:ascii="Times New Roman" w:hAnsi="Times New Roman" w:cs="Times New Roman"/>
          <w:sz w:val="28"/>
          <w:szCs w:val="28"/>
        </w:rPr>
        <w:t>краев</w:t>
      </w:r>
      <w:r w:rsidR="00A579B7" w:rsidRPr="007D5257">
        <w:rPr>
          <w:rFonts w:ascii="Times New Roman" w:hAnsi="Times New Roman" w:cs="Times New Roman"/>
          <w:sz w:val="28"/>
          <w:szCs w:val="28"/>
        </w:rPr>
        <w:t>ого бюджета - не позднее 30 декабря 2021 года, с участием средств федерального бюджета - не позднее 27 декабря 2021 года.</w:t>
      </w:r>
      <w:proofErr w:type="gramEnd"/>
    </w:p>
    <w:p w:rsidR="00A579B7" w:rsidRPr="007D5257" w:rsidRDefault="00E46F18" w:rsidP="00A579B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w:t>
      </w:r>
      <w:r w:rsidR="00A579B7" w:rsidRPr="007D5257">
        <w:rPr>
          <w:rFonts w:ascii="Times New Roman" w:hAnsi="Times New Roman" w:cs="Times New Roman"/>
          <w:sz w:val="28"/>
          <w:szCs w:val="28"/>
        </w:rPr>
        <w:t>. Установить, что лимиты бюджетных обязательств на принятие и (или) исполнение соответствующих бюджетных обязательств не утверждаются:</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до принятия нормативного правового акта, регулирующего правила (порядок) предоставления из районного бюджета субсидий юридическим лицам, индивидуальным предпринимателям, физическим лицам производителям товаров, работ, услуг или межбюджетных трансфертов, имеющих целевое назначение, бюджетам муниципальных образований, или о внесении изменений в указанный акт;</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 xml:space="preserve">до утверждения распределения межбюджетных трансфертов между </w:t>
      </w:r>
      <w:r w:rsidRPr="007D5257">
        <w:rPr>
          <w:rFonts w:ascii="Times New Roman" w:hAnsi="Times New Roman" w:cs="Times New Roman"/>
          <w:sz w:val="28"/>
          <w:szCs w:val="28"/>
        </w:rPr>
        <w:lastRenderedPageBreak/>
        <w:t xml:space="preserve">муниципальными образованиями и (или) детализации мероприятий, не распределенных </w:t>
      </w:r>
      <w:r w:rsidR="00665A88" w:rsidRPr="007D5257">
        <w:rPr>
          <w:rFonts w:ascii="Times New Roman" w:hAnsi="Times New Roman" w:cs="Times New Roman"/>
          <w:sz w:val="28"/>
          <w:szCs w:val="28"/>
        </w:rPr>
        <w:t>решением</w:t>
      </w:r>
      <w:r w:rsidRPr="007D5257">
        <w:rPr>
          <w:rFonts w:ascii="Times New Roman" w:hAnsi="Times New Roman" w:cs="Times New Roman"/>
          <w:sz w:val="28"/>
          <w:szCs w:val="28"/>
        </w:rPr>
        <w:t xml:space="preserve"> о </w:t>
      </w:r>
      <w:r w:rsidR="00665A88" w:rsidRPr="007D5257">
        <w:rPr>
          <w:rFonts w:ascii="Times New Roman" w:hAnsi="Times New Roman" w:cs="Times New Roman"/>
          <w:sz w:val="28"/>
          <w:szCs w:val="28"/>
        </w:rPr>
        <w:t>районн</w:t>
      </w:r>
      <w:r w:rsidRPr="007D5257">
        <w:rPr>
          <w:rFonts w:ascii="Times New Roman" w:hAnsi="Times New Roman" w:cs="Times New Roman"/>
          <w:sz w:val="28"/>
          <w:szCs w:val="28"/>
        </w:rPr>
        <w:t>ом бюджете;</w:t>
      </w:r>
    </w:p>
    <w:p w:rsidR="00A579B7" w:rsidRPr="007D5257" w:rsidRDefault="00A579B7" w:rsidP="00A579B7">
      <w:pPr>
        <w:pStyle w:val="ConsPlusNormal"/>
        <w:spacing w:before="220"/>
        <w:ind w:firstLine="540"/>
        <w:jc w:val="both"/>
        <w:rPr>
          <w:rFonts w:ascii="Times New Roman" w:hAnsi="Times New Roman" w:cs="Times New Roman"/>
          <w:sz w:val="28"/>
          <w:szCs w:val="28"/>
        </w:rPr>
      </w:pPr>
      <w:proofErr w:type="gramStart"/>
      <w:r w:rsidRPr="007D5257">
        <w:rPr>
          <w:rFonts w:ascii="Times New Roman" w:hAnsi="Times New Roman" w:cs="Times New Roman"/>
          <w:sz w:val="28"/>
          <w:szCs w:val="28"/>
        </w:rPr>
        <w:t>до принятия акта (решения) об осуществлении (</w:t>
      </w:r>
      <w:proofErr w:type="spellStart"/>
      <w:r w:rsidRPr="007D5257">
        <w:rPr>
          <w:rFonts w:ascii="Times New Roman" w:hAnsi="Times New Roman" w:cs="Times New Roman"/>
          <w:sz w:val="28"/>
          <w:szCs w:val="28"/>
        </w:rPr>
        <w:t>софинансировании</w:t>
      </w:r>
      <w:proofErr w:type="spellEnd"/>
      <w:r w:rsidRPr="007D5257">
        <w:rPr>
          <w:rFonts w:ascii="Times New Roman" w:hAnsi="Times New Roman" w:cs="Times New Roman"/>
          <w:sz w:val="28"/>
          <w:szCs w:val="28"/>
        </w:rPr>
        <w:t>) капитальных вложений и (или) детализации мероприятий, предусмотренных указанным актом (решением), до объектов капитального строительства и (или) приобретаемых объектов недвижимого имущества;</w:t>
      </w:r>
      <w:proofErr w:type="gramEnd"/>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 xml:space="preserve">в иных случаях, предусмотренных решениями </w:t>
      </w:r>
      <w:r w:rsidR="00665A88" w:rsidRPr="007D5257">
        <w:rPr>
          <w:rFonts w:ascii="Times New Roman" w:hAnsi="Times New Roman" w:cs="Times New Roman"/>
          <w:sz w:val="28"/>
          <w:szCs w:val="28"/>
        </w:rPr>
        <w:t xml:space="preserve">администрации </w:t>
      </w:r>
      <w:proofErr w:type="spellStart"/>
      <w:r w:rsidR="00665A88" w:rsidRPr="007D5257">
        <w:rPr>
          <w:rFonts w:ascii="Times New Roman" w:hAnsi="Times New Roman" w:cs="Times New Roman"/>
          <w:sz w:val="28"/>
          <w:szCs w:val="28"/>
        </w:rPr>
        <w:t>Быстроистокского</w:t>
      </w:r>
      <w:proofErr w:type="spellEnd"/>
      <w:r w:rsidR="00665A88" w:rsidRPr="007D5257">
        <w:rPr>
          <w:rFonts w:ascii="Times New Roman" w:hAnsi="Times New Roman" w:cs="Times New Roman"/>
          <w:sz w:val="28"/>
          <w:szCs w:val="28"/>
        </w:rPr>
        <w:t xml:space="preserve"> района</w:t>
      </w:r>
      <w:r w:rsidRPr="007D5257">
        <w:rPr>
          <w:rFonts w:ascii="Times New Roman" w:hAnsi="Times New Roman" w:cs="Times New Roman"/>
          <w:sz w:val="28"/>
          <w:szCs w:val="28"/>
        </w:rPr>
        <w:t xml:space="preserve"> Алтайского края.</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2</w:t>
      </w:r>
      <w:r w:rsidR="00E46F18">
        <w:rPr>
          <w:rFonts w:ascii="Times New Roman" w:hAnsi="Times New Roman" w:cs="Times New Roman"/>
          <w:sz w:val="28"/>
          <w:szCs w:val="28"/>
        </w:rPr>
        <w:t>1</w:t>
      </w:r>
      <w:r w:rsidRPr="007D5257">
        <w:rPr>
          <w:rFonts w:ascii="Times New Roman" w:hAnsi="Times New Roman" w:cs="Times New Roman"/>
          <w:sz w:val="28"/>
          <w:szCs w:val="28"/>
        </w:rPr>
        <w:t xml:space="preserve">. </w:t>
      </w:r>
      <w:proofErr w:type="gramStart"/>
      <w:r w:rsidR="00571FF3" w:rsidRPr="007D5257">
        <w:rPr>
          <w:rFonts w:ascii="Times New Roman" w:hAnsi="Times New Roman" w:cs="Times New Roman"/>
          <w:sz w:val="28"/>
          <w:szCs w:val="28"/>
        </w:rPr>
        <w:t xml:space="preserve">Управлению по ЖКХ, архитектуре, строительству и дорожному хозяйству </w:t>
      </w:r>
      <w:r w:rsidRPr="007D5257">
        <w:rPr>
          <w:rFonts w:ascii="Times New Roman" w:hAnsi="Times New Roman" w:cs="Times New Roman"/>
          <w:sz w:val="28"/>
          <w:szCs w:val="28"/>
        </w:rPr>
        <w:t xml:space="preserve"> не позднее 15 февраля 2021 года представить в Министерство транспорта Алтайского края документы, необходимые для проведения конкурсов или аукционов на право заключения муниципальных контрактов на выполнение работ по проектированию, строительству, реконструкции, капитальному ремонту и ремонту автомобильных дорог общего пользования местного значения с участием средств районного бюджета, определив дорожные объекты, подлежащие ремонту и</w:t>
      </w:r>
      <w:proofErr w:type="gramEnd"/>
      <w:r w:rsidRPr="007D5257">
        <w:rPr>
          <w:rFonts w:ascii="Times New Roman" w:hAnsi="Times New Roman" w:cs="Times New Roman"/>
          <w:sz w:val="28"/>
          <w:szCs w:val="28"/>
        </w:rPr>
        <w:t xml:space="preserve"> капитальному ремонту.</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 xml:space="preserve">организовать работу </w:t>
      </w:r>
      <w:proofErr w:type="gramStart"/>
      <w:r w:rsidRPr="007D5257">
        <w:rPr>
          <w:rFonts w:ascii="Times New Roman" w:hAnsi="Times New Roman" w:cs="Times New Roman"/>
          <w:sz w:val="28"/>
          <w:szCs w:val="28"/>
        </w:rPr>
        <w:t>в части формирования сводных заявок для проведения закупок на право заключения муниципальных контрактов на выполнение работ по проектированию</w:t>
      </w:r>
      <w:proofErr w:type="gramEnd"/>
      <w:r w:rsidRPr="007D5257">
        <w:rPr>
          <w:rFonts w:ascii="Times New Roman" w:hAnsi="Times New Roman" w:cs="Times New Roman"/>
          <w:sz w:val="28"/>
          <w:szCs w:val="28"/>
        </w:rPr>
        <w:t>, строительству, реконструкции, капитальному ремонту и ремонту автомобильных дорог общего пользования местного значения с участием средств районного бюджета;</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принять меры по окончании выполнения работ по проектированию, строительству, реконструкции, капитальному ремонту и ремонту автомобильных дорог общего пользования местного значения с участием средств районного бюджета не позднее 1 октября.</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2</w:t>
      </w:r>
      <w:r w:rsidR="00E46F18">
        <w:rPr>
          <w:rFonts w:ascii="Times New Roman" w:hAnsi="Times New Roman" w:cs="Times New Roman"/>
          <w:sz w:val="28"/>
          <w:szCs w:val="28"/>
        </w:rPr>
        <w:t>2</w:t>
      </w:r>
      <w:r w:rsidRPr="007D5257">
        <w:rPr>
          <w:rFonts w:ascii="Times New Roman" w:hAnsi="Times New Roman" w:cs="Times New Roman"/>
          <w:sz w:val="28"/>
          <w:szCs w:val="28"/>
        </w:rPr>
        <w:t>. Предложить органам местного самоуправления:</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1) обеспечить с 1 января 2021 года осуществление операций со средствами бюджетов муниципальных образований с единого казначейского счета;</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 xml:space="preserve">2) продолжить работу в части повышения уровня заработной платы, используя механизмы социального партнерства, проводить комплексную оценку ситуации в сфере труда и занятости населения, осуществлять </w:t>
      </w:r>
      <w:proofErr w:type="gramStart"/>
      <w:r w:rsidRPr="007D5257">
        <w:rPr>
          <w:rFonts w:ascii="Times New Roman" w:hAnsi="Times New Roman" w:cs="Times New Roman"/>
          <w:sz w:val="28"/>
          <w:szCs w:val="28"/>
        </w:rPr>
        <w:t>контроль за</w:t>
      </w:r>
      <w:proofErr w:type="gramEnd"/>
      <w:r w:rsidRPr="007D5257">
        <w:rPr>
          <w:rFonts w:ascii="Times New Roman" w:hAnsi="Times New Roman" w:cs="Times New Roman"/>
          <w:sz w:val="28"/>
          <w:szCs w:val="28"/>
        </w:rPr>
        <w:t xml:space="preserve"> соблюдением </w:t>
      </w:r>
      <w:r w:rsidR="00571FF3" w:rsidRPr="007D5257">
        <w:rPr>
          <w:rFonts w:ascii="Times New Roman" w:hAnsi="Times New Roman" w:cs="Times New Roman"/>
          <w:sz w:val="28"/>
          <w:szCs w:val="28"/>
        </w:rPr>
        <w:t>районно</w:t>
      </w:r>
      <w:r w:rsidRPr="007D5257">
        <w:rPr>
          <w:rFonts w:ascii="Times New Roman" w:hAnsi="Times New Roman" w:cs="Times New Roman"/>
          <w:sz w:val="28"/>
          <w:szCs w:val="28"/>
        </w:rPr>
        <w:t xml:space="preserve">го соглашения о размере минимальной заработной платы в </w:t>
      </w:r>
      <w:proofErr w:type="spellStart"/>
      <w:r w:rsidR="00571FF3" w:rsidRPr="007D5257">
        <w:rPr>
          <w:rFonts w:ascii="Times New Roman" w:hAnsi="Times New Roman" w:cs="Times New Roman"/>
          <w:sz w:val="28"/>
          <w:szCs w:val="28"/>
        </w:rPr>
        <w:t>Быстроистокском</w:t>
      </w:r>
      <w:proofErr w:type="spellEnd"/>
      <w:r w:rsidR="00571FF3" w:rsidRPr="007D5257">
        <w:rPr>
          <w:rFonts w:ascii="Times New Roman" w:hAnsi="Times New Roman" w:cs="Times New Roman"/>
          <w:sz w:val="28"/>
          <w:szCs w:val="28"/>
        </w:rPr>
        <w:t xml:space="preserve"> районе </w:t>
      </w:r>
      <w:r w:rsidRPr="007D5257">
        <w:rPr>
          <w:rFonts w:ascii="Times New Roman" w:hAnsi="Times New Roman" w:cs="Times New Roman"/>
          <w:sz w:val="28"/>
          <w:szCs w:val="28"/>
        </w:rPr>
        <w:t>Алтайско</w:t>
      </w:r>
      <w:r w:rsidR="00571FF3" w:rsidRPr="007D5257">
        <w:rPr>
          <w:rFonts w:ascii="Times New Roman" w:hAnsi="Times New Roman" w:cs="Times New Roman"/>
          <w:sz w:val="28"/>
          <w:szCs w:val="28"/>
        </w:rPr>
        <w:t>го</w:t>
      </w:r>
      <w:r w:rsidRPr="007D5257">
        <w:rPr>
          <w:rFonts w:ascii="Times New Roman" w:hAnsi="Times New Roman" w:cs="Times New Roman"/>
          <w:sz w:val="28"/>
          <w:szCs w:val="28"/>
        </w:rPr>
        <w:t xml:space="preserve"> кра</w:t>
      </w:r>
      <w:r w:rsidR="00571FF3" w:rsidRPr="007D5257">
        <w:rPr>
          <w:rFonts w:ascii="Times New Roman" w:hAnsi="Times New Roman" w:cs="Times New Roman"/>
          <w:sz w:val="28"/>
          <w:szCs w:val="28"/>
        </w:rPr>
        <w:t>я</w:t>
      </w:r>
      <w:r w:rsidRPr="007D5257">
        <w:rPr>
          <w:rFonts w:ascii="Times New Roman" w:hAnsi="Times New Roman" w:cs="Times New Roman"/>
          <w:sz w:val="28"/>
          <w:szCs w:val="28"/>
        </w:rPr>
        <w:t>;</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 xml:space="preserve">3) принять меры по увеличению объема поступления налогов, сборов и других обязательных платежей, неналоговых доходов, осуществлению мероприятий, препятствующих возникновению задолженности по ним, а также вести </w:t>
      </w:r>
      <w:proofErr w:type="spellStart"/>
      <w:r w:rsidRPr="007D5257">
        <w:rPr>
          <w:rFonts w:ascii="Times New Roman" w:hAnsi="Times New Roman" w:cs="Times New Roman"/>
          <w:sz w:val="28"/>
          <w:szCs w:val="28"/>
        </w:rPr>
        <w:t>претензионно-исковую</w:t>
      </w:r>
      <w:proofErr w:type="spellEnd"/>
      <w:r w:rsidRPr="007D5257">
        <w:rPr>
          <w:rFonts w:ascii="Times New Roman" w:hAnsi="Times New Roman" w:cs="Times New Roman"/>
          <w:sz w:val="28"/>
          <w:szCs w:val="28"/>
        </w:rPr>
        <w:t xml:space="preserve"> работу по взысканию задолженности по арендным платежам, осуществлять контроль перехода плательщиков единого налога на вмененный доход на другие специальные налоговые </w:t>
      </w:r>
      <w:r w:rsidRPr="007D5257">
        <w:rPr>
          <w:rFonts w:ascii="Times New Roman" w:hAnsi="Times New Roman" w:cs="Times New Roman"/>
          <w:sz w:val="28"/>
          <w:szCs w:val="28"/>
        </w:rPr>
        <w:lastRenderedPageBreak/>
        <w:t>режимы;</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4) обеспечить своевременное и в полном объеме выполнение обязательств по выплате заработной плате работникам муниципальных учреждений, уплате страховых взносов на обязательное социальное страхование, обязательных платежей в бюджеты всех уровней муниципальными учреждениями, обязательств по обеспечению мер социальной поддержки отдельных категорий граждан, а также недопущение образования дебиторской и кредиторской задолженности по ним;</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5) ежемесячно осуществлять мониторинг просроченной кредиторской задолженности муниципальных учреждений, проводить анализ причин возникновения указанной задолженности и принимать необходимые меры по ее погашению;</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6) обеспечить до конца финансового года погашение дебиторской задолженности по суммам, выданным под отчет;</w:t>
      </w:r>
    </w:p>
    <w:p w:rsidR="00A579B7" w:rsidRPr="007D5257" w:rsidRDefault="00A579B7" w:rsidP="00A579B7">
      <w:pPr>
        <w:pStyle w:val="ConsPlusNormal"/>
        <w:spacing w:before="220"/>
        <w:ind w:firstLine="540"/>
        <w:jc w:val="both"/>
        <w:rPr>
          <w:rFonts w:ascii="Times New Roman" w:hAnsi="Times New Roman" w:cs="Times New Roman"/>
          <w:sz w:val="28"/>
          <w:szCs w:val="28"/>
        </w:rPr>
      </w:pPr>
      <w:proofErr w:type="gramStart"/>
      <w:r w:rsidRPr="007D5257">
        <w:rPr>
          <w:rFonts w:ascii="Times New Roman" w:hAnsi="Times New Roman" w:cs="Times New Roman"/>
          <w:sz w:val="28"/>
          <w:szCs w:val="28"/>
        </w:rPr>
        <w:t xml:space="preserve">7) в целях вовлечения в налоговый оборот объектов недвижимого имущества продолжить работу по межеванию и оформлению в собственность физическими лицами земельных участков, выраженных в </w:t>
      </w:r>
      <w:proofErr w:type="spellStart"/>
      <w:r w:rsidRPr="007D5257">
        <w:rPr>
          <w:rFonts w:ascii="Times New Roman" w:hAnsi="Times New Roman" w:cs="Times New Roman"/>
          <w:sz w:val="28"/>
          <w:szCs w:val="28"/>
        </w:rPr>
        <w:t>балло-гектарах</w:t>
      </w:r>
      <w:proofErr w:type="spellEnd"/>
      <w:r w:rsidRPr="007D5257">
        <w:rPr>
          <w:rFonts w:ascii="Times New Roman" w:hAnsi="Times New Roman" w:cs="Times New Roman"/>
          <w:sz w:val="28"/>
          <w:szCs w:val="28"/>
        </w:rPr>
        <w:t>, по выявлению земельных участков и иных объектов недвижимого имущества, не включенных в состав объектов налогообложения, по выявлению фактически используемых, но не поставленных на кадастровый, технический, регистрационный и налоговый учет земельных участков и иных объектов недвижимого</w:t>
      </w:r>
      <w:proofErr w:type="gramEnd"/>
      <w:r w:rsidRPr="007D5257">
        <w:rPr>
          <w:rFonts w:ascii="Times New Roman" w:hAnsi="Times New Roman" w:cs="Times New Roman"/>
          <w:sz w:val="28"/>
          <w:szCs w:val="28"/>
        </w:rPr>
        <w:t xml:space="preserve"> имущества, по уточнению сведений о категории и (или) виде разрешенного использования земельных участков, по признанию права муниципальной собственности на невостребованные земельные доли;</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8) обеспечить проведение мониторинга размера арендной платы за использование земельных участков, предоставляемых без проведения торгов;</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 xml:space="preserve">9) обеспечить проведение мониторинга по реализации Федерального </w:t>
      </w:r>
      <w:hyperlink r:id="rId32" w:history="1">
        <w:r w:rsidRPr="00233BF4">
          <w:rPr>
            <w:rFonts w:ascii="Times New Roman" w:hAnsi="Times New Roman" w:cs="Times New Roman"/>
            <w:sz w:val="28"/>
            <w:szCs w:val="28"/>
          </w:rPr>
          <w:t>закона</w:t>
        </w:r>
      </w:hyperlink>
      <w:r w:rsidRPr="00233BF4">
        <w:rPr>
          <w:rFonts w:ascii="Times New Roman" w:hAnsi="Times New Roman" w:cs="Times New Roman"/>
          <w:sz w:val="28"/>
          <w:szCs w:val="28"/>
        </w:rPr>
        <w:t xml:space="preserve"> от 27 декабря 2019 года N 485-ФЗ "О внесении изменений в Федеральн</w:t>
      </w:r>
      <w:r w:rsidRPr="007D5257">
        <w:rPr>
          <w:rFonts w:ascii="Times New Roman" w:hAnsi="Times New Roman" w:cs="Times New Roman"/>
          <w:sz w:val="28"/>
          <w:szCs w:val="28"/>
        </w:rPr>
        <w:t>ый закон "О муниципальных и муниципальных унитарных предприятиях" и Федеральный закон "О защите конкуренции";</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10) осуществлять мониторинг ставок по имущественным налогам, установленных решениями представительных органов местного самоуправления;</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 xml:space="preserve">11) обеспечить проведение мероприятий по оценке налоговых расходов муниципальных образований в соответствии с </w:t>
      </w:r>
      <w:hyperlink r:id="rId33" w:history="1">
        <w:r w:rsidRPr="00233BF4">
          <w:rPr>
            <w:rFonts w:ascii="Times New Roman" w:hAnsi="Times New Roman" w:cs="Times New Roman"/>
            <w:color w:val="000000" w:themeColor="text1"/>
            <w:sz w:val="28"/>
            <w:szCs w:val="28"/>
          </w:rPr>
          <w:t>постановлением</w:t>
        </w:r>
      </w:hyperlink>
      <w:r w:rsidRPr="00233BF4">
        <w:rPr>
          <w:rFonts w:ascii="Times New Roman" w:hAnsi="Times New Roman" w:cs="Times New Roman"/>
          <w:color w:val="000000" w:themeColor="text1"/>
          <w:sz w:val="28"/>
          <w:szCs w:val="28"/>
        </w:rPr>
        <w:t xml:space="preserve"> </w:t>
      </w:r>
      <w:r w:rsidRPr="007D5257">
        <w:rPr>
          <w:rFonts w:ascii="Times New Roman" w:hAnsi="Times New Roman" w:cs="Times New Roman"/>
          <w:sz w:val="28"/>
          <w:szCs w:val="28"/>
        </w:rPr>
        <w:t>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lastRenderedPageBreak/>
        <w:t xml:space="preserve">12) продолжить </w:t>
      </w:r>
      <w:proofErr w:type="gramStart"/>
      <w:r w:rsidRPr="007D5257">
        <w:rPr>
          <w:rFonts w:ascii="Times New Roman" w:hAnsi="Times New Roman" w:cs="Times New Roman"/>
          <w:sz w:val="28"/>
          <w:szCs w:val="28"/>
        </w:rPr>
        <w:t>контроль за</w:t>
      </w:r>
      <w:proofErr w:type="gramEnd"/>
      <w:r w:rsidRPr="007D5257">
        <w:rPr>
          <w:rFonts w:ascii="Times New Roman" w:hAnsi="Times New Roman" w:cs="Times New Roman"/>
          <w:sz w:val="28"/>
          <w:szCs w:val="28"/>
        </w:rPr>
        <w:t xml:space="preserve"> эффективностью деятельности бюджетной сети;</w:t>
      </w:r>
    </w:p>
    <w:p w:rsidR="00A579B7" w:rsidRPr="007D5257" w:rsidRDefault="00A579B7" w:rsidP="00A579B7">
      <w:pPr>
        <w:pStyle w:val="ConsPlusNormal"/>
        <w:spacing w:before="220"/>
        <w:ind w:firstLine="540"/>
        <w:jc w:val="both"/>
        <w:rPr>
          <w:rFonts w:ascii="Times New Roman" w:hAnsi="Times New Roman" w:cs="Times New Roman"/>
          <w:sz w:val="28"/>
          <w:szCs w:val="28"/>
        </w:rPr>
      </w:pPr>
      <w:proofErr w:type="gramStart"/>
      <w:r w:rsidRPr="007D5257">
        <w:rPr>
          <w:rFonts w:ascii="Times New Roman" w:hAnsi="Times New Roman" w:cs="Times New Roman"/>
          <w:sz w:val="28"/>
          <w:szCs w:val="28"/>
        </w:rPr>
        <w:t xml:space="preserve">13) привести в соответствие с </w:t>
      </w:r>
      <w:hyperlink r:id="rId34" w:history="1">
        <w:r w:rsidRPr="00233BF4">
          <w:rPr>
            <w:rFonts w:ascii="Times New Roman" w:hAnsi="Times New Roman" w:cs="Times New Roman"/>
            <w:color w:val="000000" w:themeColor="text1"/>
            <w:sz w:val="28"/>
            <w:szCs w:val="28"/>
          </w:rPr>
          <w:t>постановлением</w:t>
        </w:r>
      </w:hyperlink>
      <w:r w:rsidRPr="00233BF4">
        <w:rPr>
          <w:rFonts w:ascii="Times New Roman" w:hAnsi="Times New Roman" w:cs="Times New Roman"/>
          <w:color w:val="000000" w:themeColor="text1"/>
          <w:sz w:val="28"/>
          <w:szCs w:val="28"/>
        </w:rPr>
        <w:t xml:space="preserve"> </w:t>
      </w:r>
      <w:r w:rsidRPr="007D5257">
        <w:rPr>
          <w:rFonts w:ascii="Times New Roman" w:hAnsi="Times New Roman" w:cs="Times New Roman"/>
          <w:sz w:val="28"/>
          <w:szCs w:val="28"/>
        </w:rPr>
        <w:t>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w:t>
      </w:r>
      <w:proofErr w:type="gramEnd"/>
      <w:r w:rsidRPr="007D5257">
        <w:rPr>
          <w:rFonts w:ascii="Times New Roman" w:hAnsi="Times New Roman" w:cs="Times New Roman"/>
          <w:sz w:val="28"/>
          <w:szCs w:val="28"/>
        </w:rPr>
        <w:t xml:space="preserve"> Правительства Российской Федерации" нормативные правовые акты, регулирующие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при первом внесении изменений в указанные акты, но не позднее 01.06.2021;</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14) осуществлять отбор проектов благоустройства, социальной, коммунальной и дорожной инфраструктуры, планируемых к реализации в соответствующем году, с учетом мнения граждан;</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15) не допускать увеличения объема муниципального долга за счет привлечения кредитов от кредитных организаций и предоставления муниципальных гарантий без права регрессного требования гаранта к принципалу или уступки гаранту прав требования бенефициара к принципалу;</w:t>
      </w:r>
    </w:p>
    <w:p w:rsidR="00A579B7" w:rsidRPr="007D5257" w:rsidRDefault="00A579B7" w:rsidP="00A579B7">
      <w:pPr>
        <w:pStyle w:val="ConsPlusNormal"/>
        <w:spacing w:before="220"/>
        <w:ind w:firstLine="540"/>
        <w:jc w:val="both"/>
        <w:rPr>
          <w:rFonts w:ascii="Times New Roman" w:hAnsi="Times New Roman" w:cs="Times New Roman"/>
          <w:sz w:val="28"/>
          <w:szCs w:val="28"/>
        </w:rPr>
      </w:pPr>
      <w:proofErr w:type="gramStart"/>
      <w:r w:rsidRPr="007D5257">
        <w:rPr>
          <w:rFonts w:ascii="Times New Roman" w:hAnsi="Times New Roman" w:cs="Times New Roman"/>
          <w:sz w:val="28"/>
          <w:szCs w:val="28"/>
        </w:rPr>
        <w:t xml:space="preserve">16) проводить мероприятия по снижению муниципальными учреждениями объема потребляемых ими дизельного и иного топлива, мазута, природного газа, тепловой энергии, электрической энергии, угля, а также объема потребляемой воды в соответствии с </w:t>
      </w:r>
      <w:hyperlink r:id="rId35" w:history="1">
        <w:r w:rsidRPr="00C77E23">
          <w:rPr>
            <w:rFonts w:ascii="Times New Roman" w:hAnsi="Times New Roman" w:cs="Times New Roman"/>
            <w:sz w:val="28"/>
            <w:szCs w:val="28"/>
          </w:rPr>
          <w:t>постановлением</w:t>
        </w:r>
      </w:hyperlink>
      <w:r w:rsidRPr="00C77E23">
        <w:rPr>
          <w:rFonts w:ascii="Times New Roman" w:hAnsi="Times New Roman" w:cs="Times New Roman"/>
          <w:sz w:val="28"/>
          <w:szCs w:val="28"/>
        </w:rPr>
        <w:t xml:space="preserve"> </w:t>
      </w:r>
      <w:r w:rsidRPr="007D5257">
        <w:rPr>
          <w:rFonts w:ascii="Times New Roman" w:hAnsi="Times New Roman" w:cs="Times New Roman"/>
          <w:sz w:val="28"/>
          <w:szCs w:val="28"/>
        </w:rPr>
        <w:t>Правительства Российской Федерации от 07.10.2019 N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w:t>
      </w:r>
      <w:proofErr w:type="gramEnd"/>
      <w:r w:rsidRPr="007D5257">
        <w:rPr>
          <w:rFonts w:ascii="Times New Roman" w:hAnsi="Times New Roman" w:cs="Times New Roman"/>
          <w:sz w:val="28"/>
          <w:szCs w:val="28"/>
        </w:rPr>
        <w:t xml:space="preserve"> энергии, электрической энергии, угля, а также объема потребляемой ими воды";</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17) принять меры по обеспечению своевременных расчетов в полном объеме за потребленные муниципальными учреждениями коммунальные услуги и топливно-энергетические ресурсы;</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18) в случае возмещения вреда, причиненного другим лицом, предъявлять к этому лицу регрессные требования;</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19) заключить муниципальные контракты на поставку товаров, выполнение работ и оказание услуг в рамках реализации соглашений с главными распорядителями средств районного бюджета о предоставлении межбюджетных трансфертов до 30 сентября 2021 года;</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lastRenderedPageBreak/>
        <w:t>20) заключить муниципальные контракты на поставку товаров, выполнение работ и оказание услуг в целях достижения результатов региональных проектов, входящих в состав национальных проектов (программ), в рамках реализации соглашений с главными распорядителями средств районного бюджета о предоставлении межбюджетных трансфертов до 15 ноября 2021 года;</w:t>
      </w:r>
    </w:p>
    <w:p w:rsidR="00A579B7" w:rsidRPr="007D5257" w:rsidRDefault="00A579B7" w:rsidP="00A579B7">
      <w:pPr>
        <w:pStyle w:val="ConsPlusNormal"/>
        <w:spacing w:before="220"/>
        <w:ind w:firstLine="540"/>
        <w:jc w:val="both"/>
        <w:rPr>
          <w:rFonts w:ascii="Times New Roman" w:hAnsi="Times New Roman" w:cs="Times New Roman"/>
          <w:sz w:val="28"/>
          <w:szCs w:val="28"/>
        </w:rPr>
      </w:pPr>
      <w:proofErr w:type="gramStart"/>
      <w:r w:rsidRPr="007D5257">
        <w:rPr>
          <w:rFonts w:ascii="Times New Roman" w:hAnsi="Times New Roman" w:cs="Times New Roman"/>
          <w:sz w:val="28"/>
          <w:szCs w:val="28"/>
        </w:rPr>
        <w:t xml:space="preserve">21) при заключении муниципальных контрактов (контрактов) на поставку товаров, выполнение работ и оказание услуг предусмотреть, что заказчики завершают расчеты по заключенным контрактам на поставку товаров, выполнение работ и оказание услуг, исполнение которых предусмотрено в 2021 году, с участием средств районного бюджета - не позднее 30 декабря 2021 года, средств </w:t>
      </w:r>
      <w:r w:rsidR="00704E95" w:rsidRPr="007D5257">
        <w:rPr>
          <w:rFonts w:ascii="Times New Roman" w:hAnsi="Times New Roman" w:cs="Times New Roman"/>
          <w:sz w:val="28"/>
          <w:szCs w:val="28"/>
        </w:rPr>
        <w:t>краевого</w:t>
      </w:r>
      <w:r w:rsidRPr="007D5257">
        <w:rPr>
          <w:rFonts w:ascii="Times New Roman" w:hAnsi="Times New Roman" w:cs="Times New Roman"/>
          <w:sz w:val="28"/>
          <w:szCs w:val="28"/>
        </w:rPr>
        <w:t xml:space="preserve"> и федерального бюджетов - не позднее 27 декабря 2021 года;</w:t>
      </w:r>
      <w:proofErr w:type="gramEnd"/>
    </w:p>
    <w:p w:rsidR="00A579B7" w:rsidRPr="007D5257" w:rsidRDefault="00A579B7" w:rsidP="00A579B7">
      <w:pPr>
        <w:pStyle w:val="ConsPlusNormal"/>
        <w:spacing w:before="220"/>
        <w:ind w:firstLine="540"/>
        <w:jc w:val="both"/>
        <w:rPr>
          <w:rFonts w:ascii="Times New Roman" w:hAnsi="Times New Roman" w:cs="Times New Roman"/>
          <w:sz w:val="28"/>
          <w:szCs w:val="28"/>
        </w:rPr>
      </w:pPr>
      <w:proofErr w:type="gramStart"/>
      <w:r w:rsidRPr="007D5257">
        <w:rPr>
          <w:rFonts w:ascii="Times New Roman" w:hAnsi="Times New Roman" w:cs="Times New Roman"/>
          <w:sz w:val="28"/>
          <w:szCs w:val="28"/>
        </w:rPr>
        <w:t>22) при заключении контрактов на поставку товаров, выполнение работ и оказание услуг предусматривать условия возмещения поставщиком (подрядчиком, исполнителем) убытков, понесенных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(подрядчика, исполнителя) по контракту.</w:t>
      </w:r>
      <w:proofErr w:type="gramEnd"/>
      <w:r w:rsidRPr="007D5257">
        <w:rPr>
          <w:rFonts w:ascii="Times New Roman" w:hAnsi="Times New Roman" w:cs="Times New Roman"/>
          <w:sz w:val="28"/>
          <w:szCs w:val="28"/>
        </w:rPr>
        <w:t xml:space="preserve"> Предъявлять требования о возмещении указанных убытков в случае неисполнения или ненадлежащего исполнения обязательств поставщиком (подрядчиком, исполнителем) по контракту;</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 xml:space="preserve">23) при наличии заключенных концессионных соглашений проводить </w:t>
      </w:r>
      <w:proofErr w:type="gramStart"/>
      <w:r w:rsidRPr="007D5257">
        <w:rPr>
          <w:rFonts w:ascii="Times New Roman" w:hAnsi="Times New Roman" w:cs="Times New Roman"/>
          <w:sz w:val="28"/>
          <w:szCs w:val="28"/>
        </w:rPr>
        <w:t>контроль за</w:t>
      </w:r>
      <w:proofErr w:type="gramEnd"/>
      <w:r w:rsidRPr="007D5257">
        <w:rPr>
          <w:rFonts w:ascii="Times New Roman" w:hAnsi="Times New Roman" w:cs="Times New Roman"/>
          <w:sz w:val="28"/>
          <w:szCs w:val="28"/>
        </w:rPr>
        <w:t xml:space="preserve"> соблюдением концессионером условий концессионного соглашения с учетом заблаговременного выявления возможных рисков и своевременного принятия мер по их предотвращению;</w:t>
      </w:r>
    </w:p>
    <w:p w:rsidR="00A579B7" w:rsidRPr="007D5257" w:rsidRDefault="00A579B7" w:rsidP="00A579B7">
      <w:pPr>
        <w:pStyle w:val="ConsPlusNormal"/>
        <w:spacing w:before="220"/>
        <w:ind w:firstLine="540"/>
        <w:jc w:val="both"/>
        <w:rPr>
          <w:rFonts w:ascii="Times New Roman" w:hAnsi="Times New Roman" w:cs="Times New Roman"/>
          <w:sz w:val="28"/>
          <w:szCs w:val="28"/>
        </w:rPr>
      </w:pPr>
      <w:r w:rsidRPr="007D5257">
        <w:rPr>
          <w:rFonts w:ascii="Times New Roman" w:hAnsi="Times New Roman" w:cs="Times New Roman"/>
          <w:sz w:val="28"/>
          <w:szCs w:val="28"/>
        </w:rPr>
        <w:t>2</w:t>
      </w:r>
      <w:r w:rsidR="00E46F18">
        <w:rPr>
          <w:rFonts w:ascii="Times New Roman" w:hAnsi="Times New Roman" w:cs="Times New Roman"/>
          <w:sz w:val="28"/>
          <w:szCs w:val="28"/>
        </w:rPr>
        <w:t>3</w:t>
      </w:r>
      <w:r w:rsidRPr="007D5257">
        <w:rPr>
          <w:rFonts w:ascii="Times New Roman" w:hAnsi="Times New Roman" w:cs="Times New Roman"/>
          <w:sz w:val="28"/>
          <w:szCs w:val="28"/>
        </w:rPr>
        <w:t>. Признать утратившими силу:</w:t>
      </w:r>
    </w:p>
    <w:p w:rsidR="00704E95" w:rsidRPr="007D5257" w:rsidRDefault="00FF7118" w:rsidP="00704E95">
      <w:pPr>
        <w:spacing w:after="0" w:line="240" w:lineRule="auto"/>
        <w:jc w:val="both"/>
        <w:rPr>
          <w:rFonts w:ascii="Times New Roman" w:eastAsia="Times New Roman" w:hAnsi="Times New Roman" w:cs="Times New Roman"/>
          <w:sz w:val="28"/>
          <w:szCs w:val="28"/>
          <w:lang w:eastAsia="ru-RU"/>
        </w:rPr>
      </w:pPr>
      <w:hyperlink r:id="rId36" w:history="1">
        <w:r w:rsidR="00A579B7" w:rsidRPr="007D5257">
          <w:rPr>
            <w:rFonts w:ascii="Times New Roman" w:hAnsi="Times New Roman" w:cs="Times New Roman"/>
            <w:color w:val="000000" w:themeColor="text1"/>
            <w:sz w:val="28"/>
            <w:szCs w:val="28"/>
          </w:rPr>
          <w:t>постановление</w:t>
        </w:r>
      </w:hyperlink>
      <w:r w:rsidR="00A579B7" w:rsidRPr="007D5257">
        <w:rPr>
          <w:rFonts w:ascii="Times New Roman" w:hAnsi="Times New Roman" w:cs="Times New Roman"/>
          <w:color w:val="000000" w:themeColor="text1"/>
          <w:sz w:val="28"/>
          <w:szCs w:val="28"/>
        </w:rPr>
        <w:t xml:space="preserve"> </w:t>
      </w:r>
      <w:r w:rsidR="00704E95" w:rsidRPr="007D5257">
        <w:rPr>
          <w:rFonts w:ascii="Times New Roman" w:hAnsi="Times New Roman" w:cs="Times New Roman"/>
          <w:color w:val="000000" w:themeColor="text1"/>
          <w:sz w:val="28"/>
          <w:szCs w:val="28"/>
        </w:rPr>
        <w:t>а</w:t>
      </w:r>
      <w:r w:rsidR="00704E95" w:rsidRPr="007D5257">
        <w:rPr>
          <w:rFonts w:ascii="Times New Roman" w:hAnsi="Times New Roman" w:cs="Times New Roman"/>
          <w:sz w:val="28"/>
          <w:szCs w:val="28"/>
        </w:rPr>
        <w:t xml:space="preserve">дминистрации </w:t>
      </w:r>
      <w:proofErr w:type="spellStart"/>
      <w:r w:rsidR="00704E95" w:rsidRPr="007D5257">
        <w:rPr>
          <w:rFonts w:ascii="Times New Roman" w:hAnsi="Times New Roman" w:cs="Times New Roman"/>
          <w:sz w:val="28"/>
          <w:szCs w:val="28"/>
        </w:rPr>
        <w:t>Быстроистокского</w:t>
      </w:r>
      <w:proofErr w:type="spellEnd"/>
      <w:r w:rsidR="00704E95" w:rsidRPr="007D5257">
        <w:rPr>
          <w:rFonts w:ascii="Times New Roman" w:hAnsi="Times New Roman" w:cs="Times New Roman"/>
          <w:sz w:val="28"/>
          <w:szCs w:val="28"/>
        </w:rPr>
        <w:t xml:space="preserve"> района Алтайского края № 2 от 09.01.2020 г «О мерах по реализации </w:t>
      </w:r>
      <w:r w:rsidR="00704E95" w:rsidRPr="007D5257">
        <w:rPr>
          <w:rFonts w:ascii="Times New Roman" w:eastAsia="Times New Roman" w:hAnsi="Times New Roman" w:cs="Times New Roman"/>
          <w:sz w:val="28"/>
          <w:szCs w:val="28"/>
          <w:lang w:eastAsia="ru-RU"/>
        </w:rPr>
        <w:t xml:space="preserve">решения районного Собрания депутатов «О районном бюджете муниципального образования </w:t>
      </w:r>
      <w:proofErr w:type="spellStart"/>
      <w:r w:rsidR="00704E95" w:rsidRPr="007D5257">
        <w:rPr>
          <w:rFonts w:ascii="Times New Roman" w:eastAsia="Times New Roman" w:hAnsi="Times New Roman" w:cs="Times New Roman"/>
          <w:sz w:val="28"/>
          <w:szCs w:val="28"/>
          <w:lang w:eastAsia="ru-RU"/>
        </w:rPr>
        <w:t>Быстроистокский</w:t>
      </w:r>
      <w:proofErr w:type="spellEnd"/>
      <w:r w:rsidR="00704E95" w:rsidRPr="007D5257">
        <w:rPr>
          <w:rFonts w:ascii="Times New Roman" w:eastAsia="Times New Roman" w:hAnsi="Times New Roman" w:cs="Times New Roman"/>
          <w:sz w:val="28"/>
          <w:szCs w:val="28"/>
          <w:lang w:eastAsia="ru-RU"/>
        </w:rPr>
        <w:t xml:space="preserve"> район Алтайского края    на 2020 год»;</w:t>
      </w:r>
    </w:p>
    <w:p w:rsidR="00A579B7" w:rsidRPr="007D5257" w:rsidRDefault="00A579B7" w:rsidP="00A579B7">
      <w:pPr>
        <w:pStyle w:val="ConsPlusNormal"/>
        <w:jc w:val="both"/>
        <w:rPr>
          <w:rFonts w:ascii="Times New Roman" w:hAnsi="Times New Roman" w:cs="Times New Roman"/>
          <w:sz w:val="28"/>
          <w:szCs w:val="28"/>
        </w:rPr>
      </w:pPr>
    </w:p>
    <w:p w:rsidR="00A579B7" w:rsidRPr="007D5257" w:rsidRDefault="00A579B7" w:rsidP="00DC1082">
      <w:pPr>
        <w:spacing w:after="0" w:line="240" w:lineRule="auto"/>
        <w:jc w:val="both"/>
        <w:rPr>
          <w:rFonts w:ascii="Times New Roman" w:eastAsia="Times New Roman" w:hAnsi="Times New Roman" w:cs="Times New Roman"/>
          <w:sz w:val="28"/>
          <w:szCs w:val="28"/>
          <w:lang w:eastAsia="ru-RU"/>
        </w:rPr>
      </w:pPr>
    </w:p>
    <w:p w:rsidR="00A579B7" w:rsidRPr="007D5257" w:rsidRDefault="00A579B7" w:rsidP="00DC1082">
      <w:pPr>
        <w:spacing w:after="0" w:line="240" w:lineRule="auto"/>
        <w:jc w:val="both"/>
        <w:rPr>
          <w:rFonts w:ascii="Times New Roman" w:eastAsia="Times New Roman" w:hAnsi="Times New Roman" w:cs="Times New Roman"/>
          <w:sz w:val="28"/>
          <w:szCs w:val="28"/>
          <w:lang w:eastAsia="ru-RU"/>
        </w:rPr>
      </w:pPr>
    </w:p>
    <w:p w:rsidR="00105252" w:rsidRPr="007D5257" w:rsidRDefault="00105252" w:rsidP="00DC1082">
      <w:pPr>
        <w:tabs>
          <w:tab w:val="left" w:pos="7290"/>
        </w:tabs>
        <w:spacing w:line="240" w:lineRule="auto"/>
        <w:jc w:val="both"/>
        <w:rPr>
          <w:rFonts w:ascii="Times New Roman" w:eastAsia="Times New Roman" w:hAnsi="Times New Roman" w:cs="Times New Roman"/>
          <w:sz w:val="28"/>
          <w:szCs w:val="28"/>
          <w:lang w:eastAsia="ru-RU"/>
        </w:rPr>
      </w:pPr>
    </w:p>
    <w:p w:rsidR="00FA0D7C" w:rsidRPr="007D5257" w:rsidRDefault="00FA0D7C" w:rsidP="00DC1082">
      <w:pPr>
        <w:tabs>
          <w:tab w:val="left" w:pos="7290"/>
        </w:tabs>
        <w:spacing w:line="240" w:lineRule="auto"/>
        <w:jc w:val="both"/>
        <w:rPr>
          <w:rFonts w:ascii="Times New Roman" w:hAnsi="Times New Roman" w:cs="Times New Roman"/>
          <w:b/>
          <w:sz w:val="28"/>
          <w:szCs w:val="28"/>
        </w:rPr>
      </w:pPr>
      <w:r w:rsidRPr="007D5257">
        <w:rPr>
          <w:rFonts w:ascii="Times New Roman" w:eastAsia="Times New Roman" w:hAnsi="Times New Roman" w:cs="Times New Roman"/>
          <w:sz w:val="28"/>
          <w:szCs w:val="28"/>
          <w:lang w:eastAsia="ru-RU"/>
        </w:rPr>
        <w:t xml:space="preserve">Глава  района                                                  </w:t>
      </w:r>
      <w:r w:rsidR="00C36B40" w:rsidRPr="007D5257">
        <w:rPr>
          <w:rFonts w:ascii="Times New Roman" w:eastAsia="Times New Roman" w:hAnsi="Times New Roman" w:cs="Times New Roman"/>
          <w:sz w:val="28"/>
          <w:szCs w:val="28"/>
          <w:lang w:eastAsia="ru-RU"/>
        </w:rPr>
        <w:t xml:space="preserve">                             Д.А.Попов</w:t>
      </w:r>
    </w:p>
    <w:p w:rsidR="00DB5598" w:rsidRPr="007D5257" w:rsidRDefault="00DB5598" w:rsidP="00DC1082">
      <w:pPr>
        <w:spacing w:after="0" w:line="240" w:lineRule="auto"/>
        <w:jc w:val="both"/>
        <w:rPr>
          <w:rFonts w:ascii="Times New Roman" w:eastAsia="Times New Roman" w:hAnsi="Times New Roman" w:cs="Times New Roman"/>
          <w:color w:val="FFFBF2"/>
          <w:sz w:val="28"/>
          <w:szCs w:val="28"/>
          <w:lang w:eastAsia="ru-RU"/>
        </w:rPr>
      </w:pPr>
      <w:r w:rsidRPr="007D5257">
        <w:rPr>
          <w:rFonts w:ascii="Times New Roman" w:eastAsia="Times New Roman" w:hAnsi="Times New Roman" w:cs="Times New Roman"/>
          <w:color w:val="FFFBF2"/>
          <w:sz w:val="28"/>
          <w:szCs w:val="28"/>
          <w:lang w:eastAsia="ru-RU"/>
        </w:rPr>
        <w:t xml:space="preserve">.12.2015 10:33 </w:t>
      </w:r>
    </w:p>
    <w:p w:rsidR="00DC1082" w:rsidRPr="007D5257" w:rsidRDefault="00DC1082" w:rsidP="00DC1082">
      <w:pPr>
        <w:spacing w:line="240" w:lineRule="auto"/>
        <w:rPr>
          <w:rFonts w:ascii="Times New Roman" w:hAnsi="Times New Roman" w:cs="Times New Roman"/>
          <w:sz w:val="28"/>
          <w:szCs w:val="28"/>
        </w:rPr>
      </w:pPr>
    </w:p>
    <w:p w:rsidR="00DC1082" w:rsidRPr="007D5257" w:rsidRDefault="00DC1082" w:rsidP="00DC1082">
      <w:pPr>
        <w:spacing w:line="240" w:lineRule="auto"/>
        <w:rPr>
          <w:rFonts w:ascii="Times New Roman" w:hAnsi="Times New Roman" w:cs="Times New Roman"/>
          <w:sz w:val="28"/>
          <w:szCs w:val="28"/>
        </w:rPr>
      </w:pPr>
    </w:p>
    <w:p w:rsidR="006D4E8E" w:rsidRDefault="006D4E8E" w:rsidP="002921AC">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Т.М.Прощалыгина</w:t>
      </w:r>
      <w:proofErr w:type="spellEnd"/>
    </w:p>
    <w:p w:rsidR="006D4E8E" w:rsidRPr="006D4E8E" w:rsidRDefault="006D4E8E" w:rsidP="002921AC">
      <w:pPr>
        <w:spacing w:after="0" w:line="240" w:lineRule="auto"/>
        <w:rPr>
          <w:rFonts w:ascii="Times New Roman" w:hAnsi="Times New Roman" w:cs="Times New Roman"/>
          <w:b/>
          <w:sz w:val="20"/>
          <w:szCs w:val="20"/>
        </w:rPr>
      </w:pPr>
      <w:r>
        <w:rPr>
          <w:rFonts w:ascii="Times New Roman" w:hAnsi="Times New Roman" w:cs="Times New Roman"/>
          <w:sz w:val="20"/>
          <w:szCs w:val="20"/>
        </w:rPr>
        <w:t>22-3-46</w:t>
      </w:r>
    </w:p>
    <w:sectPr w:rsidR="006D4E8E" w:rsidRPr="006D4E8E" w:rsidSect="006D4E8E">
      <w:pgSz w:w="11906" w:h="16838"/>
      <w:pgMar w:top="851" w:right="1134"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BC6"/>
    <w:multiLevelType w:val="multilevel"/>
    <w:tmpl w:val="9A705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1B58EA"/>
    <w:multiLevelType w:val="multilevel"/>
    <w:tmpl w:val="B6F45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DC1109"/>
    <w:multiLevelType w:val="multilevel"/>
    <w:tmpl w:val="7DA82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233445"/>
    <w:multiLevelType w:val="multilevel"/>
    <w:tmpl w:val="10421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B5598"/>
    <w:rsid w:val="00001470"/>
    <w:rsid w:val="0001508C"/>
    <w:rsid w:val="00020BD9"/>
    <w:rsid w:val="0002412C"/>
    <w:rsid w:val="000250A0"/>
    <w:rsid w:val="00053E14"/>
    <w:rsid w:val="00055756"/>
    <w:rsid w:val="0008118F"/>
    <w:rsid w:val="00084355"/>
    <w:rsid w:val="000908A1"/>
    <w:rsid w:val="00096E3F"/>
    <w:rsid w:val="00097080"/>
    <w:rsid w:val="00097522"/>
    <w:rsid w:val="00097C0F"/>
    <w:rsid w:val="000C60F6"/>
    <w:rsid w:val="000D01E3"/>
    <w:rsid w:val="000D618F"/>
    <w:rsid w:val="000D7783"/>
    <w:rsid w:val="000E7D82"/>
    <w:rsid w:val="000F1B08"/>
    <w:rsid w:val="000F3E97"/>
    <w:rsid w:val="001031D7"/>
    <w:rsid w:val="001046BD"/>
    <w:rsid w:val="00105252"/>
    <w:rsid w:val="0011408B"/>
    <w:rsid w:val="00130ADB"/>
    <w:rsid w:val="00150687"/>
    <w:rsid w:val="001516C3"/>
    <w:rsid w:val="001609DE"/>
    <w:rsid w:val="001653D0"/>
    <w:rsid w:val="0018158C"/>
    <w:rsid w:val="00181A10"/>
    <w:rsid w:val="00190BDF"/>
    <w:rsid w:val="00195374"/>
    <w:rsid w:val="001A06F3"/>
    <w:rsid w:val="001A3B32"/>
    <w:rsid w:val="001A52AB"/>
    <w:rsid w:val="001A6783"/>
    <w:rsid w:val="001B2539"/>
    <w:rsid w:val="001C18AB"/>
    <w:rsid w:val="001C467C"/>
    <w:rsid w:val="001D30F1"/>
    <w:rsid w:val="001E220E"/>
    <w:rsid w:val="001E43D1"/>
    <w:rsid w:val="001F1A0C"/>
    <w:rsid w:val="001F27C7"/>
    <w:rsid w:val="001F6594"/>
    <w:rsid w:val="00207446"/>
    <w:rsid w:val="00210708"/>
    <w:rsid w:val="00215DCB"/>
    <w:rsid w:val="00222D55"/>
    <w:rsid w:val="00225E03"/>
    <w:rsid w:val="00233BF4"/>
    <w:rsid w:val="0023421B"/>
    <w:rsid w:val="002345F7"/>
    <w:rsid w:val="00241513"/>
    <w:rsid w:val="00244FEA"/>
    <w:rsid w:val="00247C88"/>
    <w:rsid w:val="00252EA4"/>
    <w:rsid w:val="00282C54"/>
    <w:rsid w:val="00284630"/>
    <w:rsid w:val="00285B2B"/>
    <w:rsid w:val="00287390"/>
    <w:rsid w:val="002877B9"/>
    <w:rsid w:val="002921AC"/>
    <w:rsid w:val="00294653"/>
    <w:rsid w:val="002C27DD"/>
    <w:rsid w:val="002C53BE"/>
    <w:rsid w:val="002D246A"/>
    <w:rsid w:val="002D3E12"/>
    <w:rsid w:val="0032462A"/>
    <w:rsid w:val="00324C0B"/>
    <w:rsid w:val="003426A5"/>
    <w:rsid w:val="00343784"/>
    <w:rsid w:val="00357A1A"/>
    <w:rsid w:val="003678E6"/>
    <w:rsid w:val="00374F5D"/>
    <w:rsid w:val="003801DC"/>
    <w:rsid w:val="0038036B"/>
    <w:rsid w:val="0039366C"/>
    <w:rsid w:val="003970A1"/>
    <w:rsid w:val="003A50B8"/>
    <w:rsid w:val="003C0AED"/>
    <w:rsid w:val="003C2967"/>
    <w:rsid w:val="003C4FCB"/>
    <w:rsid w:val="003C656A"/>
    <w:rsid w:val="003D4393"/>
    <w:rsid w:val="003F7FEB"/>
    <w:rsid w:val="004039C6"/>
    <w:rsid w:val="004066DE"/>
    <w:rsid w:val="004107AF"/>
    <w:rsid w:val="00410AF8"/>
    <w:rsid w:val="00422B51"/>
    <w:rsid w:val="00424094"/>
    <w:rsid w:val="00497BC8"/>
    <w:rsid w:val="004A1636"/>
    <w:rsid w:val="004A64D8"/>
    <w:rsid w:val="004A72B2"/>
    <w:rsid w:val="004C6A61"/>
    <w:rsid w:val="004F0293"/>
    <w:rsid w:val="00502084"/>
    <w:rsid w:val="00503A64"/>
    <w:rsid w:val="00505252"/>
    <w:rsid w:val="005061C4"/>
    <w:rsid w:val="00516188"/>
    <w:rsid w:val="0052668F"/>
    <w:rsid w:val="00532FD0"/>
    <w:rsid w:val="0053662F"/>
    <w:rsid w:val="00547E04"/>
    <w:rsid w:val="00571FF3"/>
    <w:rsid w:val="0058639A"/>
    <w:rsid w:val="00587BB5"/>
    <w:rsid w:val="005A7F97"/>
    <w:rsid w:val="005B2D6D"/>
    <w:rsid w:val="005D3AA1"/>
    <w:rsid w:val="005E70ED"/>
    <w:rsid w:val="005F051E"/>
    <w:rsid w:val="005F2E00"/>
    <w:rsid w:val="005F64EA"/>
    <w:rsid w:val="00604438"/>
    <w:rsid w:val="00611E5C"/>
    <w:rsid w:val="0062046A"/>
    <w:rsid w:val="0062150E"/>
    <w:rsid w:val="006251A3"/>
    <w:rsid w:val="00656470"/>
    <w:rsid w:val="0065761C"/>
    <w:rsid w:val="00665A88"/>
    <w:rsid w:val="006726FC"/>
    <w:rsid w:val="00692131"/>
    <w:rsid w:val="00697003"/>
    <w:rsid w:val="006A659C"/>
    <w:rsid w:val="006C0235"/>
    <w:rsid w:val="006C249E"/>
    <w:rsid w:val="006D4E8E"/>
    <w:rsid w:val="006E2968"/>
    <w:rsid w:val="00700651"/>
    <w:rsid w:val="00704E95"/>
    <w:rsid w:val="00722C95"/>
    <w:rsid w:val="00737976"/>
    <w:rsid w:val="00754A19"/>
    <w:rsid w:val="00757FC1"/>
    <w:rsid w:val="00775727"/>
    <w:rsid w:val="00775DB3"/>
    <w:rsid w:val="007834A6"/>
    <w:rsid w:val="00793202"/>
    <w:rsid w:val="00794EF0"/>
    <w:rsid w:val="007A10AF"/>
    <w:rsid w:val="007B526F"/>
    <w:rsid w:val="007B78BD"/>
    <w:rsid w:val="007C1939"/>
    <w:rsid w:val="007C3700"/>
    <w:rsid w:val="007C4BF1"/>
    <w:rsid w:val="007C5F03"/>
    <w:rsid w:val="007D378D"/>
    <w:rsid w:val="007D5257"/>
    <w:rsid w:val="007E6487"/>
    <w:rsid w:val="007E7175"/>
    <w:rsid w:val="0081177C"/>
    <w:rsid w:val="00833F55"/>
    <w:rsid w:val="008359AF"/>
    <w:rsid w:val="008372D7"/>
    <w:rsid w:val="008522FA"/>
    <w:rsid w:val="00882DE8"/>
    <w:rsid w:val="008A6510"/>
    <w:rsid w:val="008C3CC3"/>
    <w:rsid w:val="008C5D8A"/>
    <w:rsid w:val="008D5116"/>
    <w:rsid w:val="008F7799"/>
    <w:rsid w:val="00903AB0"/>
    <w:rsid w:val="0092234D"/>
    <w:rsid w:val="00934EBA"/>
    <w:rsid w:val="0095220C"/>
    <w:rsid w:val="009608C4"/>
    <w:rsid w:val="009832D3"/>
    <w:rsid w:val="00986E9D"/>
    <w:rsid w:val="009C7487"/>
    <w:rsid w:val="009D3C9A"/>
    <w:rsid w:val="009D76A4"/>
    <w:rsid w:val="009E3601"/>
    <w:rsid w:val="00A00753"/>
    <w:rsid w:val="00A1034E"/>
    <w:rsid w:val="00A1111A"/>
    <w:rsid w:val="00A1337D"/>
    <w:rsid w:val="00A275D6"/>
    <w:rsid w:val="00A428B2"/>
    <w:rsid w:val="00A50C32"/>
    <w:rsid w:val="00A579B7"/>
    <w:rsid w:val="00A61F9A"/>
    <w:rsid w:val="00A67C9A"/>
    <w:rsid w:val="00A879D4"/>
    <w:rsid w:val="00A90B1C"/>
    <w:rsid w:val="00A915DA"/>
    <w:rsid w:val="00A93529"/>
    <w:rsid w:val="00AA37CE"/>
    <w:rsid w:val="00AB056A"/>
    <w:rsid w:val="00AB7681"/>
    <w:rsid w:val="00AC218B"/>
    <w:rsid w:val="00AC24FD"/>
    <w:rsid w:val="00AD5726"/>
    <w:rsid w:val="00AD5E7B"/>
    <w:rsid w:val="00AF72E8"/>
    <w:rsid w:val="00B03172"/>
    <w:rsid w:val="00B076CE"/>
    <w:rsid w:val="00B15288"/>
    <w:rsid w:val="00B178A7"/>
    <w:rsid w:val="00B20C4A"/>
    <w:rsid w:val="00B24B76"/>
    <w:rsid w:val="00B2501A"/>
    <w:rsid w:val="00B272F7"/>
    <w:rsid w:val="00B31FB6"/>
    <w:rsid w:val="00B4728D"/>
    <w:rsid w:val="00B62819"/>
    <w:rsid w:val="00B64DBD"/>
    <w:rsid w:val="00B67E80"/>
    <w:rsid w:val="00B80C1A"/>
    <w:rsid w:val="00B8563A"/>
    <w:rsid w:val="00B86167"/>
    <w:rsid w:val="00B90217"/>
    <w:rsid w:val="00BA1F7B"/>
    <w:rsid w:val="00BA661E"/>
    <w:rsid w:val="00BC460B"/>
    <w:rsid w:val="00BD0D6D"/>
    <w:rsid w:val="00BD48F1"/>
    <w:rsid w:val="00BE1046"/>
    <w:rsid w:val="00C00E2E"/>
    <w:rsid w:val="00C36B40"/>
    <w:rsid w:val="00C428F0"/>
    <w:rsid w:val="00C473B8"/>
    <w:rsid w:val="00C669FD"/>
    <w:rsid w:val="00C67127"/>
    <w:rsid w:val="00C67BEB"/>
    <w:rsid w:val="00C77E23"/>
    <w:rsid w:val="00C83F9F"/>
    <w:rsid w:val="00C87D27"/>
    <w:rsid w:val="00C93261"/>
    <w:rsid w:val="00CB3B6A"/>
    <w:rsid w:val="00CC65F2"/>
    <w:rsid w:val="00CD2914"/>
    <w:rsid w:val="00CD7BB4"/>
    <w:rsid w:val="00CD7ECA"/>
    <w:rsid w:val="00CE1C63"/>
    <w:rsid w:val="00CF69C0"/>
    <w:rsid w:val="00D021B5"/>
    <w:rsid w:val="00D25248"/>
    <w:rsid w:val="00D3755C"/>
    <w:rsid w:val="00D42826"/>
    <w:rsid w:val="00D42D23"/>
    <w:rsid w:val="00D45987"/>
    <w:rsid w:val="00D52AA4"/>
    <w:rsid w:val="00D6082B"/>
    <w:rsid w:val="00D665B2"/>
    <w:rsid w:val="00D73397"/>
    <w:rsid w:val="00D73C6C"/>
    <w:rsid w:val="00D758BD"/>
    <w:rsid w:val="00D7777B"/>
    <w:rsid w:val="00D855FD"/>
    <w:rsid w:val="00DB5598"/>
    <w:rsid w:val="00DC1082"/>
    <w:rsid w:val="00DC5010"/>
    <w:rsid w:val="00DD2E75"/>
    <w:rsid w:val="00DE0834"/>
    <w:rsid w:val="00DE56A2"/>
    <w:rsid w:val="00DF2877"/>
    <w:rsid w:val="00DF4C0F"/>
    <w:rsid w:val="00E115E8"/>
    <w:rsid w:val="00E1305F"/>
    <w:rsid w:val="00E1544C"/>
    <w:rsid w:val="00E20A0D"/>
    <w:rsid w:val="00E24C33"/>
    <w:rsid w:val="00E35C21"/>
    <w:rsid w:val="00E46EDD"/>
    <w:rsid w:val="00E46F18"/>
    <w:rsid w:val="00E6206A"/>
    <w:rsid w:val="00E62B67"/>
    <w:rsid w:val="00E66A89"/>
    <w:rsid w:val="00E7348B"/>
    <w:rsid w:val="00E77FF7"/>
    <w:rsid w:val="00E9152B"/>
    <w:rsid w:val="00EA1E15"/>
    <w:rsid w:val="00EA2D22"/>
    <w:rsid w:val="00EB35FF"/>
    <w:rsid w:val="00EC177A"/>
    <w:rsid w:val="00ED32A2"/>
    <w:rsid w:val="00ED3A9D"/>
    <w:rsid w:val="00ED3DE5"/>
    <w:rsid w:val="00EF1C20"/>
    <w:rsid w:val="00F05EDB"/>
    <w:rsid w:val="00F060CC"/>
    <w:rsid w:val="00F0794F"/>
    <w:rsid w:val="00F27831"/>
    <w:rsid w:val="00F41A90"/>
    <w:rsid w:val="00F56AAD"/>
    <w:rsid w:val="00F62B87"/>
    <w:rsid w:val="00F66F12"/>
    <w:rsid w:val="00F70861"/>
    <w:rsid w:val="00F71D19"/>
    <w:rsid w:val="00F806C3"/>
    <w:rsid w:val="00F9200E"/>
    <w:rsid w:val="00FA0D7C"/>
    <w:rsid w:val="00FA6ED1"/>
    <w:rsid w:val="00FC7783"/>
    <w:rsid w:val="00FD0D5F"/>
    <w:rsid w:val="00FD6364"/>
    <w:rsid w:val="00FF5069"/>
    <w:rsid w:val="00FF7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1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5598"/>
    <w:rPr>
      <w:b/>
      <w:bCs/>
    </w:rPr>
  </w:style>
  <w:style w:type="character" w:customStyle="1" w:styleId="a5">
    <w:name w:val="Основной текст_"/>
    <w:basedOn w:val="a0"/>
    <w:link w:val="1"/>
    <w:rsid w:val="00001470"/>
    <w:rPr>
      <w:rFonts w:ascii="Times New Roman" w:eastAsia="Times New Roman" w:hAnsi="Times New Roman" w:cs="Times New Roman"/>
      <w:spacing w:val="-1"/>
      <w:sz w:val="25"/>
      <w:szCs w:val="25"/>
      <w:shd w:val="clear" w:color="auto" w:fill="FFFFFF"/>
    </w:rPr>
  </w:style>
  <w:style w:type="character" w:customStyle="1" w:styleId="0pt">
    <w:name w:val="Основной текст + Интервал 0 pt"/>
    <w:basedOn w:val="a5"/>
    <w:rsid w:val="00001470"/>
    <w:rPr>
      <w:color w:val="000000"/>
      <w:spacing w:val="0"/>
      <w:w w:val="100"/>
      <w:position w:val="0"/>
      <w:lang w:val="ru-RU"/>
    </w:rPr>
  </w:style>
  <w:style w:type="paragraph" w:customStyle="1" w:styleId="1">
    <w:name w:val="Основной текст1"/>
    <w:basedOn w:val="a"/>
    <w:link w:val="a5"/>
    <w:rsid w:val="00001470"/>
    <w:pPr>
      <w:widowControl w:val="0"/>
      <w:shd w:val="clear" w:color="auto" w:fill="FFFFFF"/>
      <w:spacing w:before="840" w:after="0" w:line="317" w:lineRule="exact"/>
      <w:jc w:val="both"/>
    </w:pPr>
    <w:rPr>
      <w:rFonts w:ascii="Times New Roman" w:eastAsia="Times New Roman" w:hAnsi="Times New Roman" w:cs="Times New Roman"/>
      <w:spacing w:val="-1"/>
      <w:sz w:val="25"/>
      <w:szCs w:val="25"/>
    </w:rPr>
  </w:style>
  <w:style w:type="paragraph" w:customStyle="1" w:styleId="ConsPlusNormal">
    <w:name w:val="ConsPlusNormal"/>
    <w:rsid w:val="00D758B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692339148">
      <w:bodyDiv w:val="1"/>
      <w:marLeft w:val="0"/>
      <w:marRight w:val="0"/>
      <w:marTop w:val="0"/>
      <w:marBottom w:val="0"/>
      <w:divBdr>
        <w:top w:val="none" w:sz="0" w:space="0" w:color="auto"/>
        <w:left w:val="none" w:sz="0" w:space="0" w:color="auto"/>
        <w:bottom w:val="none" w:sz="0" w:space="0" w:color="auto"/>
        <w:right w:val="none" w:sz="0" w:space="0" w:color="auto"/>
      </w:divBdr>
      <w:divsChild>
        <w:div w:id="258948127">
          <w:marLeft w:val="0"/>
          <w:marRight w:val="0"/>
          <w:marTop w:val="0"/>
          <w:marBottom w:val="0"/>
          <w:divBdr>
            <w:top w:val="none" w:sz="0" w:space="0" w:color="auto"/>
            <w:left w:val="none" w:sz="0" w:space="0" w:color="auto"/>
            <w:bottom w:val="none" w:sz="0" w:space="0" w:color="auto"/>
            <w:right w:val="none" w:sz="0" w:space="0" w:color="auto"/>
          </w:divBdr>
        </w:div>
        <w:div w:id="224145554">
          <w:marLeft w:val="0"/>
          <w:marRight w:val="0"/>
          <w:marTop w:val="0"/>
          <w:marBottom w:val="0"/>
          <w:divBdr>
            <w:top w:val="none" w:sz="0" w:space="0" w:color="auto"/>
            <w:left w:val="none" w:sz="0" w:space="0" w:color="auto"/>
            <w:bottom w:val="none" w:sz="0" w:space="0" w:color="auto"/>
            <w:right w:val="none" w:sz="0" w:space="0" w:color="auto"/>
          </w:divBdr>
        </w:div>
      </w:divsChild>
    </w:div>
    <w:div w:id="1926955176">
      <w:bodyDiv w:val="1"/>
      <w:marLeft w:val="0"/>
      <w:marRight w:val="0"/>
      <w:marTop w:val="0"/>
      <w:marBottom w:val="0"/>
      <w:divBdr>
        <w:top w:val="none" w:sz="0" w:space="0" w:color="auto"/>
        <w:left w:val="none" w:sz="0" w:space="0" w:color="auto"/>
        <w:bottom w:val="none" w:sz="0" w:space="0" w:color="auto"/>
        <w:right w:val="none" w:sz="0" w:space="0" w:color="auto"/>
      </w:divBdr>
      <w:divsChild>
        <w:div w:id="854147410">
          <w:marLeft w:val="0"/>
          <w:marRight w:val="0"/>
          <w:marTop w:val="0"/>
          <w:marBottom w:val="0"/>
          <w:divBdr>
            <w:top w:val="none" w:sz="0" w:space="0" w:color="auto"/>
            <w:left w:val="none" w:sz="0" w:space="0" w:color="auto"/>
            <w:bottom w:val="none" w:sz="0" w:space="0" w:color="auto"/>
            <w:right w:val="none" w:sz="0" w:space="0" w:color="auto"/>
          </w:divBdr>
          <w:divsChild>
            <w:div w:id="60830168">
              <w:marLeft w:val="0"/>
              <w:marRight w:val="0"/>
              <w:marTop w:val="0"/>
              <w:marBottom w:val="0"/>
              <w:divBdr>
                <w:top w:val="none" w:sz="0" w:space="0" w:color="auto"/>
                <w:left w:val="none" w:sz="0" w:space="0" w:color="auto"/>
                <w:bottom w:val="none" w:sz="0" w:space="0" w:color="auto"/>
                <w:right w:val="none" w:sz="0" w:space="0" w:color="auto"/>
              </w:divBdr>
            </w:div>
            <w:div w:id="12997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5164016C3D43F4E8716860A17625D5537900E64440F3F8BCE0117A30273EFF944B643BD74F164FF62B646AE6lEM1K" TargetMode="External"/><Relationship Id="rId13" Type="http://schemas.openxmlformats.org/officeDocument/2006/relationships/hyperlink" Target="consultantplus://offline/ref=C15164016C3D43F4E8716860A17625D5537B04E14544F3F8BCE0117A30273EFF864B3C35D64E031BA6713367E6E0D0ED4B9CD264DCl5MDK" TargetMode="External"/><Relationship Id="rId18" Type="http://schemas.openxmlformats.org/officeDocument/2006/relationships/hyperlink" Target="consultantplus://offline/ref=C15164016C3D43F4E8716860A17625D5537B04E14544F3F8BCE0117A30273EFF864B3C37D1490F44A364223FE9E2CEF34A83CE66DE5El2M7K" TargetMode="External"/><Relationship Id="rId26" Type="http://schemas.openxmlformats.org/officeDocument/2006/relationships/hyperlink" Target="consultantplus://offline/ref=C15164016C3D43F4E8716860A17625D5537B04E14544F3F8BCE0117A30273EFF864B3C37D54E0A48F53E323BA0B5C3EF4A9CD065C05E26DFlAM8K" TargetMode="External"/><Relationship Id="rId3" Type="http://schemas.openxmlformats.org/officeDocument/2006/relationships/styles" Target="styles.xml"/><Relationship Id="rId21" Type="http://schemas.openxmlformats.org/officeDocument/2006/relationships/hyperlink" Target="consultantplus://offline/ref=C15164016C3D43F4E8716860A17625D5537B04E14544F3F8BCE0117A30273EFF864B3C37D54E014AF13E323BA0B5C3EF4A9CD065C05E26DFlAM8K" TargetMode="External"/><Relationship Id="rId34" Type="http://schemas.openxmlformats.org/officeDocument/2006/relationships/hyperlink" Target="consultantplus://offline/ref=C15164016C3D43F4E8716860A17625D5537900E64440F3F8BCE0117A30273EFF944B643BD74F164FF62B646AE6lEM1K" TargetMode="External"/><Relationship Id="rId7" Type="http://schemas.openxmlformats.org/officeDocument/2006/relationships/hyperlink" Target="consultantplus://offline/ref=C15164016C3D43F4E8716860A17625D5537B07E84446F3F8BCE0117A30273EFF864B3C37D54C0C4CF53E323BA0B5C3EF4A9CD065C05E26DFlAM8K" TargetMode="External"/><Relationship Id="rId12" Type="http://schemas.openxmlformats.org/officeDocument/2006/relationships/hyperlink" Target="consultantplus://offline/ref=C15164016C3D43F4E8716860A17625D5537B04E14544F3F8BCE0117A30273EFF864B3C37D2470144A364223FE9E2CEF34A83CE66DE5El2M7K" TargetMode="External"/><Relationship Id="rId17" Type="http://schemas.openxmlformats.org/officeDocument/2006/relationships/hyperlink" Target="consultantplus://offline/ref=C15164016C3D43F4E8716860A17625D5537B04E14544F3F8BCE0117A30273EFF864B3C37D54E0149F63E323BA0B5C3EF4A9CD065C05E26DFlAM8K" TargetMode="External"/><Relationship Id="rId25" Type="http://schemas.openxmlformats.org/officeDocument/2006/relationships/hyperlink" Target="consultantplus://offline/ref=C15164016C3D43F4E8716860A17625D5537B04E14544F3F8BCE0117A30273EFF864B3C37D34B0E44A364223FE9E2CEF34A83CE66DE5El2M7K" TargetMode="External"/><Relationship Id="rId33" Type="http://schemas.openxmlformats.org/officeDocument/2006/relationships/hyperlink" Target="consultantplus://offline/ref=C15164016C3D43F4E8716860A17625D5537B0BE94048F3F8BCE0117A30273EFF944B643BD74F164FF62B646AE6lEM1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15164016C3D43F4E8716860A17625D5537B04E14544F3F8BCE0117A30273EFF864B3C37D54E0149F73E323BA0B5C3EF4A9CD065C05E26DFlAM8K" TargetMode="External"/><Relationship Id="rId20" Type="http://schemas.openxmlformats.org/officeDocument/2006/relationships/hyperlink" Target="consultantplus://offline/ref=C15164016C3D43F4E8716860A17625D5537B04E14544F3F8BCE0117A30273EFF864B3C37D54E0F47F33E323BA0B5C3EF4A9CD065C05E26DFlAM8K" TargetMode="External"/><Relationship Id="rId29" Type="http://schemas.openxmlformats.org/officeDocument/2006/relationships/hyperlink" Target="consultantplus://offline/ref=C15164016C3D43F4E8716860A17625D5537B04E14544F3F8BCE0117A30273EFF864B3C37D1490F44A364223FE9E2CEF34A83CE66DE5El2M7K" TargetMode="External"/><Relationship Id="rId1" Type="http://schemas.openxmlformats.org/officeDocument/2006/relationships/customXml" Target="../customXml/item1.xml"/><Relationship Id="rId6" Type="http://schemas.openxmlformats.org/officeDocument/2006/relationships/hyperlink" Target="consultantplus://offline/ref=C15164016C3D43F4E8716860A17625D5537A03E64446F3F8BCE0117A30273EFF944B643BD74F164FF62B646AE6lEM1K" TargetMode="External"/><Relationship Id="rId11" Type="http://schemas.openxmlformats.org/officeDocument/2006/relationships/hyperlink" Target="consultantplus://offline/ref=C15164016C3D43F4E8716860A17625D5537B04E14544F3F8BCE0117A30273EFF864B3C37D2470044A364223FE9E2CEF34A83CE66DE5El2M7K" TargetMode="External"/><Relationship Id="rId24" Type="http://schemas.openxmlformats.org/officeDocument/2006/relationships/hyperlink" Target="consultantplus://offline/ref=C15164016C3D43F4E8716860A17625D5537B04E14544F3F8BCE0117A30273EFF864B3C35D64E031BA6713367E6E0D0ED4B9CD264DCl5MDK" TargetMode="External"/><Relationship Id="rId32" Type="http://schemas.openxmlformats.org/officeDocument/2006/relationships/hyperlink" Target="consultantplus://offline/ref=C15164016C3D43F4E8716860A17625D5537A03E64446F3F8BCE0117A30273EFF944B643BD74F164FF62B646AE6lEM1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15164016C3D43F4E8716860A17625D5537B04E14544F3F8BCE0117A30273EFF864B3C37D54E0A48F53E323BA0B5C3EF4A9CD065C05E26DFlAM8K" TargetMode="External"/><Relationship Id="rId23" Type="http://schemas.openxmlformats.org/officeDocument/2006/relationships/hyperlink" Target="consultantplus://offline/ref=C15164016C3D43F4E8716860A17625D5537B04E14544F3F8BCE0117A30273EFF864B3C37D2470144A364223FE9E2CEF34A83CE66DE5El2M7K" TargetMode="External"/><Relationship Id="rId28" Type="http://schemas.openxmlformats.org/officeDocument/2006/relationships/hyperlink" Target="consultantplus://offline/ref=C15164016C3D43F4E8716860A17625D5537B04E14544F3F8BCE0117A30273EFF864B3C37D54E0149F63E323BA0B5C3EF4A9CD065C05E26DFlAM8K" TargetMode="External"/><Relationship Id="rId36" Type="http://schemas.openxmlformats.org/officeDocument/2006/relationships/hyperlink" Target="consultantplus://offline/ref=C15164016C3D43F4E871766DB71A7BD956755CEC4A45FBACE9BF4A27672E34A8C1046567911A054DF72B666BFAE2CEEFl4MBK" TargetMode="External"/><Relationship Id="rId10" Type="http://schemas.openxmlformats.org/officeDocument/2006/relationships/hyperlink" Target="consultantplus://offline/ref=C15164016C3D43F4E8716860A17625D5537B04E14544F3F8BCE0117A30273EFF864B3C37D54E014AF13E323BA0B5C3EF4A9CD065C05E26DFlAM8K" TargetMode="External"/><Relationship Id="rId19" Type="http://schemas.openxmlformats.org/officeDocument/2006/relationships/hyperlink" Target="consultantplus://offline/ref=C15164016C3D43F4E8716860A17625D5537B04E14544F3F8BCE0117A30273EFF864B3C37D54E0A47F43E323BA0B5C3EF4A9CD065C05E26DFlAM8K" TargetMode="External"/><Relationship Id="rId31" Type="http://schemas.openxmlformats.org/officeDocument/2006/relationships/hyperlink" Target="consultantplus://offline/ref=C15164016C3D43F4E8716860A17625D5537B04E14544F3F8BCE0117A30273EFF864B3C37D54E0F47F33E323BA0B5C3EF4A9CD065C05E26DFlAM8K" TargetMode="External"/><Relationship Id="rId4" Type="http://schemas.openxmlformats.org/officeDocument/2006/relationships/settings" Target="settings.xml"/><Relationship Id="rId9" Type="http://schemas.openxmlformats.org/officeDocument/2006/relationships/hyperlink" Target="consultantplus://offline/ref=C15164016C3D43F4E8716860A17625D5537B07E94049F3F8BCE0117A30273EFF944B643BD74F164FF62B646AE6lEM1K" TargetMode="External"/><Relationship Id="rId14" Type="http://schemas.openxmlformats.org/officeDocument/2006/relationships/hyperlink" Target="consultantplus://offline/ref=C15164016C3D43F4E8716860A17625D5537B04E14544F3F8BCE0117A30273EFF864B3C37D34B0E44A364223FE9E2CEF34A83CE66DE5El2M7K" TargetMode="External"/><Relationship Id="rId22" Type="http://schemas.openxmlformats.org/officeDocument/2006/relationships/hyperlink" Target="consultantplus://offline/ref=C15164016C3D43F4E8716860A17625D5537B04E14544F3F8BCE0117A30273EFF864B3C37D2470044A364223FE9E2CEF34A83CE66DE5El2M7K" TargetMode="External"/><Relationship Id="rId27" Type="http://schemas.openxmlformats.org/officeDocument/2006/relationships/hyperlink" Target="consultantplus://offline/ref=C15164016C3D43F4E8716860A17625D5537B04E14544F3F8BCE0117A30273EFF864B3C37D54E0149F73E323BA0B5C3EF4A9CD065C05E26DFlAM8K" TargetMode="External"/><Relationship Id="rId30" Type="http://schemas.openxmlformats.org/officeDocument/2006/relationships/hyperlink" Target="consultantplus://offline/ref=C15164016C3D43F4E8716860A17625D5537B04E14544F3F8BCE0117A30273EFF864B3C37D54E0A47F43E323BA0B5C3EF4A9CD065C05E26DFlAM8K" TargetMode="External"/><Relationship Id="rId35" Type="http://schemas.openxmlformats.org/officeDocument/2006/relationships/hyperlink" Target="consultantplus://offline/ref=C15164016C3D43F4E8716860A17625D5537B07E94049F3F8BCE0117A30273EFF944B643BD74F164FF62B646AE6lEM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E5E66-4CFC-4D0A-B047-018CB30B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11</Pages>
  <Words>4633</Words>
  <Characters>26411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30983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Председатель</cp:lastModifiedBy>
  <cp:revision>26</cp:revision>
  <cp:lastPrinted>2021-01-25T09:11:00Z</cp:lastPrinted>
  <dcterms:created xsi:type="dcterms:W3CDTF">2021-01-22T07:28:00Z</dcterms:created>
  <dcterms:modified xsi:type="dcterms:W3CDTF">2021-01-25T09:13:00Z</dcterms:modified>
</cp:coreProperties>
</file>