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DA" w:rsidRPr="005044EB" w:rsidRDefault="00571DDA" w:rsidP="00571DDA">
      <w:pPr>
        <w:jc w:val="center"/>
        <w:rPr>
          <w:b/>
          <w:sz w:val="28"/>
          <w:szCs w:val="28"/>
        </w:rPr>
      </w:pPr>
      <w:r w:rsidRPr="005044EB">
        <w:rPr>
          <w:b/>
          <w:sz w:val="28"/>
          <w:szCs w:val="28"/>
        </w:rPr>
        <w:t>КОМИТЕТ</w:t>
      </w:r>
      <w:r w:rsidR="002C6CDB">
        <w:rPr>
          <w:b/>
          <w:sz w:val="28"/>
          <w:szCs w:val="28"/>
        </w:rPr>
        <w:t xml:space="preserve"> ПО </w:t>
      </w:r>
      <w:r w:rsidRPr="005044EB">
        <w:rPr>
          <w:b/>
          <w:sz w:val="28"/>
          <w:szCs w:val="28"/>
        </w:rPr>
        <w:t>ФИНАНСАМ, НАЛОГОВОЙ И КРЕДИТНОЙ ПОЛИТИКЕ</w:t>
      </w:r>
      <w:r w:rsidR="002C6CDB">
        <w:rPr>
          <w:b/>
          <w:sz w:val="28"/>
          <w:szCs w:val="28"/>
        </w:rPr>
        <w:t xml:space="preserve"> АДМИНИСТРАЦИИ БЫСТРОИСТОКСКОГО РАЙОНА АЛТАЙСКОГО КРАЯ</w:t>
      </w:r>
    </w:p>
    <w:p w:rsidR="00571DDA" w:rsidRPr="005044EB" w:rsidRDefault="00571DDA" w:rsidP="00571DDA">
      <w:pPr>
        <w:jc w:val="center"/>
        <w:rPr>
          <w:b/>
          <w:sz w:val="28"/>
          <w:szCs w:val="28"/>
        </w:rPr>
      </w:pPr>
    </w:p>
    <w:p w:rsidR="00571DDA" w:rsidRPr="005044EB" w:rsidRDefault="00571DDA" w:rsidP="00571DDA">
      <w:pPr>
        <w:jc w:val="center"/>
        <w:rPr>
          <w:b/>
          <w:sz w:val="28"/>
          <w:szCs w:val="28"/>
        </w:rPr>
      </w:pPr>
    </w:p>
    <w:p w:rsidR="00571DDA" w:rsidRDefault="00571DDA" w:rsidP="00571DDA">
      <w:pPr>
        <w:jc w:val="center"/>
        <w:rPr>
          <w:b/>
          <w:sz w:val="26"/>
          <w:szCs w:val="26"/>
        </w:rPr>
      </w:pPr>
      <w:r w:rsidRPr="00C16FA2">
        <w:rPr>
          <w:b/>
          <w:sz w:val="26"/>
          <w:szCs w:val="26"/>
        </w:rPr>
        <w:t>ПРИКАЗ</w:t>
      </w:r>
    </w:p>
    <w:p w:rsidR="001515DE" w:rsidRPr="00C16FA2" w:rsidRDefault="001515DE" w:rsidP="00571DDA">
      <w:pPr>
        <w:jc w:val="center"/>
        <w:rPr>
          <w:b/>
          <w:sz w:val="26"/>
          <w:szCs w:val="26"/>
        </w:rPr>
      </w:pPr>
    </w:p>
    <w:p w:rsidR="00571DDA" w:rsidRPr="001515DE" w:rsidRDefault="001515DE" w:rsidP="00571DDA">
      <w:pPr>
        <w:jc w:val="center"/>
        <w:rPr>
          <w:sz w:val="26"/>
          <w:szCs w:val="26"/>
        </w:rPr>
      </w:pPr>
      <w:r w:rsidRPr="001515DE">
        <w:rPr>
          <w:sz w:val="26"/>
          <w:szCs w:val="26"/>
        </w:rPr>
        <w:t>с. Быстрый Исток</w:t>
      </w:r>
    </w:p>
    <w:p w:rsidR="00571DDA" w:rsidRPr="001515DE" w:rsidRDefault="00571DDA" w:rsidP="00571DDA">
      <w:pPr>
        <w:jc w:val="center"/>
        <w:rPr>
          <w:sz w:val="26"/>
          <w:szCs w:val="26"/>
        </w:rPr>
      </w:pPr>
    </w:p>
    <w:p w:rsidR="00571DDA" w:rsidRPr="00BF05B3" w:rsidRDefault="002C6CDB" w:rsidP="00571DDA">
      <w:pPr>
        <w:tabs>
          <w:tab w:val="left" w:pos="6945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1</w:t>
      </w:r>
      <w:r w:rsidR="001515DE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1515DE">
        <w:rPr>
          <w:sz w:val="26"/>
          <w:szCs w:val="26"/>
        </w:rPr>
        <w:t>ноября</w:t>
      </w:r>
      <w:r w:rsidR="00571DDA">
        <w:rPr>
          <w:sz w:val="26"/>
          <w:szCs w:val="26"/>
        </w:rPr>
        <w:t xml:space="preserve"> </w:t>
      </w:r>
      <w:r w:rsidR="00571DDA" w:rsidRPr="009A14B4">
        <w:rPr>
          <w:sz w:val="26"/>
          <w:szCs w:val="26"/>
        </w:rPr>
        <w:t xml:space="preserve"> 2020 года</w:t>
      </w:r>
      <w:r w:rsidR="00571DDA" w:rsidRPr="009A14B4">
        <w:rPr>
          <w:sz w:val="26"/>
          <w:szCs w:val="26"/>
        </w:rPr>
        <w:tab/>
      </w:r>
      <w:r w:rsidR="00571DDA" w:rsidRPr="009A14B4">
        <w:rPr>
          <w:sz w:val="26"/>
          <w:szCs w:val="26"/>
        </w:rPr>
        <w:tab/>
        <w:t xml:space="preserve"> № </w:t>
      </w:r>
      <w:r w:rsidR="001515DE">
        <w:rPr>
          <w:sz w:val="26"/>
          <w:szCs w:val="26"/>
        </w:rPr>
        <w:t>43</w:t>
      </w:r>
    </w:p>
    <w:p w:rsidR="00571DDA" w:rsidRPr="00C16FA2" w:rsidRDefault="00571DDA" w:rsidP="00571DDA">
      <w:pPr>
        <w:tabs>
          <w:tab w:val="left" w:pos="6945"/>
        </w:tabs>
        <w:rPr>
          <w:sz w:val="26"/>
          <w:szCs w:val="26"/>
        </w:rPr>
      </w:pPr>
    </w:p>
    <w:p w:rsidR="00571DDA" w:rsidRPr="003E67E6" w:rsidRDefault="00571DDA" w:rsidP="00571DDA">
      <w:pPr>
        <w:ind w:right="4676"/>
        <w:jc w:val="both"/>
        <w:rPr>
          <w:sz w:val="28"/>
          <w:szCs w:val="28"/>
        </w:rPr>
      </w:pPr>
      <w:r w:rsidRPr="003E67E6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перечня </w:t>
      </w:r>
      <w:r w:rsidRPr="003E67E6">
        <w:rPr>
          <w:sz w:val="28"/>
          <w:szCs w:val="28"/>
        </w:rPr>
        <w:t xml:space="preserve"> налоговых расходов </w:t>
      </w:r>
      <w:proofErr w:type="spellStart"/>
      <w:r w:rsidR="002C6CDB">
        <w:rPr>
          <w:sz w:val="28"/>
          <w:szCs w:val="28"/>
        </w:rPr>
        <w:t>Быстроистокского</w:t>
      </w:r>
      <w:proofErr w:type="spellEnd"/>
      <w:r w:rsidR="002C6CDB">
        <w:rPr>
          <w:sz w:val="28"/>
          <w:szCs w:val="28"/>
        </w:rPr>
        <w:t xml:space="preserve"> </w:t>
      </w:r>
      <w:r w:rsidRPr="003E67E6">
        <w:rPr>
          <w:sz w:val="28"/>
          <w:szCs w:val="28"/>
        </w:rPr>
        <w:t>район</w:t>
      </w:r>
      <w:r w:rsidR="002C6CDB">
        <w:rPr>
          <w:sz w:val="28"/>
          <w:szCs w:val="28"/>
        </w:rPr>
        <w:t>а</w:t>
      </w:r>
      <w:r w:rsidRPr="003E67E6">
        <w:rPr>
          <w:sz w:val="28"/>
          <w:szCs w:val="28"/>
        </w:rPr>
        <w:t xml:space="preserve"> Алтайского края</w:t>
      </w:r>
      <w:r w:rsidR="001515DE">
        <w:rPr>
          <w:sz w:val="28"/>
          <w:szCs w:val="28"/>
        </w:rPr>
        <w:t xml:space="preserve"> на 2021 год</w:t>
      </w:r>
    </w:p>
    <w:p w:rsidR="00571DDA" w:rsidRPr="00FC588C" w:rsidRDefault="00571DDA" w:rsidP="00571DDA">
      <w:pPr>
        <w:rPr>
          <w:sz w:val="26"/>
          <w:szCs w:val="26"/>
        </w:rPr>
      </w:pPr>
    </w:p>
    <w:p w:rsidR="00571DDA" w:rsidRPr="007C6D99" w:rsidRDefault="00571DDA" w:rsidP="00571DDA">
      <w:pPr>
        <w:shd w:val="clear" w:color="auto" w:fill="FFFFFF"/>
        <w:spacing w:before="672" w:line="240" w:lineRule="exact"/>
        <w:ind w:left="48" w:right="4838"/>
      </w:pPr>
      <w:r w:rsidRPr="0065237D">
        <w:rPr>
          <w:color w:val="000000"/>
          <w:sz w:val="28"/>
          <w:szCs w:val="28"/>
        </w:rPr>
        <w:tab/>
      </w:r>
    </w:p>
    <w:p w:rsidR="00571DDA" w:rsidRDefault="002C6CDB" w:rsidP="00571DDA">
      <w:pPr>
        <w:shd w:val="clear" w:color="auto" w:fill="FFFFFF"/>
        <w:ind w:lef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формирования перечня налоговых расходов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района, утвержденн</w:t>
      </w:r>
      <w:r w:rsidR="001515DE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571DDA"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Быстроистокского</w:t>
      </w:r>
      <w:proofErr w:type="spellEnd"/>
      <w:r w:rsidR="00571DDA">
        <w:rPr>
          <w:sz w:val="28"/>
          <w:szCs w:val="28"/>
        </w:rPr>
        <w:t xml:space="preserve"> района Алтайского края от </w:t>
      </w:r>
      <w:r>
        <w:rPr>
          <w:sz w:val="28"/>
          <w:szCs w:val="28"/>
        </w:rPr>
        <w:t>16</w:t>
      </w:r>
      <w:r w:rsidR="00571DDA">
        <w:rPr>
          <w:sz w:val="28"/>
          <w:szCs w:val="28"/>
        </w:rPr>
        <w:t>.</w:t>
      </w:r>
      <w:r>
        <w:rPr>
          <w:sz w:val="28"/>
          <w:szCs w:val="28"/>
        </w:rPr>
        <w:t>10.2020 № 389</w:t>
      </w:r>
      <w:r w:rsidR="00571DDA">
        <w:rPr>
          <w:sz w:val="28"/>
          <w:szCs w:val="28"/>
        </w:rPr>
        <w:t xml:space="preserve"> «Об оценке налоговых расходов муниципального образования </w:t>
      </w:r>
      <w:proofErr w:type="spellStart"/>
      <w:r>
        <w:rPr>
          <w:sz w:val="28"/>
          <w:szCs w:val="28"/>
        </w:rPr>
        <w:t>Быстроистокский</w:t>
      </w:r>
      <w:proofErr w:type="spellEnd"/>
      <w:r w:rsidR="00115758">
        <w:rPr>
          <w:sz w:val="28"/>
          <w:szCs w:val="28"/>
        </w:rPr>
        <w:t xml:space="preserve"> </w:t>
      </w:r>
      <w:r w:rsidR="00571DDA">
        <w:rPr>
          <w:sz w:val="28"/>
          <w:szCs w:val="28"/>
        </w:rPr>
        <w:t>район Алтайского края»</w:t>
      </w:r>
    </w:p>
    <w:p w:rsidR="00571DDA" w:rsidRDefault="00571DDA" w:rsidP="00571DDA">
      <w:pPr>
        <w:shd w:val="clear" w:color="auto" w:fill="FFFFFF"/>
        <w:ind w:left="29" w:firstLine="710"/>
        <w:jc w:val="both"/>
        <w:rPr>
          <w:sz w:val="28"/>
          <w:szCs w:val="28"/>
        </w:rPr>
      </w:pPr>
    </w:p>
    <w:p w:rsidR="00571DDA" w:rsidRPr="00115758" w:rsidRDefault="00115758" w:rsidP="00571DDA">
      <w:pPr>
        <w:tabs>
          <w:tab w:val="left" w:pos="2970"/>
          <w:tab w:val="center" w:pos="4791"/>
          <w:tab w:val="left" w:pos="6945"/>
        </w:tabs>
        <w:jc w:val="both"/>
        <w:rPr>
          <w:sz w:val="28"/>
          <w:szCs w:val="28"/>
        </w:rPr>
      </w:pPr>
      <w:r w:rsidRPr="00115758">
        <w:rPr>
          <w:sz w:val="28"/>
          <w:szCs w:val="28"/>
        </w:rPr>
        <w:t xml:space="preserve">          </w:t>
      </w:r>
      <w:r w:rsidR="00571DDA" w:rsidRPr="00115758">
        <w:rPr>
          <w:sz w:val="28"/>
          <w:szCs w:val="28"/>
        </w:rPr>
        <w:t>ПРИКАЗЫВАЮ:</w:t>
      </w:r>
    </w:p>
    <w:p w:rsidR="00571DDA" w:rsidRPr="00C16FA2" w:rsidRDefault="00571DDA" w:rsidP="00571DDA">
      <w:pPr>
        <w:tabs>
          <w:tab w:val="left" w:pos="2970"/>
          <w:tab w:val="center" w:pos="4791"/>
          <w:tab w:val="left" w:pos="6945"/>
        </w:tabs>
        <w:jc w:val="both"/>
        <w:rPr>
          <w:sz w:val="26"/>
          <w:szCs w:val="26"/>
        </w:rPr>
      </w:pPr>
    </w:p>
    <w:p w:rsidR="00571DDA" w:rsidRDefault="00571DDA" w:rsidP="001515DE">
      <w:pPr>
        <w:pStyle w:val="a3"/>
        <w:numPr>
          <w:ilvl w:val="0"/>
          <w:numId w:val="1"/>
        </w:numPr>
        <w:tabs>
          <w:tab w:val="left" w:pos="6945"/>
        </w:tabs>
        <w:ind w:right="423"/>
        <w:jc w:val="both"/>
        <w:rPr>
          <w:sz w:val="28"/>
          <w:szCs w:val="28"/>
        </w:rPr>
      </w:pPr>
      <w:r w:rsidRPr="00115758">
        <w:rPr>
          <w:sz w:val="28"/>
          <w:szCs w:val="28"/>
        </w:rPr>
        <w:t xml:space="preserve">Утвердить  </w:t>
      </w:r>
      <w:r w:rsidR="001515DE">
        <w:rPr>
          <w:sz w:val="28"/>
          <w:szCs w:val="28"/>
        </w:rPr>
        <w:t xml:space="preserve">прилагаемый </w:t>
      </w:r>
      <w:r w:rsidRPr="00115758">
        <w:rPr>
          <w:sz w:val="28"/>
          <w:szCs w:val="28"/>
        </w:rPr>
        <w:t xml:space="preserve">перечень налоговых расходов муниципального образования </w:t>
      </w:r>
      <w:proofErr w:type="spellStart"/>
      <w:r w:rsidR="00115758">
        <w:rPr>
          <w:sz w:val="28"/>
          <w:szCs w:val="28"/>
        </w:rPr>
        <w:t>Быстроистокский</w:t>
      </w:r>
      <w:proofErr w:type="spellEnd"/>
      <w:r w:rsidRPr="00115758">
        <w:rPr>
          <w:sz w:val="28"/>
          <w:szCs w:val="28"/>
        </w:rPr>
        <w:t xml:space="preserve"> район Алтайского края на 202</w:t>
      </w:r>
      <w:r w:rsidR="00A2527B">
        <w:rPr>
          <w:sz w:val="28"/>
          <w:szCs w:val="28"/>
        </w:rPr>
        <w:t>1</w:t>
      </w:r>
      <w:r w:rsidRPr="00115758">
        <w:rPr>
          <w:sz w:val="28"/>
          <w:szCs w:val="28"/>
        </w:rPr>
        <w:t xml:space="preserve"> год.</w:t>
      </w:r>
    </w:p>
    <w:p w:rsidR="001515DE" w:rsidRPr="00115758" w:rsidRDefault="001515DE" w:rsidP="001515DE">
      <w:pPr>
        <w:pStyle w:val="a3"/>
        <w:numPr>
          <w:ilvl w:val="0"/>
          <w:numId w:val="1"/>
        </w:numPr>
        <w:tabs>
          <w:tab w:val="left" w:pos="6945"/>
        </w:tabs>
        <w:ind w:right="4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571DDA" w:rsidRPr="00115758" w:rsidRDefault="00571DDA" w:rsidP="00571DDA">
      <w:pPr>
        <w:pStyle w:val="a3"/>
        <w:tabs>
          <w:tab w:val="left" w:pos="6945"/>
        </w:tabs>
        <w:ind w:right="423"/>
        <w:rPr>
          <w:sz w:val="28"/>
          <w:szCs w:val="28"/>
        </w:rPr>
      </w:pPr>
    </w:p>
    <w:p w:rsidR="00571DDA" w:rsidRPr="00090D56" w:rsidRDefault="00571DDA" w:rsidP="00571DDA"/>
    <w:p w:rsidR="00571DDA" w:rsidRPr="00090D56" w:rsidRDefault="00571DDA" w:rsidP="00571DDA"/>
    <w:p w:rsidR="00571DDA" w:rsidRPr="00090D56" w:rsidRDefault="00571DDA" w:rsidP="00571DDA">
      <w:pPr>
        <w:rPr>
          <w:sz w:val="28"/>
          <w:szCs w:val="28"/>
        </w:rPr>
      </w:pPr>
    </w:p>
    <w:p w:rsidR="00571DDA" w:rsidRDefault="00115758" w:rsidP="0011575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71DDA" w:rsidRPr="00090D56">
        <w:rPr>
          <w:sz w:val="28"/>
          <w:szCs w:val="28"/>
        </w:rPr>
        <w:t xml:space="preserve">редседатель комитета </w:t>
      </w:r>
      <w:r>
        <w:rPr>
          <w:sz w:val="28"/>
          <w:szCs w:val="28"/>
        </w:rPr>
        <w:t xml:space="preserve">                                                        Т. М. </w:t>
      </w:r>
      <w:proofErr w:type="spellStart"/>
      <w:r>
        <w:rPr>
          <w:sz w:val="28"/>
          <w:szCs w:val="28"/>
        </w:rPr>
        <w:t>Прощалыгина</w:t>
      </w:r>
      <w:proofErr w:type="spellEnd"/>
    </w:p>
    <w:p w:rsidR="00571DDA" w:rsidRDefault="00571DDA">
      <w:pPr>
        <w:sectPr w:rsidR="00571DDA" w:rsidSect="00CF10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1DDA" w:rsidRDefault="00571DDA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lastRenderedPageBreak/>
        <w:t>Утвержден</w:t>
      </w:r>
    </w:p>
    <w:p w:rsidR="00115758" w:rsidRDefault="0011575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t>п</w:t>
      </w:r>
      <w:r w:rsidR="00571DDA">
        <w:rPr>
          <w:spacing w:val="-2"/>
        </w:rPr>
        <w:t>риказом</w:t>
      </w:r>
      <w:r>
        <w:rPr>
          <w:spacing w:val="-2"/>
        </w:rPr>
        <w:t xml:space="preserve"> К</w:t>
      </w:r>
      <w:r w:rsidR="00571DDA">
        <w:rPr>
          <w:spacing w:val="-2"/>
        </w:rPr>
        <w:t>омитета</w:t>
      </w:r>
    </w:p>
    <w:p w:rsidR="00115758" w:rsidRDefault="0011575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t xml:space="preserve">по финансам, налоговой и кредитной </w:t>
      </w:r>
      <w:r w:rsidRPr="007844E6">
        <w:rPr>
          <w:spacing w:val="-2"/>
        </w:rPr>
        <w:t>политике</w:t>
      </w:r>
    </w:p>
    <w:p w:rsidR="00571DDA" w:rsidRDefault="0011575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t xml:space="preserve">Администрации </w:t>
      </w:r>
      <w:proofErr w:type="spellStart"/>
      <w:r>
        <w:rPr>
          <w:spacing w:val="-2"/>
        </w:rPr>
        <w:t>Быстроистокского</w:t>
      </w:r>
      <w:proofErr w:type="spellEnd"/>
      <w:r>
        <w:rPr>
          <w:spacing w:val="-2"/>
        </w:rPr>
        <w:t xml:space="preserve"> района</w:t>
      </w:r>
      <w:r w:rsidR="00571DDA">
        <w:rPr>
          <w:spacing w:val="-2"/>
        </w:rPr>
        <w:t xml:space="preserve"> Алтайского края </w:t>
      </w:r>
      <w:r w:rsidR="00571DDA" w:rsidRPr="007844E6">
        <w:rPr>
          <w:spacing w:val="-2"/>
        </w:rPr>
        <w:t xml:space="preserve">от </w:t>
      </w:r>
      <w:r w:rsidR="001515DE">
        <w:rPr>
          <w:spacing w:val="-2"/>
        </w:rPr>
        <w:t>16 ноября 2020 года № 43</w:t>
      </w:r>
    </w:p>
    <w:p w:rsidR="00082318" w:rsidRDefault="0008231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</w:p>
    <w:p w:rsidR="00082318" w:rsidRDefault="00082318" w:rsidP="00082318">
      <w:pPr>
        <w:shd w:val="clear" w:color="auto" w:fill="FFFFFF"/>
        <w:spacing w:line="163" w:lineRule="exact"/>
        <w:ind w:left="12259"/>
      </w:pPr>
    </w:p>
    <w:p w:rsidR="00082318" w:rsidRPr="00082318" w:rsidRDefault="00082318" w:rsidP="00082318"/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jc w:val="center"/>
        <w:outlineLvl w:val="0"/>
        <w:rPr>
          <w:rStyle w:val="1"/>
        </w:rPr>
      </w:pPr>
      <w:r>
        <w:rPr>
          <w:rStyle w:val="1"/>
        </w:rPr>
        <w:t>ПЕРЕЧЕНЬ</w:t>
      </w:r>
    </w:p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налоговых расходов муниципального образования </w:t>
      </w:r>
      <w:proofErr w:type="spellStart"/>
      <w:r>
        <w:rPr>
          <w:rStyle w:val="1"/>
        </w:rPr>
        <w:t>Быстроистокский</w:t>
      </w:r>
      <w:proofErr w:type="spellEnd"/>
      <w:r>
        <w:rPr>
          <w:rStyle w:val="1"/>
        </w:rPr>
        <w:t xml:space="preserve"> район Алтайского края на 202</w:t>
      </w:r>
      <w:r w:rsidR="00A2527B">
        <w:rPr>
          <w:rStyle w:val="1"/>
        </w:rPr>
        <w:t>1</w:t>
      </w:r>
      <w:r>
        <w:rPr>
          <w:rStyle w:val="1"/>
        </w:rPr>
        <w:t xml:space="preserve"> год</w:t>
      </w:r>
    </w:p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</w:rPr>
      </w:pPr>
    </w:p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</w:rPr>
      </w:pPr>
    </w:p>
    <w:tbl>
      <w:tblPr>
        <w:tblStyle w:val="a5"/>
        <w:tblW w:w="15734" w:type="dxa"/>
        <w:tblInd w:w="-176" w:type="dxa"/>
        <w:tblLayout w:type="fixed"/>
        <w:tblLook w:val="04A0"/>
      </w:tblPr>
      <w:tblGrid>
        <w:gridCol w:w="284"/>
        <w:gridCol w:w="1134"/>
        <w:gridCol w:w="709"/>
        <w:gridCol w:w="992"/>
        <w:gridCol w:w="993"/>
        <w:gridCol w:w="992"/>
        <w:gridCol w:w="709"/>
        <w:gridCol w:w="992"/>
        <w:gridCol w:w="850"/>
        <w:gridCol w:w="851"/>
        <w:gridCol w:w="992"/>
        <w:gridCol w:w="1276"/>
        <w:gridCol w:w="1134"/>
        <w:gridCol w:w="992"/>
        <w:gridCol w:w="992"/>
        <w:gridCol w:w="1134"/>
        <w:gridCol w:w="708"/>
      </w:tblGrid>
      <w:tr w:rsidR="00082318" w:rsidTr="001515DE">
        <w:tc>
          <w:tcPr>
            <w:tcW w:w="28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54337C">
              <w:rPr>
                <w:rStyle w:val="1"/>
                <w:rFonts w:eastAsia="Courier New"/>
                <w:sz w:val="14"/>
                <w:szCs w:val="14"/>
              </w:rPr>
              <w:t>п</w:t>
            </w:r>
            <w:proofErr w:type="spellEnd"/>
            <w:proofErr w:type="gramEnd"/>
            <w:r w:rsidRPr="0054337C">
              <w:rPr>
                <w:rStyle w:val="1"/>
                <w:rFonts w:eastAsia="Courier New"/>
                <w:sz w:val="14"/>
                <w:szCs w:val="14"/>
              </w:rPr>
              <w:t>/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3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proofErr w:type="spellStart"/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Норматив-ный</w:t>
            </w:r>
            <w:proofErr w:type="spellEnd"/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правовой акт </w:t>
            </w:r>
            <w:proofErr w:type="spell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муниципаль-ного</w:t>
            </w:r>
            <w:proofErr w:type="spell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образования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Быстроисток-ский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Ал тайского края, </w:t>
            </w:r>
            <w:proofErr w:type="spell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устанавлива-ющий</w:t>
            </w:r>
            <w:proofErr w:type="spell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налоговую льготу, освобождение, преференцию (статья, часть, пункт,, подпункт)</w:t>
            </w:r>
          </w:p>
        </w:tc>
        <w:tc>
          <w:tcPr>
            <w:tcW w:w="709" w:type="dxa"/>
          </w:tcPr>
          <w:p w:rsidR="00082318" w:rsidRPr="0054337C" w:rsidRDefault="00082318" w:rsidP="001070B5">
            <w:pPr>
              <w:ind w:left="34"/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Условия предоставления налоговой льготы, освобож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дения, преференции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Целевая категория плательщиков, для которых преду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смотрены налоговые льготы, освобождения, преферен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ции</w:t>
            </w:r>
          </w:p>
        </w:tc>
        <w:tc>
          <w:tcPr>
            <w:tcW w:w="993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Дата начала действия права на налоговую льготу, ос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вобождение, преференцию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Период действия налоговой льготы, освобождения, преференция (налогового расхода)</w:t>
            </w:r>
          </w:p>
        </w:tc>
        <w:tc>
          <w:tcPr>
            <w:tcW w:w="709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850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Целевая категория налогового расхода</w:t>
            </w:r>
          </w:p>
        </w:tc>
        <w:tc>
          <w:tcPr>
            <w:tcW w:w="851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налога, по которому предусматривается налоговая льгота, освобождение, преференция (нало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говый расход)</w:t>
            </w:r>
          </w:p>
        </w:tc>
        <w:tc>
          <w:tcPr>
            <w:tcW w:w="1276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Наименование муниципальной программы/ направления социально- экономической политики муниципального образования 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>Алтайского края, целям кото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113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Цель муниципальной программы/ направления соци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 xml:space="preserve">ально-экономической политики муниципального образования 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>Алтайского края, целям которой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Задачи муниципальной программы/ направления соци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ально-экономической политики муниципального образования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Алтайского края, целям которой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структурного элемента (подпрограммы) муниципальной программы муниципального образования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Алтайского края, целям которого соответствует налоговый расход</w:t>
            </w:r>
          </w:p>
        </w:tc>
        <w:tc>
          <w:tcPr>
            <w:tcW w:w="113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708" w:type="dxa"/>
          </w:tcPr>
          <w:p w:rsidR="00082318" w:rsidRPr="0054337C" w:rsidRDefault="00082318" w:rsidP="001070B5">
            <w:pPr>
              <w:pStyle w:val="3"/>
              <w:shd w:val="clear" w:color="auto" w:fill="auto"/>
              <w:spacing w:before="0" w:after="0" w:line="235" w:lineRule="exact"/>
              <w:ind w:left="120" w:firstLine="0"/>
              <w:rPr>
                <w:sz w:val="14"/>
                <w:szCs w:val="14"/>
              </w:rPr>
            </w:pPr>
            <w:r w:rsidRPr="0054337C">
              <w:rPr>
                <w:rStyle w:val="85pt0pt"/>
                <w:sz w:val="14"/>
                <w:szCs w:val="14"/>
              </w:rPr>
              <w:t>Куратор</w:t>
            </w:r>
          </w:p>
          <w:p w:rsidR="00082318" w:rsidRPr="0054337C" w:rsidRDefault="00082318" w:rsidP="001070B5">
            <w:pPr>
              <w:pStyle w:val="3"/>
              <w:shd w:val="clear" w:color="auto" w:fill="auto"/>
              <w:spacing w:before="0" w:after="0" w:line="235" w:lineRule="exact"/>
              <w:ind w:left="120" w:firstLine="0"/>
              <w:rPr>
                <w:sz w:val="14"/>
                <w:szCs w:val="14"/>
              </w:rPr>
            </w:pPr>
            <w:r w:rsidRPr="0054337C">
              <w:rPr>
                <w:rStyle w:val="85pt0pt"/>
                <w:sz w:val="14"/>
                <w:szCs w:val="14"/>
              </w:rPr>
              <w:t>налогового</w:t>
            </w:r>
          </w:p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расхода</w:t>
            </w:r>
          </w:p>
        </w:tc>
      </w:tr>
      <w:tr w:rsidR="00082318" w:rsidTr="001515DE">
        <w:tc>
          <w:tcPr>
            <w:tcW w:w="28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17</w:t>
            </w:r>
          </w:p>
        </w:tc>
      </w:tr>
      <w:tr w:rsidR="00082318" w:rsidTr="001515DE">
        <w:tc>
          <w:tcPr>
            <w:tcW w:w="284" w:type="dxa"/>
          </w:tcPr>
          <w:p w:rsidR="00082318" w:rsidRPr="00082318" w:rsidRDefault="00082318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82318" w:rsidRPr="00082318" w:rsidRDefault="00082318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Верх-Озернинского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Быстроистокского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района Алтайского края</w:t>
            </w:r>
          </w:p>
        </w:tc>
        <w:tc>
          <w:tcPr>
            <w:tcW w:w="709" w:type="dxa"/>
          </w:tcPr>
          <w:p w:rsidR="00082318" w:rsidRPr="00082318" w:rsidRDefault="00A73AA4" w:rsidP="00A73AA4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2318" w:rsidRPr="00082318" w:rsidRDefault="00082318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Инвалиды и участники ВОВ</w:t>
            </w:r>
          </w:p>
        </w:tc>
        <w:tc>
          <w:tcPr>
            <w:tcW w:w="993" w:type="dxa"/>
          </w:tcPr>
          <w:p w:rsidR="00F126E4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01.03.2011</w:t>
            </w:r>
          </w:p>
          <w:p w:rsidR="00082318" w:rsidRPr="00F126E4" w:rsidRDefault="00082318" w:rsidP="00F126E4">
            <w:pPr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Неограниченный</w:t>
            </w:r>
          </w:p>
        </w:tc>
        <w:tc>
          <w:tcPr>
            <w:tcW w:w="709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850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Социальная</w:t>
            </w:r>
          </w:p>
        </w:tc>
        <w:tc>
          <w:tcPr>
            <w:tcW w:w="851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Обеспечение социальной поддержки населения</w:t>
            </w:r>
          </w:p>
        </w:tc>
        <w:tc>
          <w:tcPr>
            <w:tcW w:w="992" w:type="dxa"/>
          </w:tcPr>
          <w:p w:rsidR="00082318" w:rsidRPr="00082318" w:rsidRDefault="00E276F2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</w:tcPr>
          <w:p w:rsidR="00082318" w:rsidRPr="00082318" w:rsidRDefault="001515DE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Реализация государственной политике в сфере социальной поддержки и социального обслуживания населения</w:t>
            </w:r>
          </w:p>
        </w:tc>
        <w:tc>
          <w:tcPr>
            <w:tcW w:w="1134" w:type="dxa"/>
          </w:tcPr>
          <w:p w:rsidR="00082318" w:rsidRPr="00082318" w:rsidRDefault="001515DE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Обеспечение социальной поддержки населения</w:t>
            </w:r>
          </w:p>
        </w:tc>
        <w:tc>
          <w:tcPr>
            <w:tcW w:w="992" w:type="dxa"/>
          </w:tcPr>
          <w:p w:rsidR="00082318" w:rsidRPr="00082318" w:rsidRDefault="00E276F2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Повышение качества и уровня жизни населения</w:t>
            </w:r>
          </w:p>
        </w:tc>
        <w:tc>
          <w:tcPr>
            <w:tcW w:w="992" w:type="dxa"/>
          </w:tcPr>
          <w:p w:rsidR="00082318" w:rsidRPr="00082318" w:rsidRDefault="00E276F2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Обеспечение социальной поддержки населения</w:t>
            </w:r>
          </w:p>
        </w:tc>
        <w:tc>
          <w:tcPr>
            <w:tcW w:w="1134" w:type="dxa"/>
          </w:tcPr>
          <w:p w:rsidR="00082318" w:rsidRPr="00082318" w:rsidRDefault="00E276F2" w:rsidP="001515DE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Администраци</w:t>
            </w:r>
            <w:r w:rsidR="001515DE">
              <w:rPr>
                <w:rStyle w:val="1"/>
                <w:rFonts w:eastAsia="Courier New"/>
                <w:sz w:val="16"/>
                <w:szCs w:val="16"/>
              </w:rPr>
              <w:t>и сельских поселений</w:t>
            </w:r>
            <w:r>
              <w:rPr>
                <w:rStyle w:val="1"/>
                <w:rFonts w:eastAsia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Быстроистокского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района</w:t>
            </w:r>
          </w:p>
        </w:tc>
        <w:tc>
          <w:tcPr>
            <w:tcW w:w="708" w:type="dxa"/>
          </w:tcPr>
          <w:p w:rsidR="00082318" w:rsidRPr="00082318" w:rsidRDefault="001515DE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 xml:space="preserve">Администрации сельских поселений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Быстроистокского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района</w:t>
            </w:r>
          </w:p>
        </w:tc>
      </w:tr>
    </w:tbl>
    <w:p w:rsidR="00082318" w:rsidRDefault="00082318" w:rsidP="00082318">
      <w:pPr>
        <w:jc w:val="center"/>
      </w:pPr>
    </w:p>
    <w:p w:rsidR="00082318" w:rsidRPr="00082318" w:rsidRDefault="00082318" w:rsidP="00082318">
      <w:pPr>
        <w:jc w:val="center"/>
      </w:pPr>
    </w:p>
    <w:sectPr w:rsidR="00082318" w:rsidRPr="00082318" w:rsidSect="0008231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1088"/>
    <w:multiLevelType w:val="hybridMultilevel"/>
    <w:tmpl w:val="84C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DDA"/>
    <w:rsid w:val="00082318"/>
    <w:rsid w:val="00115758"/>
    <w:rsid w:val="001515DE"/>
    <w:rsid w:val="001D5CA8"/>
    <w:rsid w:val="002C6CDB"/>
    <w:rsid w:val="00491082"/>
    <w:rsid w:val="00571DDA"/>
    <w:rsid w:val="0060231B"/>
    <w:rsid w:val="00700658"/>
    <w:rsid w:val="00974E68"/>
    <w:rsid w:val="00A2527B"/>
    <w:rsid w:val="00A73AA4"/>
    <w:rsid w:val="00CF1060"/>
    <w:rsid w:val="00D2542A"/>
    <w:rsid w:val="00D36D66"/>
    <w:rsid w:val="00E276F2"/>
    <w:rsid w:val="00F11BE7"/>
    <w:rsid w:val="00F126E4"/>
    <w:rsid w:val="00F4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DDA"/>
    <w:pPr>
      <w:ind w:left="720"/>
      <w:contextualSpacing/>
    </w:pPr>
  </w:style>
  <w:style w:type="character" w:customStyle="1" w:styleId="1">
    <w:name w:val="Основной текст1"/>
    <w:basedOn w:val="a0"/>
    <w:rsid w:val="00115758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0"/>
    <w:rsid w:val="0011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082318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082318"/>
    <w:pPr>
      <w:shd w:val="clear" w:color="auto" w:fill="FFFFFF"/>
      <w:autoSpaceDE/>
      <w:autoSpaceDN/>
      <w:adjustRightInd/>
      <w:spacing w:before="240" w:after="240" w:line="331" w:lineRule="exact"/>
      <w:ind w:hanging="1860"/>
    </w:pPr>
    <w:rPr>
      <w:spacing w:val="5"/>
      <w:sz w:val="22"/>
      <w:szCs w:val="22"/>
      <w:lang w:eastAsia="en-US"/>
    </w:rPr>
  </w:style>
  <w:style w:type="table" w:styleId="a5">
    <w:name w:val="Table Grid"/>
    <w:basedOn w:val="a1"/>
    <w:uiPriority w:val="59"/>
    <w:rsid w:val="0008231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82318"/>
    <w:rPr>
      <w:color w:val="00437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2020-11-30T04:38:00Z</cp:lastPrinted>
  <dcterms:created xsi:type="dcterms:W3CDTF">2020-09-24T01:56:00Z</dcterms:created>
  <dcterms:modified xsi:type="dcterms:W3CDTF">2020-11-30T04:41:00Z</dcterms:modified>
</cp:coreProperties>
</file>