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99" w:rsidRDefault="00CD2F99" w:rsidP="008E6597">
      <w:pPr>
        <w:shd w:val="clear" w:color="auto" w:fill="FFFFFF"/>
        <w:spacing w:after="225" w:line="234" w:lineRule="atLeast"/>
        <w:ind w:left="4140"/>
        <w:jc w:val="right"/>
        <w:textAlignment w:val="top"/>
        <w:rPr>
          <w:rFonts w:ascii="Times New Roman" w:eastAsia="Times New Roman" w:hAnsi="Times New Roman" w:cs="Times New Roman"/>
          <w:color w:val="304855"/>
          <w:sz w:val="24"/>
          <w:szCs w:val="24"/>
        </w:rPr>
      </w:pPr>
    </w:p>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Приложение № 1</w:t>
      </w:r>
    </w:p>
    <w:p w:rsidR="008E6597" w:rsidRPr="001A4776" w:rsidRDefault="001A4776"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постановлению а</w:t>
      </w:r>
      <w:r w:rsidR="008E6597" w:rsidRPr="001A4776">
        <w:rPr>
          <w:rFonts w:ascii="Times New Roman" w:eastAsia="Times New Roman" w:hAnsi="Times New Roman" w:cs="Times New Roman"/>
          <w:sz w:val="28"/>
          <w:szCs w:val="28"/>
        </w:rPr>
        <w:t>дминистрации</w:t>
      </w:r>
    </w:p>
    <w:p w:rsidR="008E6597" w:rsidRPr="001A4776" w:rsidRDefault="00FB19CF"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Быстроистокского</w:t>
      </w:r>
      <w:r w:rsidR="008E6597" w:rsidRPr="001A4776">
        <w:rPr>
          <w:rFonts w:ascii="Times New Roman" w:eastAsia="Times New Roman" w:hAnsi="Times New Roman" w:cs="Times New Roman"/>
          <w:sz w:val="28"/>
          <w:szCs w:val="28"/>
        </w:rPr>
        <w:t xml:space="preserve"> района</w:t>
      </w:r>
    </w:p>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«_____»__________________20</w:t>
      </w:r>
      <w:r w:rsidR="001A4776" w:rsidRPr="001A4776">
        <w:rPr>
          <w:rFonts w:ascii="Times New Roman" w:eastAsia="Times New Roman" w:hAnsi="Times New Roman" w:cs="Times New Roman"/>
          <w:sz w:val="28"/>
          <w:szCs w:val="28"/>
        </w:rPr>
        <w:t>2</w:t>
      </w:r>
      <w:r w:rsidR="003A4721">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г.</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КОНКУРСНАЯ ДОКУМЕНТАЦИЯ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right="-2"/>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F50CF4" w:rsidRDefault="00F50CF4"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Уполномоченный орган:</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xml:space="preserve">Администрация </w:t>
      </w:r>
      <w:r w:rsidR="00FB19CF"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муниципального района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Default="008E6597" w:rsidP="001A4776">
      <w:pPr>
        <w:shd w:val="clear" w:color="auto" w:fill="FFFFFF"/>
        <w:spacing w:after="0" w:line="240" w:lineRule="auto"/>
        <w:textAlignment w:val="top"/>
        <w:rPr>
          <w:rFonts w:ascii="Times New Roman" w:eastAsia="Times New Roman" w:hAnsi="Times New Roman" w:cs="Times New Roman"/>
        </w:rPr>
      </w:pPr>
      <w:r w:rsidRPr="001A4776">
        <w:rPr>
          <w:rFonts w:ascii="Times New Roman" w:eastAsia="Times New Roman" w:hAnsi="Times New Roman" w:cs="Times New Roman"/>
        </w:rPr>
        <w:t> </w:t>
      </w: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Pr="001A4776" w:rsidRDefault="001A4776" w:rsidP="001A4776">
      <w:pPr>
        <w:shd w:val="clear" w:color="auto" w:fill="FFFFFF"/>
        <w:spacing w:after="0" w:line="240" w:lineRule="auto"/>
        <w:textAlignment w:val="top"/>
        <w:rPr>
          <w:rFonts w:ascii="Times New Roman" w:eastAsia="Times New Roman" w:hAnsi="Times New Roman" w:cs="Times New Roman"/>
          <w:sz w:val="24"/>
          <w:szCs w:val="24"/>
        </w:rPr>
      </w:pP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FB19CF"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С. Быстрый Исток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20</w:t>
      </w:r>
      <w:r w:rsidR="001A4776">
        <w:rPr>
          <w:rFonts w:ascii="Times New Roman" w:eastAsia="Times New Roman" w:hAnsi="Times New Roman" w:cs="Times New Roman"/>
          <w:b/>
          <w:bCs/>
        </w:rPr>
        <w:t>2</w:t>
      </w:r>
      <w:r w:rsidR="003A4721">
        <w:rPr>
          <w:rFonts w:ascii="Times New Roman" w:eastAsia="Times New Roman" w:hAnsi="Times New Roman" w:cs="Times New Roman"/>
          <w:b/>
          <w:bCs/>
        </w:rPr>
        <w:t>2</w:t>
      </w:r>
      <w:r w:rsidRPr="001A4776">
        <w:rPr>
          <w:rFonts w:ascii="Times New Roman" w:eastAsia="Times New Roman" w:hAnsi="Times New Roman" w:cs="Times New Roman"/>
          <w:b/>
          <w:bCs/>
        </w:rPr>
        <w:t xml:space="preserve"> год</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18"/>
          <w:szCs w:val="18"/>
        </w:rPr>
      </w:pPr>
      <w:r w:rsidRPr="001A4776">
        <w:rPr>
          <w:rFonts w:ascii="Times New Roman" w:eastAsia="Times New Roman" w:hAnsi="Times New Roman" w:cs="Times New Roman"/>
        </w:rPr>
        <w:lastRenderedPageBreak/>
        <w:br w:type="textWrapping" w:clear="all"/>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ИЗВЕЩЕНИЕ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 проведении открытого конкурса на право получения свидетельства об осуществлении перевозок по одному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F7671"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(Открытый конкурс проводится в порядке, установленном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F554BE" w:rsidRPr="001A4776">
        <w:rPr>
          <w:rFonts w:ascii="Times New Roman" w:eastAsia="Times New Roman" w:hAnsi="Times New Roman" w:cs="Times New Roman"/>
          <w:sz w:val="28"/>
          <w:szCs w:val="28"/>
        </w:rPr>
        <w:t xml:space="preserve">и с учетом положений Закона Алтайского края от </w:t>
      </w:r>
      <w:r w:rsidR="00F554BE" w:rsidRPr="001A4776">
        <w:rPr>
          <w:rFonts w:ascii="Times New Roman" w:hAnsi="Times New Roman" w:cs="Times New Roman"/>
          <w:sz w:val="28"/>
          <w:szCs w:val="28"/>
          <w:shd w:val="clear" w:color="auto" w:fill="FFFFFF"/>
        </w:rPr>
        <w:t>5 мая 2016 г. N 32-ЗС "Об организации транспортного обслуживания населения в Алтайском крае"</w:t>
      </w:r>
      <w:r w:rsidRPr="001A4776">
        <w:rPr>
          <w:rFonts w:ascii="Times New Roman" w:eastAsia="Times New Roman" w:hAnsi="Times New Roman" w:cs="Times New Roman"/>
          <w:sz w:val="28"/>
          <w:szCs w:val="28"/>
        </w:rPr>
        <w:t xml:space="preserve">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Организатор открытого конкурса:</w:t>
      </w:r>
    </w:p>
    <w:p w:rsidR="001A4776" w:rsidRDefault="001A4776"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Алтайский край,</w:t>
      </w:r>
      <w:r>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Быстроистокский</w:t>
      </w:r>
      <w:r>
        <w:rPr>
          <w:rFonts w:ascii="Times New Roman" w:eastAsia="Times New Roman" w:hAnsi="Times New Roman" w:cs="Times New Roman"/>
          <w:sz w:val="28"/>
          <w:szCs w:val="28"/>
        </w:rPr>
        <w:t xml:space="preserve"> район,</w:t>
      </w:r>
      <w:r w:rsidR="008E6597" w:rsidRPr="001A4776">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с. Быстрый Исток</w:t>
      </w:r>
      <w:r w:rsidR="008E6597" w:rsidRPr="001A477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Советская, 3</w:t>
      </w:r>
    </w:p>
    <w:p w:rsidR="008E6597" w:rsidRPr="001A4776" w:rsidRDefault="00FB19CF"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(38571) 22-4-01</w:t>
      </w:r>
    </w:p>
    <w:p w:rsidR="008E6597" w:rsidRPr="00360568"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тел./факс. </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38571</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22-4-01</w:t>
      </w:r>
      <w:r w:rsidRPr="00360568">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lang w:val="en-US"/>
        </w:rPr>
        <w:t>e</w:t>
      </w:r>
      <w:r w:rsidRPr="00360568">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mail</w:t>
      </w:r>
      <w:r w:rsidRPr="00360568">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lang w:val="en-US"/>
        </w:rPr>
        <w:t>http</w:t>
      </w:r>
      <w:r w:rsidR="0044637B" w:rsidRPr="00360568">
        <w:rPr>
          <w:rFonts w:ascii="Times New Roman" w:eastAsia="Times New Roman" w:hAnsi="Times New Roman" w:cs="Times New Roman"/>
          <w:sz w:val="28"/>
          <w:szCs w:val="28"/>
        </w:rPr>
        <w:t>://</w:t>
      </w:r>
      <w:r w:rsidR="0044637B" w:rsidRPr="001A4776">
        <w:rPr>
          <w:rFonts w:ascii="Times New Roman" w:eastAsia="Times New Roman" w:hAnsi="Times New Roman" w:cs="Times New Roman"/>
          <w:sz w:val="28"/>
          <w:szCs w:val="28"/>
          <w:lang w:val="en-US"/>
        </w:rPr>
        <w:t>admbi</w:t>
      </w:r>
      <w:r w:rsidR="0044637B" w:rsidRPr="00360568">
        <w:rPr>
          <w:rFonts w:ascii="Times New Roman" w:eastAsia="Times New Roman" w:hAnsi="Times New Roman" w:cs="Times New Roman"/>
          <w:sz w:val="28"/>
          <w:szCs w:val="28"/>
        </w:rPr>
        <w:t>.</w:t>
      </w:r>
      <w:r w:rsidR="0044637B" w:rsidRPr="001A4776">
        <w:rPr>
          <w:rFonts w:ascii="Times New Roman" w:eastAsia="Times New Roman" w:hAnsi="Times New Roman" w:cs="Times New Roman"/>
          <w:sz w:val="28"/>
          <w:szCs w:val="28"/>
          <w:lang w:val="en-US"/>
        </w:rPr>
        <w:t>ru</w:t>
      </w:r>
      <w:r w:rsidR="0044637B" w:rsidRPr="00360568">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Предмет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право на получение свидетельства об осуществл</w:t>
      </w:r>
      <w:r w:rsidR="00221D98">
        <w:rPr>
          <w:rFonts w:ascii="Times New Roman" w:eastAsia="Times New Roman" w:hAnsi="Times New Roman" w:cs="Times New Roman"/>
          <w:sz w:val="28"/>
          <w:szCs w:val="28"/>
        </w:rPr>
        <w:t>ении перевозок по муниципальным маршрутам</w:t>
      </w:r>
      <w:r w:rsidRPr="001A4776">
        <w:rPr>
          <w:rFonts w:ascii="Times New Roman" w:eastAsia="Times New Roman" w:hAnsi="Times New Roman" w:cs="Times New Roman"/>
          <w:sz w:val="28"/>
          <w:szCs w:val="28"/>
        </w:rPr>
        <w:t xml:space="preserve"> регулярных перевозок на территории </w:t>
      </w:r>
      <w:r w:rsidR="00F642AE"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w:t>
      </w:r>
      <w:r w:rsidR="00221D98">
        <w:rPr>
          <w:rFonts w:ascii="Times New Roman" w:eastAsia="Times New Roman" w:hAnsi="Times New Roman" w:cs="Times New Roman"/>
          <w:sz w:val="28"/>
          <w:szCs w:val="28"/>
        </w:rPr>
        <w:t xml:space="preserve">: </w:t>
      </w:r>
      <w:r w:rsidR="00221D98">
        <w:rPr>
          <w:rFonts w:ascii="Times New Roman" w:eastAsia="Times New Roman" w:hAnsi="Times New Roman" w:cs="Times New Roman"/>
          <w:b/>
          <w:sz w:val="28"/>
          <w:szCs w:val="28"/>
        </w:rPr>
        <w:t>Лот № 1</w:t>
      </w:r>
      <w:r w:rsidRPr="001A4776">
        <w:rPr>
          <w:rFonts w:ascii="Times New Roman" w:eastAsia="Times New Roman" w:hAnsi="Times New Roman" w:cs="Times New Roman"/>
          <w:sz w:val="28"/>
          <w:szCs w:val="28"/>
        </w:rPr>
        <w:t xml:space="preserve"> «п.</w:t>
      </w:r>
      <w:r w:rsid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Смоленский</w:t>
      </w:r>
      <w:r w:rsidR="00221D98">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F642AE" w:rsidRPr="001A4776">
        <w:rPr>
          <w:rFonts w:ascii="Times New Roman" w:eastAsia="Times New Roman" w:hAnsi="Times New Roman" w:cs="Times New Roman"/>
          <w:sz w:val="28"/>
          <w:szCs w:val="28"/>
        </w:rPr>
        <w:t xml:space="preserve"> Верх-Озерное</w:t>
      </w:r>
      <w:r w:rsidRPr="001A4776">
        <w:rPr>
          <w:rFonts w:ascii="Times New Roman" w:eastAsia="Times New Roman" w:hAnsi="Times New Roman" w:cs="Times New Roman"/>
          <w:sz w:val="28"/>
          <w:szCs w:val="28"/>
        </w:rPr>
        <w:t>»</w:t>
      </w:r>
      <w:r w:rsidR="00221D98">
        <w:rPr>
          <w:rFonts w:ascii="Times New Roman" w:eastAsia="Times New Roman" w:hAnsi="Times New Roman" w:cs="Times New Roman"/>
          <w:sz w:val="28"/>
          <w:szCs w:val="28"/>
        </w:rPr>
        <w:t xml:space="preserve">, </w:t>
      </w:r>
      <w:r w:rsidR="00221D98">
        <w:rPr>
          <w:rFonts w:ascii="Times New Roman" w:eastAsia="Times New Roman" w:hAnsi="Times New Roman" w:cs="Times New Roman"/>
          <w:b/>
          <w:sz w:val="28"/>
          <w:szCs w:val="28"/>
        </w:rPr>
        <w:t xml:space="preserve">Лот № 2 </w:t>
      </w:r>
      <w:r w:rsidR="00221D98">
        <w:rPr>
          <w:rFonts w:ascii="Times New Roman" w:eastAsia="Times New Roman" w:hAnsi="Times New Roman" w:cs="Times New Roman"/>
          <w:sz w:val="28"/>
          <w:szCs w:val="28"/>
        </w:rPr>
        <w:t>«с. Быстрый Исток – с. Приобское»</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Срок, место и порядок предоставления документации о конкурсе, официальный сайт, на котором размещена конкурсная документация.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Документация о конкурсе предоставляется с даты опубликования в печатном издании или размещения на официальном сайте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извещения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на бумажном носителе предоставляется по заявлению участника размещения заказа по адресу: ул.</w:t>
      </w:r>
      <w:r w:rsidR="00F642A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F642AE" w:rsidRPr="001A4776">
        <w:rPr>
          <w:rFonts w:ascii="Times New Roman" w:eastAsia="Times New Roman" w:hAnsi="Times New Roman" w:cs="Times New Roman"/>
          <w:sz w:val="28"/>
          <w:szCs w:val="28"/>
        </w:rPr>
        <w:t xml:space="preserve"> Быстрый Исток, Алтайский край</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предоставляется бесплатно.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Официальный сайт уполномоченного органа, на котором размещены сведения о муниципальном маршруте регулярных перевозок, включенные в реестр муниципальных маршрутов регулярных перевозок</w:t>
      </w:r>
      <w:r w:rsidRPr="001A4776">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w:t>
      </w:r>
      <w:r w:rsidR="0044637B" w:rsidRPr="001A4776">
        <w:rPr>
          <w:rFonts w:ascii="Times New Roman" w:eastAsia="Times New Roman" w:hAnsi="Times New Roman" w:cs="Times New Roman"/>
          <w:sz w:val="28"/>
          <w:szCs w:val="28"/>
        </w:rPr>
        <w:t>Управление ЖКХ информирует</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Срок, место и порядок предоставления конкурсной документации: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1) Заявка на участие в конкурсе должна быть подана не позднее         </w:t>
      </w:r>
      <w:r w:rsidR="00221D98">
        <w:rPr>
          <w:rFonts w:ascii="Times New Roman" w:eastAsia="Times New Roman" w:hAnsi="Times New Roman" w:cs="Times New Roman"/>
          <w:sz w:val="28"/>
          <w:szCs w:val="28"/>
        </w:rPr>
        <w:t xml:space="preserve">05 декабря </w:t>
      </w:r>
      <w:r w:rsidR="00100E5D" w:rsidRPr="001A4776">
        <w:rPr>
          <w:rFonts w:ascii="Times New Roman" w:eastAsia="Times New Roman" w:hAnsi="Times New Roman" w:cs="Times New Roman"/>
          <w:sz w:val="28"/>
          <w:szCs w:val="28"/>
        </w:rPr>
        <w:t xml:space="preserve"> 20</w:t>
      </w:r>
      <w:r w:rsidR="00331BA1">
        <w:rPr>
          <w:rFonts w:ascii="Times New Roman" w:eastAsia="Times New Roman" w:hAnsi="Times New Roman" w:cs="Times New Roman"/>
          <w:sz w:val="28"/>
          <w:szCs w:val="28"/>
        </w:rPr>
        <w:t>2</w:t>
      </w:r>
      <w:r w:rsidR="003A4721">
        <w:rPr>
          <w:rFonts w:ascii="Times New Roman" w:eastAsia="Times New Roman" w:hAnsi="Times New Roman" w:cs="Times New Roman"/>
          <w:sz w:val="28"/>
          <w:szCs w:val="28"/>
        </w:rPr>
        <w:t>2</w:t>
      </w:r>
      <w:r w:rsidR="00100E5D" w:rsidRPr="001A4776">
        <w:rPr>
          <w:rFonts w:ascii="Times New Roman" w:eastAsia="Times New Roman" w:hAnsi="Times New Roman" w:cs="Times New Roman"/>
          <w:sz w:val="28"/>
          <w:szCs w:val="28"/>
        </w:rPr>
        <w:t xml:space="preserve"> года.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Заявки на участие в конкурсе оформляются в письменной форме на русском языке, и должны быть получены на бумажном носителе либо в электронном виде не позднее дня  и времени окончания подачи заявок на участие в конкурсе, указанного в извещении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3) Участник конкурса имеет право подать только одну  заявку  в отношении предмета конкурса. Заявки на участие в конкурсе  после проведения открытого конкурса  не возвращаются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Заявка на участие в открытом конкурсе должна содержать:</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опись представленных документов;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анкета участника конкурса (по форме);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договор на оказание услуг по техническому обслуживанию, ремонту и предрейсовому контролю состояния автотранспортных средств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полномочия лица на осуществление действий от имени участника конкурса (в случае необходимости);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регистрацию транспортного средства.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При необходимости, участником конкурса по собственной инициативе, приведенный выше список может быть дополнен документами, поясняющими  отдельные положения своей заявки на участие в конкурсе.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Документы, для которых в  конкурсной документации  установлены специальные формы, должны быть составлены в соответствии с приведенными формами. Никакие исправления не допускаются.  Все документы, входящие в заявку, должны быть сброшюрованы,  пронумерованы и скреплены печатью организации и подписью лица, имеющего полномочия для их подписания от имени  участника размещения заказа.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Место, дата и время проведения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Место проведения конкурса: каб. № </w:t>
      </w:r>
      <w:r w:rsidR="00455639"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 ул.</w:t>
      </w:r>
      <w:r w:rsidR="00455639"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 с.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Дата и время проведения итогов конкурса</w:t>
      </w:r>
      <w:r w:rsidR="00221D98">
        <w:rPr>
          <w:rFonts w:ascii="Times New Roman" w:eastAsia="Times New Roman" w:hAnsi="Times New Roman" w:cs="Times New Roman"/>
          <w:sz w:val="28"/>
          <w:szCs w:val="28"/>
        </w:rPr>
        <w:t xml:space="preserve">: </w:t>
      </w:r>
      <w:r w:rsidR="00221D98">
        <w:rPr>
          <w:rFonts w:ascii="Times New Roman" w:eastAsia="Times New Roman" w:hAnsi="Times New Roman" w:cs="Times New Roman"/>
          <w:b/>
          <w:sz w:val="28"/>
          <w:szCs w:val="28"/>
        </w:rPr>
        <w:t>Лот № 1</w:t>
      </w:r>
      <w:r w:rsidRPr="001A4776">
        <w:rPr>
          <w:rFonts w:ascii="Times New Roman" w:eastAsia="Times New Roman" w:hAnsi="Times New Roman" w:cs="Times New Roman"/>
          <w:sz w:val="28"/>
          <w:szCs w:val="28"/>
        </w:rPr>
        <w:t xml:space="preserve">  –  </w:t>
      </w:r>
      <w:r w:rsidR="00221D98">
        <w:rPr>
          <w:rFonts w:ascii="Times New Roman" w:eastAsia="Times New Roman" w:hAnsi="Times New Roman" w:cs="Times New Roman"/>
          <w:sz w:val="28"/>
          <w:szCs w:val="28"/>
        </w:rPr>
        <w:t>05.12</w:t>
      </w:r>
      <w:r w:rsidR="00100E5D" w:rsidRPr="001A4776">
        <w:rPr>
          <w:rFonts w:ascii="Times New Roman" w:eastAsia="Times New Roman" w:hAnsi="Times New Roman" w:cs="Times New Roman"/>
          <w:sz w:val="28"/>
          <w:szCs w:val="28"/>
        </w:rPr>
        <w:t>.20</w:t>
      </w:r>
      <w:r w:rsidR="00331BA1">
        <w:rPr>
          <w:rFonts w:ascii="Times New Roman" w:eastAsia="Times New Roman" w:hAnsi="Times New Roman" w:cs="Times New Roman"/>
          <w:sz w:val="28"/>
          <w:szCs w:val="28"/>
        </w:rPr>
        <w:t>2</w:t>
      </w:r>
      <w:r w:rsidR="003A4721">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 xml:space="preserve"> года, 11.00 ч.</w:t>
      </w:r>
      <w:r w:rsidR="00232F78">
        <w:rPr>
          <w:rFonts w:ascii="Times New Roman" w:eastAsia="Times New Roman" w:hAnsi="Times New Roman" w:cs="Times New Roman"/>
          <w:sz w:val="28"/>
          <w:szCs w:val="28"/>
        </w:rPr>
        <w:t xml:space="preserve">, </w:t>
      </w:r>
      <w:r w:rsidR="00232F78">
        <w:rPr>
          <w:rFonts w:ascii="Times New Roman" w:eastAsia="Times New Roman" w:hAnsi="Times New Roman" w:cs="Times New Roman"/>
          <w:b/>
          <w:sz w:val="28"/>
          <w:szCs w:val="28"/>
        </w:rPr>
        <w:t xml:space="preserve">Лот № 2 </w:t>
      </w:r>
      <w:r w:rsidR="00232F78">
        <w:rPr>
          <w:rFonts w:ascii="Times New Roman" w:eastAsia="Times New Roman" w:hAnsi="Times New Roman" w:cs="Times New Roman"/>
          <w:sz w:val="28"/>
          <w:szCs w:val="28"/>
        </w:rPr>
        <w:t xml:space="preserve">– 05.12.2022 года, 11.15 ч. </w:t>
      </w:r>
      <w:r w:rsidRPr="001A4776">
        <w:rPr>
          <w:rFonts w:ascii="Times New Roman" w:eastAsia="Times New Roman" w:hAnsi="Times New Roman" w:cs="Times New Roman"/>
          <w:sz w:val="28"/>
          <w:szCs w:val="28"/>
        </w:rPr>
        <w:t xml:space="preserve"> по местному времени.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r w:rsidRPr="001A4776">
        <w:rPr>
          <w:rFonts w:ascii="Times New Roman" w:eastAsia="Times New Roman" w:hAnsi="Times New Roman" w:cs="Times New Roman"/>
          <w:b/>
          <w:bCs/>
          <w:sz w:val="28"/>
          <w:szCs w:val="28"/>
        </w:rPr>
        <w:t> </w:t>
      </w: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8F7671" w:rsidRPr="001A4776" w:rsidRDefault="008F7671" w:rsidP="00AE4B6C">
      <w:pPr>
        <w:shd w:val="clear" w:color="auto" w:fill="FFFFFF"/>
        <w:spacing w:after="0" w:line="240" w:lineRule="auto"/>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ИНФОРМАЦИОННАЯ КАРТА КОНКУРСНОЙ ДОКУМЕНТАЦИИ</w:t>
      </w:r>
    </w:p>
    <w:p w:rsidR="008E6597" w:rsidRPr="001A4776" w:rsidRDefault="008E6597" w:rsidP="00331BA1">
      <w:pPr>
        <w:shd w:val="clear" w:color="auto" w:fill="FFFFFF"/>
        <w:spacing w:before="12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iCs/>
          <w:sz w:val="28"/>
          <w:szCs w:val="28"/>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w:t>
      </w:r>
      <w:r w:rsidR="00F55D8D" w:rsidRPr="001A4776">
        <w:rPr>
          <w:rFonts w:ascii="Times New Roman" w:eastAsia="Times New Roman" w:hAnsi="Times New Roman" w:cs="Times New Roman"/>
          <w:iCs/>
          <w:sz w:val="28"/>
          <w:szCs w:val="28"/>
        </w:rPr>
        <w:t xml:space="preserve">Закона Алтайского края от </w:t>
      </w:r>
      <w:r w:rsidR="002565AF" w:rsidRPr="001A4776">
        <w:rPr>
          <w:rFonts w:ascii="Times New Roman" w:hAnsi="Times New Roman" w:cs="Times New Roman"/>
          <w:sz w:val="28"/>
          <w:szCs w:val="28"/>
          <w:shd w:val="clear" w:color="auto" w:fill="FFFFFF"/>
        </w:rPr>
        <w:t>5 мая 2016 г. N 32-ЗС "Об организации транспортного обслуживания населения в Алтайском крае"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w:t>
      </w:r>
      <w:r w:rsidR="002565AF" w:rsidRPr="001A4776">
        <w:rPr>
          <w:rFonts w:ascii="Times New Roman" w:hAnsi="Times New Roman" w:cs="Times New Roman"/>
          <w:sz w:val="28"/>
          <w:szCs w:val="28"/>
          <w:shd w:val="clear" w:color="auto" w:fill="FFFFFF"/>
        </w:rPr>
        <w:t>Об организации транспортного обслуживания населения в Алтайском крае</w:t>
      </w:r>
      <w:r w:rsidRPr="001A4776">
        <w:rPr>
          <w:rFonts w:ascii="Times New Roman" w:eastAsia="Times New Roman" w:hAnsi="Times New Roman" w:cs="Times New Roman"/>
          <w:i/>
          <w:iCs/>
          <w:sz w:val="28"/>
          <w:szCs w:val="28"/>
        </w:rPr>
        <w:t>» (далее </w:t>
      </w:r>
      <w:r w:rsidR="00455639" w:rsidRPr="001A4776">
        <w:rPr>
          <w:rFonts w:ascii="Times New Roman" w:eastAsia="Times New Roman" w:hAnsi="Times New Roman" w:cs="Times New Roman"/>
          <w:i/>
          <w:iCs/>
          <w:sz w:val="28"/>
          <w:szCs w:val="28"/>
        </w:rPr>
        <w:t>–</w:t>
      </w:r>
      <w:r w:rsidRPr="001A4776">
        <w:rPr>
          <w:rFonts w:ascii="Times New Roman" w:eastAsia="Times New Roman" w:hAnsi="Times New Roman" w:cs="Times New Roman"/>
          <w:i/>
          <w:iCs/>
          <w:sz w:val="28"/>
          <w:szCs w:val="28"/>
        </w:rPr>
        <w:t> Закон</w:t>
      </w:r>
      <w:r w:rsidR="00455639" w:rsidRPr="001A4776">
        <w:rPr>
          <w:rFonts w:ascii="Times New Roman" w:eastAsia="Times New Roman" w:hAnsi="Times New Roman" w:cs="Times New Roman"/>
          <w:i/>
          <w:iCs/>
          <w:sz w:val="28"/>
          <w:szCs w:val="28"/>
        </w:rPr>
        <w:t xml:space="preserve"> </w:t>
      </w:r>
      <w:r w:rsidR="002565AF" w:rsidRPr="001A4776">
        <w:rPr>
          <w:rFonts w:ascii="Times New Roman" w:eastAsia="Times New Roman" w:hAnsi="Times New Roman" w:cs="Times New Roman"/>
          <w:i/>
          <w:iCs/>
          <w:sz w:val="28"/>
          <w:szCs w:val="28"/>
        </w:rPr>
        <w:t>Алтайского края</w:t>
      </w:r>
      <w:r w:rsidRPr="001A4776">
        <w:rPr>
          <w:rFonts w:ascii="Times New Roman" w:eastAsia="Times New Roman" w:hAnsi="Times New Roman" w:cs="Times New Roman"/>
          <w:i/>
          <w:iCs/>
          <w:sz w:val="28"/>
          <w:szCs w:val="28"/>
        </w:rPr>
        <w:t>)</w:t>
      </w:r>
    </w:p>
    <w:tbl>
      <w:tblPr>
        <w:tblW w:w="10260" w:type="dxa"/>
        <w:tblInd w:w="-432" w:type="dxa"/>
        <w:tblCellMar>
          <w:left w:w="0" w:type="dxa"/>
          <w:right w:w="0" w:type="dxa"/>
        </w:tblCellMar>
        <w:tblLook w:val="04A0"/>
      </w:tblPr>
      <w:tblGrid>
        <w:gridCol w:w="3127"/>
        <w:gridCol w:w="7133"/>
      </w:tblGrid>
      <w:tr w:rsidR="008E6597" w:rsidRPr="001A4776" w:rsidTr="008E6597">
        <w:trPr>
          <w:trHeight w:val="1664"/>
        </w:trPr>
        <w:tc>
          <w:tcPr>
            <w:tcW w:w="29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AE4B6C">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Уполномоченный орган - Организатор открытого конкурса</w:t>
            </w:r>
          </w:p>
        </w:tc>
        <w:tc>
          <w:tcPr>
            <w:tcW w:w="73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455639"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Быстроистокский</w:t>
            </w:r>
            <w:r w:rsidR="008E6597" w:rsidRPr="001A4776">
              <w:rPr>
                <w:rFonts w:ascii="Times New Roman" w:eastAsia="Times New Roman" w:hAnsi="Times New Roman" w:cs="Times New Roman"/>
                <w:sz w:val="28"/>
                <w:szCs w:val="28"/>
              </w:rPr>
              <w:t xml:space="preserve"> муниципальный район</w:t>
            </w:r>
          </w:p>
          <w:p w:rsidR="008E6597" w:rsidRPr="001A4776" w:rsidRDefault="008E6597"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Почтовый адрес, место нахождения – ул.</w:t>
            </w:r>
            <w:r w:rsidR="00455639"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w:t>
            </w:r>
            <w:r w:rsidR="00331BA1">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 xml:space="preserve">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Адрес электронной почты – e-mail: </w:t>
            </w:r>
            <w:r w:rsidR="002D343D" w:rsidRPr="001A4776">
              <w:rPr>
                <w:rFonts w:ascii="Times New Roman" w:eastAsia="Times New Roman" w:hAnsi="Times New Roman" w:cs="Times New Roman"/>
                <w:sz w:val="28"/>
                <w:szCs w:val="28"/>
              </w:rPr>
              <w:t>http://admbi.ru/</w:t>
            </w:r>
          </w:p>
          <w:p w:rsidR="00AE4B6C" w:rsidRPr="001A4776" w:rsidRDefault="008E6597" w:rsidP="00AE4B6C">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Контактный телефон – 8(</w:t>
            </w:r>
            <w:r w:rsidR="00455639" w:rsidRPr="001A4776">
              <w:rPr>
                <w:rFonts w:ascii="Times New Roman" w:eastAsia="Times New Roman" w:hAnsi="Times New Roman" w:cs="Times New Roman"/>
                <w:sz w:val="28"/>
                <w:szCs w:val="28"/>
              </w:rPr>
              <w:t>38571</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22-4-01</w:t>
            </w:r>
            <w:r w:rsidRPr="001A4776">
              <w:rPr>
                <w:rFonts w:ascii="Times New Roman" w:eastAsia="Times New Roman" w:hAnsi="Times New Roman" w:cs="Times New Roman"/>
                <w:sz w:val="28"/>
                <w:szCs w:val="28"/>
              </w:rPr>
              <w:t>.</w:t>
            </w:r>
          </w:p>
        </w:tc>
      </w:tr>
      <w:tr w:rsidR="008E6597" w:rsidRPr="001A4776" w:rsidTr="008E6597">
        <w:trPr>
          <w:trHeight w:val="1603"/>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Предмет лота</w:t>
            </w:r>
          </w:p>
          <w:p w:rsidR="008E6597" w:rsidRPr="001A4776" w:rsidRDefault="008E6597" w:rsidP="001A4776">
            <w:pPr>
              <w:spacing w:after="0" w:line="240" w:lineRule="auto"/>
              <w:ind w:left="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AE4B6C">
            <w:pPr>
              <w:spacing w:after="0" w:line="240" w:lineRule="auto"/>
              <w:ind w:left="7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Предмет Лота № 1</w:t>
            </w:r>
            <w:r w:rsidRPr="001A4776">
              <w:rPr>
                <w:rFonts w:ascii="Times New Roman" w:eastAsia="Times New Roman" w:hAnsi="Times New Roman" w:cs="Times New Roman"/>
                <w:sz w:val="28"/>
                <w:szCs w:val="28"/>
              </w:rPr>
              <w:t>: право на получение свидетельства об осуществлении перевозок по муниципальному маршруту регулярных перевозок:</w:t>
            </w:r>
          </w:p>
          <w:p w:rsidR="008E6597" w:rsidRPr="001A4776" w:rsidRDefault="008E6597" w:rsidP="00AE4B6C">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 </w:t>
            </w:r>
            <w:r w:rsidR="002D343D"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п</w:t>
            </w:r>
            <w:r w:rsidRPr="001A4776">
              <w:rPr>
                <w:rFonts w:ascii="Times New Roman" w:eastAsia="Times New Roman" w:hAnsi="Times New Roman" w:cs="Times New Roman"/>
                <w:sz w:val="28"/>
                <w:szCs w:val="28"/>
              </w:rPr>
              <w:t>.</w:t>
            </w:r>
            <w:r w:rsidR="002D343D"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С</w:t>
            </w:r>
            <w:r w:rsidR="00F554BE" w:rsidRPr="001A4776">
              <w:rPr>
                <w:rFonts w:ascii="Times New Roman" w:eastAsia="Times New Roman" w:hAnsi="Times New Roman" w:cs="Times New Roman"/>
                <w:sz w:val="28"/>
                <w:szCs w:val="28"/>
              </w:rPr>
              <w:t>м</w:t>
            </w:r>
            <w:r w:rsidR="00A42C25" w:rsidRPr="001A4776">
              <w:rPr>
                <w:rFonts w:ascii="Times New Roman" w:eastAsia="Times New Roman" w:hAnsi="Times New Roman" w:cs="Times New Roman"/>
                <w:sz w:val="28"/>
                <w:szCs w:val="28"/>
              </w:rPr>
              <w:t>оленский</w:t>
            </w:r>
            <w:r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A42C25" w:rsidRPr="001A4776">
              <w:rPr>
                <w:rFonts w:ascii="Times New Roman" w:eastAsia="Times New Roman" w:hAnsi="Times New Roman" w:cs="Times New Roman"/>
                <w:sz w:val="28"/>
                <w:szCs w:val="28"/>
              </w:rPr>
              <w:t xml:space="preserve"> Верх-Озерное</w:t>
            </w:r>
            <w:r w:rsidRPr="001A4776">
              <w:rPr>
                <w:rFonts w:ascii="Times New Roman" w:eastAsia="Times New Roman" w:hAnsi="Times New Roman" w:cs="Times New Roman"/>
                <w:sz w:val="28"/>
                <w:szCs w:val="28"/>
              </w:rPr>
              <w:t>»,</w:t>
            </w:r>
          </w:p>
          <w:p w:rsidR="008E6597" w:rsidRDefault="008E6597" w:rsidP="00AE4B6C">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регистрационный номер маршрута в реестре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w:t>
            </w:r>
            <w:r w:rsidR="00455639"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w:t>
            </w:r>
          </w:p>
          <w:p w:rsidR="00AE4B6C" w:rsidRDefault="00AE4B6C" w:rsidP="001A4776">
            <w:pPr>
              <w:spacing w:after="0" w:line="240" w:lineRule="auto"/>
              <w:ind w:right="6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 </w:t>
            </w:r>
            <w:r w:rsidRPr="00AE4B6C">
              <w:rPr>
                <w:rFonts w:ascii="Times New Roman" w:eastAsia="Times New Roman" w:hAnsi="Times New Roman" w:cs="Times New Roman"/>
                <w:b/>
                <w:sz w:val="28"/>
                <w:szCs w:val="28"/>
                <w:u w:val="single"/>
              </w:rPr>
              <w:t>Предмет Лота № 2</w:t>
            </w:r>
            <w:r>
              <w:rPr>
                <w:rFonts w:ascii="Times New Roman" w:eastAsia="Times New Roman" w:hAnsi="Times New Roman" w:cs="Times New Roman"/>
                <w:b/>
                <w:sz w:val="28"/>
                <w:szCs w:val="28"/>
              </w:rPr>
              <w:t xml:space="preserve">: </w:t>
            </w:r>
            <w:r w:rsidRPr="001A4776">
              <w:rPr>
                <w:rFonts w:ascii="Times New Roman" w:eastAsia="Times New Roman" w:hAnsi="Times New Roman" w:cs="Times New Roman"/>
                <w:sz w:val="28"/>
                <w:szCs w:val="28"/>
              </w:rPr>
              <w:t>право на получение свидетельства об осуществлении перевозок по муниципальному маршруту регулярных перевозок:</w:t>
            </w:r>
          </w:p>
          <w:p w:rsidR="00AE4B6C" w:rsidRDefault="00AE4B6C" w:rsidP="001A4776">
            <w:pPr>
              <w:spacing w:after="0" w:line="240" w:lineRule="auto"/>
              <w:ind w:right="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2 «с. Быстрый Исток – с. Приобское»,</w:t>
            </w:r>
          </w:p>
          <w:p w:rsidR="00AE4B6C" w:rsidRPr="00AE4B6C" w:rsidRDefault="00AE4B6C"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регистрационный номер маршрута в реестре муниципальных маршрутов регулярных перевозок Быстроистокского муниципального района: </w:t>
            </w:r>
            <w:r>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w:t>
            </w:r>
          </w:p>
        </w:tc>
      </w:tr>
      <w:tr w:rsidR="008E6597" w:rsidRPr="001A4776" w:rsidTr="008E6597">
        <w:trPr>
          <w:trHeight w:val="276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Срок начала осуществления регулярных перевозок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Лот № 1:</w:t>
            </w:r>
            <w:r w:rsidR="00AE4B6C">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Начало осуществления регулярных перевозок по маршруту регулярных перевозок:</w:t>
            </w:r>
            <w:r w:rsidRPr="001A4776">
              <w:rPr>
                <w:rFonts w:ascii="Times New Roman" w:eastAsia="Times New Roman" w:hAnsi="Times New Roman" w:cs="Times New Roman"/>
                <w:sz w:val="28"/>
                <w:szCs w:val="28"/>
              </w:rPr>
              <w:t> не позднее чем через шестьдесят дней со дня проведения открытого конкурса.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Днем проведения открытого конкурса считается дата подведения итогов открытого конкурса или дата рассмотрения заявок на участие в открытом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w:t>
            </w:r>
          </w:p>
        </w:tc>
      </w:tr>
      <w:tr w:rsidR="008E6597" w:rsidRPr="001A4776" w:rsidTr="00331BA1">
        <w:trPr>
          <w:trHeight w:val="68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Официальный сайт </w:t>
            </w:r>
            <w:r w:rsidRPr="001A4776">
              <w:rPr>
                <w:rFonts w:ascii="Times New Roman" w:eastAsia="Times New Roman" w:hAnsi="Times New Roman" w:cs="Times New Roman"/>
                <w:b/>
                <w:bCs/>
                <w:sz w:val="28"/>
                <w:szCs w:val="28"/>
              </w:rPr>
              <w:lastRenderedPageBreak/>
              <w:t>уполномоченного органа, на котором размещен реестр муниципальных маршрутов регулярных перевозок</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r w:rsidR="00AE4B6C">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xml:space="preserve">e-mail: </w:t>
            </w:r>
            <w:r w:rsidR="00CD2F99"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«Доска объявлений»</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5.</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Условия допуска к участию в открытом конкурсе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r w:rsidR="00AE4B6C">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0" w:name="Par348"/>
            <w:bookmarkEnd w:id="0"/>
            <w:r w:rsidRPr="001A4776">
              <w:rPr>
                <w:rFonts w:ascii="Times New Roman" w:eastAsia="Times New Roman" w:hAnsi="Times New Roman" w:cs="Times New Roman"/>
                <w:sz w:val="28"/>
                <w:szCs w:val="28"/>
              </w:rPr>
              <w:t>       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1" w:name="Par350"/>
            <w:bookmarkEnd w:id="1"/>
            <w:r w:rsidRPr="001A4776">
              <w:rPr>
                <w:rFonts w:ascii="Times New Roman" w:eastAsia="Times New Roman" w:hAnsi="Times New Roman" w:cs="Times New Roman"/>
                <w:sz w:val="28"/>
                <w:szCs w:val="28"/>
              </w:rPr>
              <w:t>       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2" w:name="Par351"/>
            <w:bookmarkEnd w:id="2"/>
            <w:r w:rsidRPr="001A4776">
              <w:rPr>
                <w:rFonts w:ascii="Times New Roman" w:eastAsia="Times New Roman" w:hAnsi="Times New Roman" w:cs="Times New Roman"/>
                <w:sz w:val="28"/>
                <w:szCs w:val="28"/>
              </w:rPr>
              <w:t>       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5) наличие договора простого товарищества в письменной форме (для участников договора простого </w:t>
            </w:r>
            <w:r w:rsidRPr="001A4776">
              <w:rPr>
                <w:rFonts w:ascii="Times New Roman" w:eastAsia="Times New Roman" w:hAnsi="Times New Roman" w:cs="Times New Roman"/>
                <w:sz w:val="28"/>
                <w:szCs w:val="28"/>
              </w:rPr>
              <w:lastRenderedPageBreak/>
              <w:t>товарищества).      </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6.</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r w:rsidR="00AE4B6C">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 конверте с заявкой на участие в открытом конкурсе указывается: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Наименование предмета открытого конкурса и лота, на участие в котором подается указанная заявка;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II</w:t>
            </w:r>
            <w:r w:rsidRPr="001A4776">
              <w:rPr>
                <w:rFonts w:ascii="Times New Roman" w:eastAsia="Times New Roman" w:hAnsi="Times New Roman" w:cs="Times New Roman"/>
                <w:sz w:val="28"/>
                <w:szCs w:val="28"/>
              </w:rPr>
              <w:t>. Реестровый номер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должна содержать:</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анкету юридического лица, индивидуального предпринимателя, уполномоченного участника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2) - 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8"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r w:rsidRPr="001A4776">
                <w:rPr>
                  <w:rFonts w:ascii="Times New Roman" w:eastAsia="Times New Roman" w:hAnsi="Times New Roman" w:cs="Times New Roman"/>
                  <w:sz w:val="28"/>
                  <w:szCs w:val="28"/>
                  <w:u w:val="single"/>
                  <w:lang w:val="en-US"/>
                </w:rPr>
                <w:t>nalog</w:t>
              </w:r>
              <w:r w:rsidRPr="001A4776">
                <w:rPr>
                  <w:rFonts w:ascii="Times New Roman" w:eastAsia="Times New Roman" w:hAnsi="Times New Roman" w:cs="Times New Roman"/>
                  <w:sz w:val="28"/>
                  <w:szCs w:val="28"/>
                  <w:u w:val="single"/>
                </w:rPr>
                <w:t>.</w:t>
              </w:r>
              <w:r w:rsidRPr="001A4776">
                <w:rPr>
                  <w:rFonts w:ascii="Times New Roman" w:eastAsia="Times New Roman" w:hAnsi="Times New Roman" w:cs="Times New Roman"/>
                  <w:sz w:val="28"/>
                  <w:szCs w:val="28"/>
                  <w:u w:val="single"/>
                  <w:lang w:val="en-US"/>
                </w:rPr>
                <w:t>ru</w:t>
              </w:r>
            </w:hyperlink>
            <w:r w:rsidRPr="001A4776">
              <w:rPr>
                <w:rFonts w:ascii="Times New Roman" w:eastAsia="Times New Roman" w:hAnsi="Times New Roman" w:cs="Times New Roman"/>
                <w:sz w:val="28"/>
                <w:szCs w:val="28"/>
              </w:rPr>
              <w:t>) и имеющей квалифицированную электронную подпись (для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w:t>
            </w:r>
            <w:r w:rsidRPr="001A4776">
              <w:rPr>
                <w:rFonts w:ascii="Times New Roman" w:eastAsia="Times New Roman" w:hAnsi="Times New Roman" w:cs="Times New Roman"/>
                <w:sz w:val="28"/>
                <w:szCs w:val="28"/>
              </w:rPr>
              <w:lastRenderedPageBreak/>
              <w:t>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9"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r w:rsidRPr="001A4776">
                <w:rPr>
                  <w:rFonts w:ascii="Times New Roman" w:eastAsia="Times New Roman" w:hAnsi="Times New Roman" w:cs="Times New Roman"/>
                  <w:sz w:val="28"/>
                  <w:szCs w:val="28"/>
                  <w:u w:val="single"/>
                  <w:lang w:val="en-US"/>
                </w:rPr>
                <w:t>nalog</w:t>
              </w:r>
              <w:r w:rsidRPr="001A4776">
                <w:rPr>
                  <w:rFonts w:ascii="Times New Roman" w:eastAsia="Times New Roman" w:hAnsi="Times New Roman" w:cs="Times New Roman"/>
                  <w:sz w:val="28"/>
                  <w:szCs w:val="28"/>
                  <w:u w:val="single"/>
                </w:rPr>
                <w:t>.</w:t>
              </w:r>
              <w:r w:rsidRPr="001A4776">
                <w:rPr>
                  <w:rFonts w:ascii="Times New Roman" w:eastAsia="Times New Roman" w:hAnsi="Times New Roman" w:cs="Times New Roman"/>
                  <w:sz w:val="28"/>
                  <w:szCs w:val="28"/>
                  <w:u w:val="single"/>
                  <w:lang w:val="en-US"/>
                </w:rPr>
                <w:t>ru</w:t>
              </w:r>
            </w:hyperlink>
            <w:r w:rsidRPr="001A4776">
              <w:rPr>
                <w:rFonts w:ascii="Times New Roman" w:eastAsia="Times New Roman" w:hAnsi="Times New Roman" w:cs="Times New Roman"/>
                <w:sz w:val="28"/>
                <w:szCs w:val="28"/>
              </w:rPr>
              <w:t>) и имеющей квалифицированную электронную подпись (для индивидуальных предпринимателей).</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подпунктом 2),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3) документ, подтверждающий полномочия лица, подписавшего заявку на участие в открытом конкурсе, или копию такого документа;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4) 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Копия действующей лицензии на осуществление перевозок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6) 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(например, копии свидетельств о регистрации транспортных средств, копии правоустанавливающих договоров, копии паспортов транспортных средств) или принятие на себя обязательства по приобретению транспортных средств в срок не позднее пятидесяти дней от даты подведения итогов открытого конкурса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7) декларацию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В заявке на участие в открытом конкурсе декларируется соответствие юридического лица, индивидуального предпринимателя, участников </w:t>
            </w:r>
            <w:r w:rsidRPr="001A4776">
              <w:rPr>
                <w:rFonts w:ascii="Times New Roman" w:eastAsia="Times New Roman" w:hAnsi="Times New Roman" w:cs="Times New Roman"/>
                <w:sz w:val="28"/>
                <w:szCs w:val="28"/>
              </w:rPr>
              <w:lastRenderedPageBreak/>
              <w:t>договора простого товарищества требованиям, предусмотренным в пунктах 3 - 4 части 1 статьи 23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Декларация соответствия оформляется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8) предложение транспортных средств для осуществления перевозок 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в пределах одного лота делает предложения транспортных средств для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В предложении транспортных средств для осуществления перевозок по 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предлагает к участию в открытом конкурсе автомобильные транспортные средства, которые должны соответствовать требованиям, указанным в реестре муниципальных маршрутов регулярных перевозок в </w:t>
            </w:r>
            <w:r w:rsidR="00455639" w:rsidRPr="001A4776">
              <w:rPr>
                <w:rFonts w:ascii="Times New Roman" w:eastAsia="Times New Roman" w:hAnsi="Times New Roman" w:cs="Times New Roman"/>
                <w:sz w:val="28"/>
                <w:szCs w:val="28"/>
              </w:rPr>
              <w:t>Быстроистокском</w:t>
            </w:r>
            <w:r w:rsidRPr="001A4776">
              <w:rPr>
                <w:rFonts w:ascii="Times New Roman" w:eastAsia="Times New Roman" w:hAnsi="Times New Roman" w:cs="Times New Roman"/>
                <w:sz w:val="28"/>
                <w:szCs w:val="28"/>
              </w:rPr>
              <w:t xml:space="preserve"> районе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маршрута регулярных перевозок, входящего в соответствующий лот, в отношении которого выдается свидетельство об осуществлении перевозок по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указаны в реестре маршрута регулярных перевозок в отношении класса транспортных средств, максимального количества каждого класса транспортных средств, минимальной вместимости транспортного средства каждого класса по числу мест для сидения, экологических характеристик транспортных средств. Требования к автомобильным транспортным средствам приведены в Приложении № 1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Требования к автомобильным транспортным средствам, используемым для перевозок по маршруту регулярных перевозок, в отношении экологических характеристик транспортных средств в реестре муниципальных маршрутов регулярных перевозок </w:t>
            </w:r>
            <w:r w:rsidR="00455639" w:rsidRPr="001A4776">
              <w:rPr>
                <w:rFonts w:ascii="Times New Roman" w:eastAsia="Times New Roman" w:hAnsi="Times New Roman" w:cs="Times New Roman"/>
                <w:sz w:val="28"/>
                <w:szCs w:val="28"/>
              </w:rPr>
              <w:lastRenderedPageBreak/>
              <w:t>Быстроистокского</w:t>
            </w:r>
            <w:r w:rsidRPr="001A4776">
              <w:rPr>
                <w:rFonts w:ascii="Times New Roman" w:eastAsia="Times New Roman" w:hAnsi="Times New Roman" w:cs="Times New Roman"/>
                <w:sz w:val="28"/>
                <w:szCs w:val="28"/>
              </w:rPr>
              <w:t xml:space="preserve"> района </w:t>
            </w:r>
            <w:r w:rsidR="006D315A"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не установлены. Предоставление сведений об экологических характеристиках транспортных средств, предлагаемых для участия в открытом конкурсе, не требуется.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Реестр муниципальных маршрутов регулярных перевозок </w:t>
            </w:r>
            <w:r w:rsidR="006D315A" w:rsidRPr="001A4776">
              <w:rPr>
                <w:rFonts w:ascii="Times New Roman" w:eastAsia="Times New Roman" w:hAnsi="Times New Roman" w:cs="Times New Roman"/>
                <w:sz w:val="28"/>
                <w:szCs w:val="28"/>
              </w:rPr>
              <w:t>Быстроистокского района</w:t>
            </w:r>
            <w:r w:rsidRPr="001A4776">
              <w:rPr>
                <w:rFonts w:ascii="Times New Roman" w:eastAsia="Times New Roman" w:hAnsi="Times New Roman" w:cs="Times New Roman"/>
                <w:sz w:val="28"/>
                <w:szCs w:val="28"/>
              </w:rPr>
              <w:t xml:space="preserve"> размещен в информационно-телекоммуникационной сети «Интернет» по адресу, указанному в пункте 4 информационной карты конкурсной документации «Официальный сайт уполномоченного органа, на котором размещен реестр муниципальных маршрутов регулярных перевозок».</w:t>
            </w:r>
          </w:p>
          <w:p w:rsidR="008E6597" w:rsidRPr="001A4776" w:rsidRDefault="008E6597" w:rsidP="001A4776">
            <w:pPr>
              <w:spacing w:before="120"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осуществления оценки и сопоставления заявок на участие в открытом конкурсе участников открытого конкурса, допущенных к участию в открытом конкурсе, юридическое лицо, индивидуальный предприниматель, участники договора простого товарищества вправе приложить к заявке на участие в открытом конкурсе следующие документы и сведения: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Сведения предоставляются за годовой период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или за срок действия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(далее – лицензия)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w:t>
            </w:r>
            <w:r w:rsidRPr="001A4776">
              <w:rPr>
                <w:rFonts w:ascii="Times New Roman" w:eastAsia="Times New Roman" w:hAnsi="Times New Roman" w:cs="Times New Roman"/>
                <w:sz w:val="28"/>
                <w:szCs w:val="28"/>
              </w:rPr>
              <w:lastRenderedPageBreak/>
              <w:t>конкурса на официальном сайте уполномоченного органа), если данный срок действия лицензии меньше указанного годового периода и данная лицензия выдана впервые. В случае, если участником открытого конкурса выступают участники договора простого товарищества, то срок действия лицензии определяется по лицензии с самой ранней датой выдачи среди всех лицензий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участники договора простого товарищества предоставляют сведения о количестве транспортных средств (автобусов), имевшихся в распоряжении юридического лица, индивидуального предпринимателя или участников договора простого товарищества в течение указанного периода времени по прилагаемой форме к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согласовывается в</w:t>
            </w:r>
            <w:r w:rsidR="00CD1A4B" w:rsidRPr="001A4776">
              <w:rPr>
                <w:rFonts w:ascii="Times New Roman" w:eastAsia="Times New Roman" w:hAnsi="Times New Roman" w:cs="Times New Roman"/>
                <w:sz w:val="28"/>
                <w:szCs w:val="28"/>
              </w:rPr>
              <w:t xml:space="preserve"> ГИБДД</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б)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Подтверждающими документами являются копии государственных или муниципальных контрактов на выполнение работ, связанных с осуществлением регулярных перевозок по регулируемым тарифам, либо копии свидетельств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(например,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муниципальным автобусным маршрутам).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в) сведения о характеристиках транспортных средств, влияющих на качество регулярных перевозок, предлагаемых юридическим лицом, индивидуальным предпринимателем или участниками договора простого </w:t>
            </w:r>
            <w:r w:rsidRPr="001A4776">
              <w:rPr>
                <w:rFonts w:ascii="Times New Roman" w:eastAsia="Times New Roman" w:hAnsi="Times New Roman" w:cs="Times New Roman"/>
                <w:sz w:val="28"/>
                <w:szCs w:val="28"/>
              </w:rPr>
              <w:lastRenderedPageBreak/>
              <w:t>товарищества для осуществления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в пределах одного лота подает  сведения о характеристиках транспортных средств, влияющих на качество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г)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(например, копии свидетельств о регистрации транспортных средств, копии паспортов транспортных средств, копии документов, подтверждающих принятие на себя обязательства по приобретению транспортных средств, с указанием года выпуска (изготовления) данных транспортных средств).</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Соблюдение юридическим лицом, индивидуальным предпринимателем, уполномоченным участником договора простого товарищества указанных требований означает, что все документы и сведения, входящие в состав заявки на участие в открытом конкурсе, поданы от имени юридического лица, индивидуального предпринимателя, уполномоченного участника договора простого товарищества, а также подтверждает подлинность и достоверность представленных в составе заявки на участие в открытом конкурсе документов и сведений.</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Несоблюдение требований к содержанию, в том числе описанию, предложения транспортных средств для </w:t>
            </w:r>
            <w:r w:rsidRPr="001A4776">
              <w:rPr>
                <w:rFonts w:ascii="Times New Roman" w:eastAsia="Times New Roman" w:hAnsi="Times New Roman" w:cs="Times New Roman"/>
                <w:sz w:val="28"/>
                <w:szCs w:val="28"/>
              </w:rPr>
              <w:lastRenderedPageBreak/>
              <w:t>осуществления перевозок по муниципальному маршруту регулярных перевозок, к форме и составу заявки на участие в открытом конкурсе является основанием для отказа такому юридическому лицу, индивидуальному предпринимателю, уполномоченному участнику договора простого товарищества в допуске к участию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При этом ненадлежащее исполнение юридическим лицом, индивидуальным предпринимателем, уполномоченным участником договора простого товарищества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7.</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Порядок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r w:rsidR="00AE4B6C">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Рассмотрение заявок на участие в открытом конкурсе производится отдельно по каждому лоту.</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юридического лица, индивидуального предпринимателя, участников договора простого товарищества условиям допуска к участию в открытом конкурсе, определенным в пункте 5 информационной карты конкурсной документации «Условия допуска к участию в открытом конкурсе в соответствии с Федеральным законом».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требованиям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Документы и сведения, которые юридическое лицо, индивидуальный предприниматель, уполномоченный участник договора простого товарищества приложил к заявке на участие в открытом конкурсе для осуществления оценки и сопоставления заявок на участие в открытом конкурсе, в рассмотрении заявок на участие в открытом конкурсе не участвуют.</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отклоняет заявку на участие в открытом конкурсе, если участник конкурса, подавший ее, не соответствует требованиям к участнику открытого конкурса, указанным в пункте 5 информационной карты конкурсной документации «Условия допуска к участию в открытом конкурсе в соответствии с Федеральным законом», или такая заявка признана не соответствующей требованиям, указанным в конкурсной документации.</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8.</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Критерии оценки и сопоставления </w:t>
            </w:r>
            <w:r w:rsidRPr="001A4776">
              <w:rPr>
                <w:rFonts w:ascii="Times New Roman" w:eastAsia="Times New Roman" w:hAnsi="Times New Roman" w:cs="Times New Roman"/>
                <w:b/>
                <w:bCs/>
                <w:sz w:val="28"/>
                <w:szCs w:val="28"/>
              </w:rPr>
              <w:lastRenderedPageBreak/>
              <w:t>заявок на участие в открытом конкурсе в соответствии с Федеральным законом</w:t>
            </w:r>
          </w:p>
          <w:p w:rsidR="008E6597" w:rsidRPr="001A4776" w:rsidRDefault="008E6597" w:rsidP="001A4776">
            <w:pPr>
              <w:spacing w:before="120" w:after="0" w:line="240" w:lineRule="auto"/>
              <w:ind w:left="357"/>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Порядок оценки и сопоставления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r w:rsidR="002214B3">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Оценка и сопоставление заявок на участие в открытом </w:t>
            </w:r>
            <w:r w:rsidRPr="001A4776">
              <w:rPr>
                <w:rFonts w:ascii="Times New Roman" w:eastAsia="Times New Roman" w:hAnsi="Times New Roman" w:cs="Times New Roman"/>
                <w:sz w:val="28"/>
                <w:szCs w:val="28"/>
              </w:rPr>
              <w:lastRenderedPageBreak/>
              <w:t>конкурсе осуществляется по критериям, предусмотренным частью 3 статьи 24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Шкала оценки критериев, по которым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 указана в Приложении № 2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производится отдельно по каждому лоту.</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Сумма максимального количества баллов оценки по всем критериям, указанным в Приложении № 2 к информационной карте конкурсной документации, составляет 100 баллов.</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каждой заявки на участие в открытом конкурсе оценка критериев (значение в баллах) определяется по формулам, указанным в Приложении № 2 к информационной карте конкурсной документации. </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Итоговый балл оценки заявки на участие в открытом конкурсе рассчитывается путем сложения баллов по каждому критерию оценки заявки, указанному в Приложении № 2 к информационной карте конкурсной документации.</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rsidR="008E6597" w:rsidRPr="001A4776" w:rsidRDefault="008E6597" w:rsidP="001A4776">
            <w:pPr>
              <w:spacing w:after="0" w:line="240" w:lineRule="auto"/>
              <w:ind w:right="-6"/>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9.</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Место, даты начала и окончания приема заявок на участие в </w:t>
            </w:r>
            <w:r w:rsidRPr="001A4776">
              <w:rPr>
                <w:rFonts w:ascii="Times New Roman" w:eastAsia="Times New Roman" w:hAnsi="Times New Roman" w:cs="Times New Roman"/>
                <w:b/>
                <w:bCs/>
                <w:sz w:val="28"/>
                <w:szCs w:val="28"/>
              </w:rPr>
              <w:lastRenderedPageBreak/>
              <w:t>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r w:rsidR="002214B3">
              <w:rPr>
                <w:rFonts w:ascii="Times New Roman" w:eastAsia="Times New Roman" w:hAnsi="Times New Roman" w:cs="Times New Roman"/>
                <w:b/>
                <w:bCs/>
                <w:sz w:val="28"/>
                <w:szCs w:val="28"/>
                <w:u w:val="single"/>
              </w:rPr>
              <w:t>, Лот № 2:</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приема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 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lastRenderedPageBreak/>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Прием заявок на участие в открытом конкурсе осуществляется в рабочие дни:</w:t>
            </w:r>
          </w:p>
          <w:p w:rsidR="008E6597" w:rsidRPr="001A4776" w:rsidRDefault="00587AA3" w:rsidP="001A4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понедельник, </w:t>
            </w:r>
            <w:r w:rsidR="008E6597" w:rsidRPr="001A4776">
              <w:rPr>
                <w:rFonts w:ascii="Times New Roman" w:eastAsia="Times New Roman" w:hAnsi="Times New Roman" w:cs="Times New Roman"/>
                <w:sz w:val="28"/>
                <w:szCs w:val="28"/>
              </w:rPr>
              <w:t>вторник, среда, четверг, пятница - с 9 часов 00 минут до 17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обеденное время – с 13 часов 00 минут до 14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i/>
                <w:iCs/>
                <w:sz w:val="28"/>
                <w:szCs w:val="28"/>
              </w:rPr>
              <w:t>Юридическое лицо, индивидуальный предприниматель, уполномоченный участник договора простого товарищества</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i/>
                <w:iCs/>
                <w:sz w:val="28"/>
                <w:szCs w:val="28"/>
              </w:rP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начала приема заявок на участие в открытом конкурсе</w:t>
            </w:r>
            <w:r w:rsidRPr="001A4776">
              <w:rPr>
                <w:rFonts w:ascii="Times New Roman" w:eastAsia="Times New Roman" w:hAnsi="Times New Roman" w:cs="Times New Roman"/>
                <w:sz w:val="28"/>
                <w:szCs w:val="28"/>
              </w:rPr>
              <w:t>: </w:t>
            </w:r>
            <w:r w:rsidR="002214B3">
              <w:rPr>
                <w:rFonts w:ascii="Times New Roman" w:eastAsia="Times New Roman" w:hAnsi="Times New Roman" w:cs="Times New Roman"/>
                <w:b/>
                <w:bCs/>
                <w:sz w:val="28"/>
                <w:szCs w:val="28"/>
              </w:rPr>
              <w:t>04.11</w:t>
            </w:r>
            <w:r w:rsidR="00F554BE"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003A4721">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 xml:space="preserve"> г.</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окончания приема заявок на участие в открытом конкурсе</w:t>
            </w:r>
            <w:r w:rsidRPr="001A4776">
              <w:rPr>
                <w:rFonts w:ascii="Times New Roman" w:eastAsia="Times New Roman" w:hAnsi="Times New Roman" w:cs="Times New Roman"/>
                <w:sz w:val="28"/>
                <w:szCs w:val="28"/>
              </w:rPr>
              <w:t>:</w:t>
            </w:r>
          </w:p>
          <w:p w:rsidR="008E6597" w:rsidRPr="001A4776" w:rsidRDefault="002214B3" w:rsidP="00587AA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r w:rsidR="00F554BE" w:rsidRPr="001A477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12</w:t>
            </w:r>
            <w:r w:rsidR="00F554BE" w:rsidRPr="001A4776">
              <w:rPr>
                <w:rFonts w:ascii="Times New Roman" w:eastAsia="Times New Roman" w:hAnsi="Times New Roman" w:cs="Times New Roman"/>
                <w:b/>
                <w:bCs/>
                <w:sz w:val="28"/>
                <w:szCs w:val="28"/>
              </w:rPr>
              <w:t>.</w:t>
            </w:r>
            <w:r w:rsidR="008E6597"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003A4721">
              <w:rPr>
                <w:rFonts w:ascii="Times New Roman" w:eastAsia="Times New Roman" w:hAnsi="Times New Roman" w:cs="Times New Roman"/>
                <w:b/>
                <w:bCs/>
                <w:sz w:val="28"/>
                <w:szCs w:val="28"/>
              </w:rPr>
              <w:t>2</w:t>
            </w:r>
            <w:r w:rsidR="008E6597" w:rsidRPr="001A4776">
              <w:rPr>
                <w:rFonts w:ascii="Times New Roman" w:eastAsia="Times New Roman" w:hAnsi="Times New Roman" w:cs="Times New Roman"/>
                <w:b/>
                <w:bCs/>
                <w:sz w:val="28"/>
                <w:szCs w:val="28"/>
              </w:rPr>
              <w:t>г.</w:t>
            </w:r>
            <w:r w:rsidR="008E6597" w:rsidRPr="001A4776">
              <w:rPr>
                <w:rFonts w:ascii="Times New Roman" w:eastAsia="Times New Roman" w:hAnsi="Times New Roman" w:cs="Times New Roman"/>
                <w:sz w:val="28"/>
                <w:szCs w:val="28"/>
              </w:rPr>
              <w:t>, (непосредственно перед вскрытием конвертов с заявками на участие в открытом конкурсе).</w:t>
            </w:r>
          </w:p>
        </w:tc>
      </w:tr>
      <w:tr w:rsidR="008E6597" w:rsidRPr="001A4776" w:rsidTr="008E6597">
        <w:trPr>
          <w:trHeight w:val="2026"/>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10.</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дата и время вскрытия конвертов с заявками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вскрытия конвертов с заявками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587AA3">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и время вскрытия конвертов с заявками на участие в открытом конкурсе:</w:t>
            </w:r>
            <w:r w:rsidR="002214B3">
              <w:rPr>
                <w:rFonts w:ascii="Times New Roman" w:eastAsia="Times New Roman" w:hAnsi="Times New Roman" w:cs="Times New Roman"/>
                <w:b/>
                <w:bCs/>
                <w:sz w:val="28"/>
                <w:szCs w:val="28"/>
              </w:rPr>
              <w:t xml:space="preserve"> </w:t>
            </w:r>
            <w:r w:rsidR="002214B3" w:rsidRPr="002214B3">
              <w:rPr>
                <w:rFonts w:ascii="Times New Roman" w:eastAsia="Times New Roman" w:hAnsi="Times New Roman" w:cs="Times New Roman"/>
                <w:b/>
                <w:bCs/>
                <w:sz w:val="28"/>
                <w:szCs w:val="28"/>
                <w:u w:val="single"/>
              </w:rPr>
              <w:t>Лот № 1</w:t>
            </w:r>
            <w:r w:rsidR="002214B3">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b/>
                <w:bCs/>
                <w:sz w:val="28"/>
                <w:szCs w:val="28"/>
              </w:rPr>
              <w:t xml:space="preserve"> </w:t>
            </w:r>
            <w:r w:rsidR="002214B3">
              <w:rPr>
                <w:rFonts w:ascii="Times New Roman" w:eastAsia="Times New Roman" w:hAnsi="Times New Roman" w:cs="Times New Roman"/>
                <w:b/>
                <w:bCs/>
                <w:sz w:val="28"/>
                <w:szCs w:val="28"/>
              </w:rPr>
              <w:t>05</w:t>
            </w:r>
            <w:r w:rsidRPr="001A4776">
              <w:rPr>
                <w:rFonts w:ascii="Times New Roman" w:eastAsia="Times New Roman" w:hAnsi="Times New Roman" w:cs="Times New Roman"/>
                <w:b/>
                <w:bCs/>
                <w:sz w:val="28"/>
                <w:szCs w:val="28"/>
              </w:rPr>
              <w:t>.</w:t>
            </w:r>
            <w:r w:rsidR="002214B3">
              <w:rPr>
                <w:rFonts w:ascii="Times New Roman" w:eastAsia="Times New Roman" w:hAnsi="Times New Roman" w:cs="Times New Roman"/>
                <w:b/>
                <w:bCs/>
                <w:sz w:val="28"/>
                <w:szCs w:val="28"/>
              </w:rPr>
              <w:t>12</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003A4721">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 xml:space="preserve"> г. в </w:t>
            </w:r>
            <w:r w:rsidR="00F554BE"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b/>
                <w:bCs/>
                <w:sz w:val="28"/>
                <w:szCs w:val="28"/>
              </w:rPr>
              <w:t xml:space="preserve"> часов </w:t>
            </w:r>
            <w:r w:rsidR="00F554BE" w:rsidRPr="001A4776">
              <w:rPr>
                <w:rFonts w:ascii="Times New Roman" w:eastAsia="Times New Roman" w:hAnsi="Times New Roman" w:cs="Times New Roman"/>
                <w:b/>
                <w:bCs/>
                <w:sz w:val="28"/>
                <w:szCs w:val="28"/>
              </w:rPr>
              <w:t>00</w:t>
            </w:r>
            <w:r w:rsidRPr="001A4776">
              <w:rPr>
                <w:rFonts w:ascii="Times New Roman" w:eastAsia="Times New Roman" w:hAnsi="Times New Roman" w:cs="Times New Roman"/>
                <w:b/>
                <w:bCs/>
                <w:sz w:val="28"/>
                <w:szCs w:val="28"/>
              </w:rPr>
              <w:t xml:space="preserve"> минут</w:t>
            </w:r>
            <w:r w:rsidR="002214B3">
              <w:rPr>
                <w:rFonts w:ascii="Times New Roman" w:eastAsia="Times New Roman" w:hAnsi="Times New Roman" w:cs="Times New Roman"/>
                <w:b/>
                <w:bCs/>
                <w:sz w:val="28"/>
                <w:szCs w:val="28"/>
              </w:rPr>
              <w:t xml:space="preserve">, </w:t>
            </w:r>
            <w:r w:rsidR="002214B3">
              <w:rPr>
                <w:rFonts w:ascii="Times New Roman" w:eastAsia="Times New Roman" w:hAnsi="Times New Roman" w:cs="Times New Roman"/>
                <w:b/>
                <w:bCs/>
                <w:sz w:val="28"/>
                <w:szCs w:val="28"/>
                <w:u w:val="single"/>
              </w:rPr>
              <w:t>Лот № 2</w:t>
            </w:r>
            <w:r w:rsidR="002214B3">
              <w:rPr>
                <w:rFonts w:ascii="Times New Roman" w:eastAsia="Times New Roman" w:hAnsi="Times New Roman" w:cs="Times New Roman"/>
                <w:b/>
                <w:bCs/>
                <w:sz w:val="28"/>
                <w:szCs w:val="28"/>
              </w:rPr>
              <w:t xml:space="preserve"> – 05.12.2022 г. в 11 часов 15 минут </w:t>
            </w:r>
            <w:r w:rsidRPr="001A4776">
              <w:rPr>
                <w:rFonts w:ascii="Times New Roman" w:eastAsia="Times New Roman" w:hAnsi="Times New Roman" w:cs="Times New Roman"/>
                <w:b/>
                <w:bCs/>
                <w:sz w:val="28"/>
                <w:szCs w:val="28"/>
              </w:rPr>
              <w:t xml:space="preserve"> (время местное).</w:t>
            </w:r>
          </w:p>
        </w:tc>
      </w:tr>
      <w:tr w:rsidR="008E6597" w:rsidRPr="001A4776" w:rsidTr="008E6597">
        <w:trPr>
          <w:trHeight w:val="1791"/>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2214B3">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рассмотрения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2214B3">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рассмотрения заявок на участие в открытом конкурсе: </w:t>
            </w:r>
            <w:r w:rsidR="002214B3" w:rsidRPr="002214B3">
              <w:rPr>
                <w:rFonts w:ascii="Times New Roman" w:eastAsia="Times New Roman" w:hAnsi="Times New Roman" w:cs="Times New Roman"/>
                <w:b/>
                <w:bCs/>
                <w:sz w:val="28"/>
                <w:szCs w:val="28"/>
                <w:u w:val="single"/>
              </w:rPr>
              <w:t>Лот № 1</w:t>
            </w:r>
            <w:r w:rsidR="002214B3">
              <w:rPr>
                <w:rFonts w:ascii="Times New Roman" w:eastAsia="Times New Roman" w:hAnsi="Times New Roman" w:cs="Times New Roman"/>
                <w:b/>
                <w:bCs/>
                <w:sz w:val="28"/>
                <w:szCs w:val="28"/>
              </w:rPr>
              <w:t xml:space="preserve"> -</w:t>
            </w:r>
            <w:r w:rsidR="002214B3" w:rsidRPr="001A4776">
              <w:rPr>
                <w:rFonts w:ascii="Times New Roman" w:eastAsia="Times New Roman" w:hAnsi="Times New Roman" w:cs="Times New Roman"/>
                <w:b/>
                <w:bCs/>
                <w:sz w:val="28"/>
                <w:szCs w:val="28"/>
              </w:rPr>
              <w:t xml:space="preserve"> </w:t>
            </w:r>
            <w:r w:rsidR="002214B3">
              <w:rPr>
                <w:rFonts w:ascii="Times New Roman" w:eastAsia="Times New Roman" w:hAnsi="Times New Roman" w:cs="Times New Roman"/>
                <w:b/>
                <w:bCs/>
                <w:sz w:val="28"/>
                <w:szCs w:val="28"/>
              </w:rPr>
              <w:t>05</w:t>
            </w:r>
            <w:r w:rsidR="002214B3" w:rsidRPr="001A4776">
              <w:rPr>
                <w:rFonts w:ascii="Times New Roman" w:eastAsia="Times New Roman" w:hAnsi="Times New Roman" w:cs="Times New Roman"/>
                <w:b/>
                <w:bCs/>
                <w:sz w:val="28"/>
                <w:szCs w:val="28"/>
              </w:rPr>
              <w:t>.</w:t>
            </w:r>
            <w:r w:rsidR="002214B3">
              <w:rPr>
                <w:rFonts w:ascii="Times New Roman" w:eastAsia="Times New Roman" w:hAnsi="Times New Roman" w:cs="Times New Roman"/>
                <w:b/>
                <w:bCs/>
                <w:sz w:val="28"/>
                <w:szCs w:val="28"/>
              </w:rPr>
              <w:t>12</w:t>
            </w:r>
            <w:r w:rsidR="002214B3" w:rsidRPr="001A4776">
              <w:rPr>
                <w:rFonts w:ascii="Times New Roman" w:eastAsia="Times New Roman" w:hAnsi="Times New Roman" w:cs="Times New Roman"/>
                <w:b/>
                <w:bCs/>
                <w:sz w:val="28"/>
                <w:szCs w:val="28"/>
              </w:rPr>
              <w:t>.20</w:t>
            </w:r>
            <w:r w:rsidR="002214B3">
              <w:rPr>
                <w:rFonts w:ascii="Times New Roman" w:eastAsia="Times New Roman" w:hAnsi="Times New Roman" w:cs="Times New Roman"/>
                <w:b/>
                <w:bCs/>
                <w:sz w:val="28"/>
                <w:szCs w:val="28"/>
              </w:rPr>
              <w:t>22</w:t>
            </w:r>
            <w:r w:rsidR="002214B3" w:rsidRPr="001A4776">
              <w:rPr>
                <w:rFonts w:ascii="Times New Roman" w:eastAsia="Times New Roman" w:hAnsi="Times New Roman" w:cs="Times New Roman"/>
                <w:b/>
                <w:bCs/>
                <w:sz w:val="28"/>
                <w:szCs w:val="28"/>
              </w:rPr>
              <w:t xml:space="preserve"> г. в 11 часов 00 минут</w:t>
            </w:r>
            <w:r w:rsidR="002214B3">
              <w:rPr>
                <w:rFonts w:ascii="Times New Roman" w:eastAsia="Times New Roman" w:hAnsi="Times New Roman" w:cs="Times New Roman"/>
                <w:b/>
                <w:bCs/>
                <w:sz w:val="28"/>
                <w:szCs w:val="28"/>
              </w:rPr>
              <w:t xml:space="preserve">, </w:t>
            </w:r>
            <w:r w:rsidR="002214B3">
              <w:rPr>
                <w:rFonts w:ascii="Times New Roman" w:eastAsia="Times New Roman" w:hAnsi="Times New Roman" w:cs="Times New Roman"/>
                <w:b/>
                <w:bCs/>
                <w:sz w:val="28"/>
                <w:szCs w:val="28"/>
                <w:u w:val="single"/>
              </w:rPr>
              <w:t>Лот № 2</w:t>
            </w:r>
            <w:r w:rsidR="002214B3">
              <w:rPr>
                <w:rFonts w:ascii="Times New Roman" w:eastAsia="Times New Roman" w:hAnsi="Times New Roman" w:cs="Times New Roman"/>
                <w:b/>
                <w:bCs/>
                <w:sz w:val="28"/>
                <w:szCs w:val="28"/>
              </w:rPr>
              <w:t xml:space="preserve"> – 05.12.2022 г. в 11 часов 15 минут </w:t>
            </w:r>
            <w:r w:rsidR="002214B3" w:rsidRPr="001A4776">
              <w:rPr>
                <w:rFonts w:ascii="Times New Roman" w:eastAsia="Times New Roman" w:hAnsi="Times New Roman" w:cs="Times New Roman"/>
                <w:b/>
                <w:bCs/>
                <w:sz w:val="28"/>
                <w:szCs w:val="28"/>
              </w:rPr>
              <w:t xml:space="preserve"> (время местное).</w:t>
            </w:r>
          </w:p>
        </w:tc>
      </w:tr>
      <w:tr w:rsidR="008E6597" w:rsidRPr="001A4776" w:rsidTr="008E6597">
        <w:trPr>
          <w:trHeight w:val="1160"/>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подведения итогов открытого конкурса</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2214B3">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подведения итогов открытого конкурса:</w:t>
            </w:r>
          </w:p>
          <w:p w:rsidR="00A43A3E" w:rsidRPr="001A4776" w:rsidRDefault="00A43A3E"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 Советская, 3, с. Быстрый Исток, Алтайского края, 659560, кабинет 34</w:t>
            </w:r>
          </w:p>
          <w:p w:rsidR="008E6597" w:rsidRPr="001A4776" w:rsidRDefault="008E6597" w:rsidP="00BD25E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подведения итогов открытого конкурса: </w:t>
            </w:r>
            <w:r w:rsidR="002214B3" w:rsidRPr="002214B3">
              <w:rPr>
                <w:rFonts w:ascii="Times New Roman" w:eastAsia="Times New Roman" w:hAnsi="Times New Roman" w:cs="Times New Roman"/>
                <w:b/>
                <w:bCs/>
                <w:sz w:val="28"/>
                <w:szCs w:val="28"/>
                <w:u w:val="single"/>
              </w:rPr>
              <w:t>Лот № 1</w:t>
            </w:r>
            <w:r w:rsidR="002214B3">
              <w:rPr>
                <w:rFonts w:ascii="Times New Roman" w:eastAsia="Times New Roman" w:hAnsi="Times New Roman" w:cs="Times New Roman"/>
                <w:b/>
                <w:bCs/>
                <w:sz w:val="28"/>
                <w:szCs w:val="28"/>
              </w:rPr>
              <w:t xml:space="preserve"> -</w:t>
            </w:r>
            <w:r w:rsidR="002214B3" w:rsidRPr="001A4776">
              <w:rPr>
                <w:rFonts w:ascii="Times New Roman" w:eastAsia="Times New Roman" w:hAnsi="Times New Roman" w:cs="Times New Roman"/>
                <w:b/>
                <w:bCs/>
                <w:sz w:val="28"/>
                <w:szCs w:val="28"/>
              </w:rPr>
              <w:t xml:space="preserve"> </w:t>
            </w:r>
            <w:r w:rsidR="002214B3">
              <w:rPr>
                <w:rFonts w:ascii="Times New Roman" w:eastAsia="Times New Roman" w:hAnsi="Times New Roman" w:cs="Times New Roman"/>
                <w:b/>
                <w:bCs/>
                <w:sz w:val="28"/>
                <w:szCs w:val="28"/>
              </w:rPr>
              <w:t>05</w:t>
            </w:r>
            <w:r w:rsidR="002214B3" w:rsidRPr="001A4776">
              <w:rPr>
                <w:rFonts w:ascii="Times New Roman" w:eastAsia="Times New Roman" w:hAnsi="Times New Roman" w:cs="Times New Roman"/>
                <w:b/>
                <w:bCs/>
                <w:sz w:val="28"/>
                <w:szCs w:val="28"/>
              </w:rPr>
              <w:t>.</w:t>
            </w:r>
            <w:r w:rsidR="002214B3">
              <w:rPr>
                <w:rFonts w:ascii="Times New Roman" w:eastAsia="Times New Roman" w:hAnsi="Times New Roman" w:cs="Times New Roman"/>
                <w:b/>
                <w:bCs/>
                <w:sz w:val="28"/>
                <w:szCs w:val="28"/>
              </w:rPr>
              <w:t>12</w:t>
            </w:r>
            <w:r w:rsidR="002214B3" w:rsidRPr="001A4776">
              <w:rPr>
                <w:rFonts w:ascii="Times New Roman" w:eastAsia="Times New Roman" w:hAnsi="Times New Roman" w:cs="Times New Roman"/>
                <w:b/>
                <w:bCs/>
                <w:sz w:val="28"/>
                <w:szCs w:val="28"/>
              </w:rPr>
              <w:t>.20</w:t>
            </w:r>
            <w:r w:rsidR="002214B3">
              <w:rPr>
                <w:rFonts w:ascii="Times New Roman" w:eastAsia="Times New Roman" w:hAnsi="Times New Roman" w:cs="Times New Roman"/>
                <w:b/>
                <w:bCs/>
                <w:sz w:val="28"/>
                <w:szCs w:val="28"/>
              </w:rPr>
              <w:t>22</w:t>
            </w:r>
            <w:r w:rsidR="002214B3" w:rsidRPr="001A4776">
              <w:rPr>
                <w:rFonts w:ascii="Times New Roman" w:eastAsia="Times New Roman" w:hAnsi="Times New Roman" w:cs="Times New Roman"/>
                <w:b/>
                <w:bCs/>
                <w:sz w:val="28"/>
                <w:szCs w:val="28"/>
              </w:rPr>
              <w:t xml:space="preserve"> г. в 11 часов 00 минут</w:t>
            </w:r>
            <w:r w:rsidR="002214B3">
              <w:rPr>
                <w:rFonts w:ascii="Times New Roman" w:eastAsia="Times New Roman" w:hAnsi="Times New Roman" w:cs="Times New Roman"/>
                <w:b/>
                <w:bCs/>
                <w:sz w:val="28"/>
                <w:szCs w:val="28"/>
              </w:rPr>
              <w:t xml:space="preserve">, </w:t>
            </w:r>
            <w:r w:rsidR="002214B3">
              <w:rPr>
                <w:rFonts w:ascii="Times New Roman" w:eastAsia="Times New Roman" w:hAnsi="Times New Roman" w:cs="Times New Roman"/>
                <w:b/>
                <w:bCs/>
                <w:sz w:val="28"/>
                <w:szCs w:val="28"/>
                <w:u w:val="single"/>
              </w:rPr>
              <w:t>Лот № 2</w:t>
            </w:r>
            <w:r w:rsidR="002214B3">
              <w:rPr>
                <w:rFonts w:ascii="Times New Roman" w:eastAsia="Times New Roman" w:hAnsi="Times New Roman" w:cs="Times New Roman"/>
                <w:b/>
                <w:bCs/>
                <w:sz w:val="28"/>
                <w:szCs w:val="28"/>
              </w:rPr>
              <w:t xml:space="preserve"> – 05.12.2022 г. в 11 часов 15 минут </w:t>
            </w:r>
            <w:r w:rsidR="002214B3" w:rsidRPr="001A4776">
              <w:rPr>
                <w:rFonts w:ascii="Times New Roman" w:eastAsia="Times New Roman" w:hAnsi="Times New Roman" w:cs="Times New Roman"/>
                <w:b/>
                <w:bCs/>
                <w:sz w:val="28"/>
                <w:szCs w:val="28"/>
              </w:rPr>
              <w:t xml:space="preserve"> (время местное).</w:t>
            </w:r>
          </w:p>
        </w:tc>
      </w:tr>
    </w:tbl>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Приложение № 1 к 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Выписка из реестра муниципальных маршрутов регулярных перевозок </w:t>
      </w:r>
      <w:r w:rsidR="009D1A7F"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w:t>
      </w:r>
    </w:p>
    <w:p w:rsidR="008E6597" w:rsidRPr="001A4776" w:rsidRDefault="009D1A7F"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Алтайского края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указанным в пункте 2 информационной карты конкурсной документации «Предмет лота»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bl>
      <w:tblPr>
        <w:tblW w:w="11199" w:type="dxa"/>
        <w:tblInd w:w="-1026" w:type="dxa"/>
        <w:tblLayout w:type="fixed"/>
        <w:tblCellMar>
          <w:left w:w="0" w:type="dxa"/>
          <w:right w:w="0" w:type="dxa"/>
        </w:tblCellMar>
        <w:tblLook w:val="04A0"/>
      </w:tblPr>
      <w:tblGrid>
        <w:gridCol w:w="992"/>
        <w:gridCol w:w="851"/>
        <w:gridCol w:w="992"/>
        <w:gridCol w:w="851"/>
        <w:gridCol w:w="850"/>
        <w:gridCol w:w="851"/>
        <w:gridCol w:w="850"/>
        <w:gridCol w:w="851"/>
        <w:gridCol w:w="850"/>
        <w:gridCol w:w="851"/>
        <w:gridCol w:w="850"/>
        <w:gridCol w:w="709"/>
        <w:gridCol w:w="851"/>
      </w:tblGrid>
      <w:tr w:rsidR="008E6597" w:rsidRPr="001A4776" w:rsidTr="009D1A7F">
        <w:trPr>
          <w:trHeight w:val="255"/>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Регистрационный номер маршрута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Порядковый номер маршрута</w:t>
            </w:r>
          </w:p>
        </w:tc>
        <w:tc>
          <w:tcPr>
            <w:tcW w:w="8505" w:type="dxa"/>
            <w:gridSpan w:val="10"/>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Вид транспортного средства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Экологические характеристики транспортных средств</w:t>
            </w:r>
          </w:p>
        </w:tc>
      </w:tr>
      <w:tr w:rsidR="008E6597" w:rsidRPr="001A4776" w:rsidTr="009D1A7F">
        <w:trPr>
          <w:trHeight w:val="25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05" w:type="dxa"/>
            <w:gridSpan w:val="10"/>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Автобус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510"/>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1843"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средний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большой класс</w:t>
            </w:r>
          </w:p>
        </w:tc>
        <w:tc>
          <w:tcPr>
            <w:tcW w:w="1559"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большой класс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187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BD25E6">
        <w:trPr>
          <w:trHeight w:val="891"/>
        </w:trPr>
        <w:tc>
          <w:tcPr>
            <w:tcW w:w="992"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9D1A7F"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1</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9D1A7F"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1</w:t>
            </w:r>
          </w:p>
        </w:tc>
        <w:tc>
          <w:tcPr>
            <w:tcW w:w="99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1</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BD25E6" w:rsidP="001A4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70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Любой</w:t>
            </w:r>
          </w:p>
        </w:tc>
      </w:tr>
      <w:tr w:rsidR="00BD25E6" w:rsidRPr="001A4776" w:rsidTr="009D1A7F">
        <w:trPr>
          <w:trHeight w:val="891"/>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25E6" w:rsidRPr="001A4776" w:rsidRDefault="00BD25E6" w:rsidP="00BD25E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Любой</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18"/>
          <w:szCs w:val="18"/>
        </w:rPr>
      </w:pPr>
      <w:r w:rsidRPr="001A4776">
        <w:rPr>
          <w:rFonts w:ascii="Times New Roman" w:eastAsia="Times New Roman" w:hAnsi="Times New Roman" w:cs="Times New Roman"/>
          <w:sz w:val="24"/>
          <w:szCs w:val="24"/>
        </w:rPr>
        <w:br w:type="textWrapping" w:clear="all"/>
      </w: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xml:space="preserve">Приложение №2  </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4"/>
          <w:szCs w:val="24"/>
        </w:rPr>
        <w:t xml:space="preserve">к </w:t>
      </w:r>
      <w:r w:rsidRPr="001A4776">
        <w:rPr>
          <w:rFonts w:ascii="Times New Roman" w:eastAsia="Times New Roman" w:hAnsi="Times New Roman" w:cs="Times New Roman"/>
          <w:sz w:val="28"/>
          <w:szCs w:val="28"/>
        </w:rPr>
        <w:t>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Шкала оценки критериев,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которым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9642" w:type="dxa"/>
        <w:tblInd w:w="108" w:type="dxa"/>
        <w:tblCellMar>
          <w:left w:w="0" w:type="dxa"/>
          <w:right w:w="0" w:type="dxa"/>
        </w:tblCellMar>
        <w:tblLook w:val="04A0"/>
      </w:tblPr>
      <w:tblGrid>
        <w:gridCol w:w="643"/>
        <w:gridCol w:w="6625"/>
        <w:gridCol w:w="2374"/>
      </w:tblGrid>
      <w:tr w:rsidR="008E6597" w:rsidRPr="001A4776" w:rsidTr="008E6597">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6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Критерии оценки заявок на участие в открытом конкурсе</w:t>
            </w:r>
          </w:p>
        </w:tc>
        <w:tc>
          <w:tcPr>
            <w:tcW w:w="2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Максимальное количество баллов</w:t>
            </w:r>
          </w:p>
        </w:tc>
      </w:tr>
      <w:tr w:rsidR="008E6597" w:rsidRPr="001A4776" w:rsidTr="008E6597">
        <w:trPr>
          <w:trHeight w:val="346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266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r w:rsidR="008E6597" w:rsidRPr="001A4776" w:rsidTr="008E6597">
        <w:trPr>
          <w:trHeight w:val="160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183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bl>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 если участником открытого конкурса (юридическим лицом, индивидуальным предпринимателем, участниками договора простого товарищества) не представлены сведения по рассматриваемому критерию оценки заявок на участие в открытом конкурсе или представленные сведения не соответствуют требованиям конкурсной документации, то по данному критерию оценки заявок на участие в открытом конкурсе присваивается 0 баллов.</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Оценка заявок на участие в открытом конкурсе</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Пр</w:t>
      </w:r>
      <w:r w:rsidRPr="001A4776">
        <w:rPr>
          <w:rFonts w:ascii="Times New Roman" w:eastAsia="Times New Roman" w:hAnsi="Times New Roman" w:cs="Times New Roman"/>
          <w:sz w:val="28"/>
          <w:szCs w:val="28"/>
          <w:vertAlign w:val="subscript"/>
          <w:lang w:val="en-US"/>
        </w:rPr>
        <w:t>i</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12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 порядковый номер оцениваемой заявки</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количество баллов, присуждаемое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полных календарных месяцев (но не более одного года – 12 и менее месяцев)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xml:space="preserve">-й участник открытого конкурса выполнял перевозку пассажиров на основании лицензии юридического лица (индивидуального предпринимателя) на </w:t>
      </w:r>
      <w:r w:rsidRPr="001A4776">
        <w:rPr>
          <w:rFonts w:ascii="Times New Roman" w:eastAsia="Times New Roman" w:hAnsi="Times New Roman" w:cs="Times New Roman"/>
          <w:sz w:val="28"/>
          <w:szCs w:val="28"/>
        </w:rPr>
        <w:lastRenderedPageBreak/>
        <w:t>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участником открытого конкурса выступают участники договора простого товарищества, то в оценке заявок на участие в открытом конкурсе по указанному критерию участвует лицензия с самой ранней датой выдачи среди всех лицензий участников договора простого товарищества;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среднее количество транспортных средств, имевшихся в распоряжении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-й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определяется по формуле: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Nd</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            </w:t>
      </w:r>
      <w:r w:rsidRPr="001A4776">
        <w:rPr>
          <w:rFonts w:ascii="Times New Roman" w:eastAsia="Times New Roman" w:hAnsi="Times New Roman" w:cs="Times New Roman"/>
          <w:sz w:val="28"/>
          <w:szCs w:val="28"/>
          <w:lang w:val="en-US"/>
        </w:rPr>
        <w:t>n</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Nd</w:t>
      </w:r>
      <w:r w:rsidRPr="001A4776">
        <w:rPr>
          <w:rFonts w:ascii="Times New Roman" w:eastAsia="Times New Roman" w:hAnsi="Times New Roman" w:cs="Times New Roman"/>
          <w:sz w:val="28"/>
          <w:szCs w:val="28"/>
        </w:rPr>
        <w:t> =  ∑ </w:t>
      </w: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vertAlign w:val="subscript"/>
        </w:rPr>
        <w:t>j</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Nd</w:t>
      </w:r>
      <w:r w:rsidRPr="001A4776">
        <w:rPr>
          <w:rFonts w:ascii="Times New Roman" w:eastAsia="Times New Roman" w:hAnsi="Times New Roman" w:cs="Times New Roman"/>
          <w:sz w:val="28"/>
          <w:szCs w:val="28"/>
        </w:rPr>
        <w:t> - суммарное пребывание дней всех автомобилей в распоряжении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-го участника открытого конкурса, автомобиле-дни;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vertAlign w:val="subscript"/>
        </w:rPr>
        <w:t>j</w:t>
      </w:r>
      <w:r w:rsidRPr="001A4776">
        <w:rPr>
          <w:rFonts w:ascii="Times New Roman" w:eastAsia="Times New Roman" w:hAnsi="Times New Roman" w:cs="Times New Roman"/>
          <w:sz w:val="28"/>
          <w:szCs w:val="28"/>
        </w:rPr>
        <w:t> - продолжительность дней пребывания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-го автомобиля в распоряжении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-го участника открытого конкурса, автомобиле-дни;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 количество календарных дней (365 и менее дней)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-й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 </w:t>
      </w:r>
      <w:r w:rsidRPr="001A4776">
        <w:rPr>
          <w:rFonts w:ascii="Times New Roman" w:eastAsia="Times New Roman" w:hAnsi="Times New Roman" w:cs="Times New Roman"/>
          <w:sz w:val="28"/>
          <w:szCs w:val="28"/>
        </w:rPr>
        <w:t>- общее количество транспортных средств, находившихся в распоряжении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-й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Н</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-й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в расчете на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-й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наименьшее среди всех участников открытого конкурса значение Н</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Н</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совпадает у всех участников открытого конкурса, то значение Н</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принимается равным значению Н</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при этом Н</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равно нулю, то значение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6"/>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w:t>
      </w:r>
      <w:r w:rsidRPr="001A4776">
        <w:rPr>
          <w:rFonts w:ascii="Times New Roman" w:eastAsia="Times New Roman" w:hAnsi="Times New Roman" w:cs="Times New Roman"/>
          <w:sz w:val="28"/>
          <w:szCs w:val="28"/>
          <w:vertAlign w:val="subscript"/>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Оценка заявок на участие в открытом конкурсе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О</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w:t>
      </w:r>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 порядковый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количество баллов, присуждаемое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 наибольший опыт работы по осуществлению регулярных перевозок пассажиров и багажа среди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 опыт работы по осуществлению регулярных перевозок пассажиров и багажа                   i-того участника открытого конкурса (в полных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О</w:t>
      </w:r>
      <w:r w:rsidRPr="001A4776">
        <w:rPr>
          <w:rFonts w:ascii="Times New Roman" w:eastAsia="Times New Roman" w:hAnsi="Times New Roman" w:cs="Times New Roman"/>
          <w:sz w:val="28"/>
          <w:szCs w:val="28"/>
          <w:vertAlign w:val="subscript"/>
          <w:lang w:val="en-US"/>
        </w:rPr>
        <w:t>Ri</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+ 0,1× О</w:t>
      </w:r>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Ri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m</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w:t>
      </w:r>
      <w:r w:rsidRPr="001A4776">
        <w:rPr>
          <w:rFonts w:ascii="Times New Roman" w:eastAsia="Times New Roman" w:hAnsi="Times New Roman" w:cs="Times New Roman"/>
          <w:sz w:val="28"/>
          <w:szCs w:val="28"/>
          <w:vertAlign w:val="subscript"/>
          <w:lang w:val="en-US"/>
        </w:rPr>
        <w:t>Ri</w:t>
      </w:r>
      <w:r w:rsidRPr="001A4776">
        <w:rPr>
          <w:rFonts w:ascii="Times New Roman" w:eastAsia="Times New Roman" w:hAnsi="Times New Roman" w:cs="Times New Roman"/>
          <w:sz w:val="28"/>
          <w:szCs w:val="28"/>
        </w:rPr>
        <w:t> =  ∑ О</w:t>
      </w:r>
      <w:r w:rsidRPr="001A4776">
        <w:rPr>
          <w:rFonts w:ascii="Times New Roman" w:eastAsia="Times New Roman" w:hAnsi="Times New Roman" w:cs="Times New Roman"/>
          <w:sz w:val="28"/>
          <w:szCs w:val="28"/>
          <w:vertAlign w:val="subscript"/>
          <w:lang w:val="en-US"/>
        </w:rPr>
        <w:t>r</w:t>
      </w:r>
      <w:r w:rsidRPr="001A4776">
        <w:rPr>
          <w:rFonts w:ascii="Times New Roman" w:eastAsia="Times New Roman" w:hAnsi="Times New Roman" w:cs="Times New Roman"/>
          <w:sz w:val="28"/>
          <w:szCs w:val="28"/>
          <w:vertAlign w:val="subscript"/>
        </w:rPr>
        <w:t>j</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Ri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межмуниципальным или межрегиональным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r</w:t>
      </w:r>
      <w:r w:rsidRPr="001A4776">
        <w:rPr>
          <w:rFonts w:ascii="Times New Roman" w:eastAsia="Times New Roman" w:hAnsi="Times New Roman" w:cs="Times New Roman"/>
          <w:sz w:val="28"/>
          <w:szCs w:val="28"/>
          <w:vertAlign w:val="subscript"/>
        </w:rPr>
        <w:t>j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-му межмуниципальному или межрегиональному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государственных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межмуниципальному или межрегиональному маршруту регулярных перевозок или иных документов, выданных в соответствии с нормативными правовыми актами субъектов Российской Федерации, подтверждающих опыт работы по осуществлению регулярных перевозок пассажиров и багажа по межмуниципальным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общее количество межмуниципальных и межрегиональных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m</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  ∑ </w:t>
      </w:r>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w:t>
      </w:r>
      <w:r w:rsidRPr="001A4776">
        <w:rPr>
          <w:rFonts w:ascii="Times New Roman" w:eastAsia="Times New Roman" w:hAnsi="Times New Roman" w:cs="Times New Roman"/>
          <w:sz w:val="28"/>
          <w:szCs w:val="28"/>
          <w:vertAlign w:val="subscript"/>
        </w:rPr>
        <w:t>j</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О</w:t>
      </w:r>
      <w:r w:rsidRPr="001A4776">
        <w:rPr>
          <w:rFonts w:ascii="Times New Roman" w:eastAsia="Times New Roman" w:hAnsi="Times New Roman" w:cs="Times New Roman"/>
          <w:sz w:val="28"/>
          <w:szCs w:val="28"/>
          <w:vertAlign w:val="subscript"/>
          <w:lang w:val="en-US"/>
        </w:rPr>
        <w:t>Mi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муниципальным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r w:rsidRPr="001A4776">
        <w:rPr>
          <w:rFonts w:ascii="Times New Roman" w:eastAsia="Times New Roman" w:hAnsi="Times New Roman" w:cs="Times New Roman"/>
          <w:sz w:val="28"/>
          <w:szCs w:val="28"/>
          <w:vertAlign w:val="subscript"/>
          <w:lang w:val="en-US"/>
        </w:rPr>
        <w:t>m</w:t>
      </w:r>
      <w:r w:rsidRPr="001A4776">
        <w:rPr>
          <w:rFonts w:ascii="Times New Roman" w:eastAsia="Times New Roman" w:hAnsi="Times New Roman" w:cs="Times New Roman"/>
          <w:sz w:val="28"/>
          <w:szCs w:val="28"/>
          <w:vertAlign w:val="subscript"/>
        </w:rPr>
        <w:t>j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-му муниципальному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муниципальных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муниципальному маршруту регулярных перевозок или иных документов, выданных в соответствии с муниципальными нормативными правовыми актами, подтверждающих опыт работы по осуществлению регулярных перевозок пассажиров и багажа по 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общее количество муниципальных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О</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совпадает у всех участников открытого конкурса, то значение Оз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F50CF4"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Бк</w:t>
      </w:r>
      <w:r w:rsidRPr="00F50CF4">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lang w:val="en-US"/>
        </w:rPr>
        <w:t> k</w:t>
      </w:r>
    </w:p>
    <w:p w:rsidR="008E6597" w:rsidRPr="00F50CF4"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Кз</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 ----------- ,</w:t>
      </w:r>
    </w:p>
    <w:p w:rsidR="008E6597" w:rsidRPr="00F50CF4"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lang w:val="en-US"/>
        </w:rPr>
        <w:t>    </w:t>
      </w:r>
    </w:p>
    <w:p w:rsidR="008E6597" w:rsidRPr="00F50CF4"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r w:rsidRPr="00F50CF4">
        <w:rPr>
          <w:rFonts w:ascii="Times New Roman" w:eastAsia="Times New Roman" w:hAnsi="Times New Roman" w:cs="Times New Roman"/>
          <w:sz w:val="28"/>
          <w:szCs w:val="28"/>
        </w:rPr>
        <w:t>:</w:t>
      </w:r>
    </w:p>
    <w:p w:rsidR="008E6597" w:rsidRPr="00F50CF4"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k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k</w:t>
      </w:r>
      <w:r w:rsidRPr="00F50CF4">
        <w:rPr>
          <w:rFonts w:ascii="Times New Roman" w:eastAsia="Times New Roman" w:hAnsi="Times New Roman" w:cs="Times New Roman"/>
          <w:sz w:val="28"/>
          <w:szCs w:val="28"/>
          <w:vertAlign w:val="subscript"/>
        </w:rPr>
        <w:t>1</w:t>
      </w: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k</w:t>
      </w:r>
      <w:r w:rsidRPr="00F50CF4">
        <w:rPr>
          <w:rFonts w:ascii="Times New Roman" w:eastAsia="Times New Roman" w:hAnsi="Times New Roman" w:cs="Times New Roman"/>
          <w:sz w:val="28"/>
          <w:szCs w:val="28"/>
          <w:vertAlign w:val="subscript"/>
        </w:rPr>
        <w:t>2</w:t>
      </w: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k</w:t>
      </w:r>
      <w:r w:rsidRPr="00F50CF4">
        <w:rPr>
          <w:rFonts w:ascii="Times New Roman" w:eastAsia="Times New Roman" w:hAnsi="Times New Roman" w:cs="Times New Roman"/>
          <w:sz w:val="28"/>
          <w:szCs w:val="28"/>
          <w:vertAlign w:val="subscript"/>
        </w:rPr>
        <w:t>3</w:t>
      </w: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k</w:t>
      </w:r>
      <w:r w:rsidRPr="00F50CF4">
        <w:rPr>
          <w:rFonts w:ascii="Times New Roman" w:eastAsia="Times New Roman" w:hAnsi="Times New Roman" w:cs="Times New Roman"/>
          <w:sz w:val="28"/>
          <w:szCs w:val="28"/>
          <w:vertAlign w:val="subscript"/>
        </w:rPr>
        <w:t>4</w:t>
      </w:r>
      <w:r w:rsidRPr="001A4776">
        <w:rPr>
          <w:rFonts w:ascii="Times New Roman" w:eastAsia="Times New Roman" w:hAnsi="Times New Roman" w:cs="Times New Roman"/>
          <w:sz w:val="28"/>
          <w:szCs w:val="28"/>
          <w:vertAlign w:val="subscript"/>
          <w:lang w:val="en-US"/>
        </w:rPr>
        <w:t>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k</w:t>
      </w:r>
      <w:r w:rsidRPr="00F50CF4">
        <w:rPr>
          <w:rFonts w:ascii="Times New Roman" w:eastAsia="Times New Roman" w:hAnsi="Times New Roman" w:cs="Times New Roman"/>
          <w:sz w:val="28"/>
          <w:szCs w:val="28"/>
          <w:vertAlign w:val="subscript"/>
        </w:rPr>
        <w:t>5</w:t>
      </w:r>
      <w:r w:rsidRPr="001A4776">
        <w:rPr>
          <w:rFonts w:ascii="Times New Roman" w:eastAsia="Times New Roman" w:hAnsi="Times New Roman" w:cs="Times New Roman"/>
          <w:sz w:val="28"/>
          <w:szCs w:val="28"/>
          <w:vertAlign w:val="subscript"/>
          <w:lang w:val="en-US"/>
        </w:rPr>
        <w:t>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k</w:t>
      </w:r>
      <w:r w:rsidRPr="00F50CF4">
        <w:rPr>
          <w:rFonts w:ascii="Times New Roman" w:eastAsia="Times New Roman" w:hAnsi="Times New Roman" w:cs="Times New Roman"/>
          <w:sz w:val="28"/>
          <w:szCs w:val="28"/>
          <w:vertAlign w:val="subscript"/>
        </w:rPr>
        <w:t>6</w:t>
      </w:r>
      <w:r w:rsidRPr="001A4776">
        <w:rPr>
          <w:rFonts w:ascii="Times New Roman" w:eastAsia="Times New Roman" w:hAnsi="Times New Roman" w:cs="Times New Roman"/>
          <w:sz w:val="28"/>
          <w:szCs w:val="28"/>
          <w:lang w:val="en-US"/>
        </w:rPr>
        <w:t> </w:t>
      </w:r>
      <w:r w:rsidRPr="00F50CF4">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    </w:t>
      </w:r>
    </w:p>
    <w:p w:rsidR="008E6597" w:rsidRPr="00F50CF4"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6"/>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2i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3i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4i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6i</w:t>
      </w: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2 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3 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6 </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 порядковый номер оцениваемой заявки;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количество баллов, присуждаемое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K</w:t>
      </w:r>
      <w:r w:rsidRPr="001A4776">
        <w:rPr>
          <w:rFonts w:ascii="Times New Roman" w:eastAsia="Times New Roman" w:hAnsi="Times New Roman" w:cs="Times New Roman"/>
          <w:sz w:val="28"/>
          <w:szCs w:val="28"/>
          <w:vertAlign w:val="subscript"/>
        </w:rPr>
        <w:t>1</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системой кондиционирования воздуха в салоне автобуса;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2</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имеющих в наличии низкий пол;</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3</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имеющих в наличии: оборудование для перевозок пассажиров с ограниченными возможностями передвижения или пассажиров с детскими колясками;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4</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багажными отделениями;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5</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мониторами или телевизорами;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6</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имеющих точки доступа к информационно-телекоммуникационной сети «Интернет» посредством технологии беспроводной связи Wi-Fi.</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Э</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Э</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 порядковый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количество баллов, присуждаемое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наименьший максимальный срок эксплуатации транспортных средств среди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 -  максимальный срок эксплуатации транспортных средств i-того участника открытого конкурса (в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Срок эксплуатации транспортного средства исчисляется количеством лет, предшествующих дате окончания срока подачи заявок на участие в открытом конкурсе, включая год проведения открытого конкурса и год выпуска (изготовления) транспортного средства.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i-того участника открытого конкурса определяется как наибольшее значение срока эксплуатации среди всех транспортных средств, предлагаемых к участию в открытом конкурсе,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54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В случае, если Э</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rPr>
        <w:t>совпадает у всех участников открытого конкурса, то значение Эз</w:t>
      </w:r>
      <w:r w:rsidRPr="001A4776">
        <w:rPr>
          <w:rFonts w:ascii="Times New Roman" w:eastAsia="Times New Roman" w:hAnsi="Times New Roman" w:cs="Times New Roman"/>
          <w:sz w:val="28"/>
          <w:szCs w:val="28"/>
          <w:vertAlign w:val="subscript"/>
          <w:lang w:val="en-US"/>
        </w:rPr>
        <w:t>i </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br w:type="textWrapping" w:clear="all"/>
      </w: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Default="005A44B4"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Pr="001A4776" w:rsidRDefault="00587AA3"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Проект свидетельства об осуществлении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r w:rsidR="005A44B4"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b/>
          <w:bCs/>
          <w:sz w:val="28"/>
          <w:szCs w:val="28"/>
        </w:rPr>
        <w:t xml:space="preserve"> «п.</w:t>
      </w:r>
      <w:r w:rsidR="005A44B4" w:rsidRPr="001A4776">
        <w:rPr>
          <w:rFonts w:ascii="Times New Roman" w:eastAsia="Times New Roman" w:hAnsi="Times New Roman" w:cs="Times New Roman"/>
          <w:b/>
          <w:bCs/>
          <w:sz w:val="28"/>
          <w:szCs w:val="28"/>
        </w:rPr>
        <w:t xml:space="preserve"> Смоленский</w:t>
      </w:r>
      <w:r w:rsidRPr="001A4776">
        <w:rPr>
          <w:rFonts w:ascii="Times New Roman" w:eastAsia="Times New Roman" w:hAnsi="Times New Roman" w:cs="Times New Roman"/>
          <w:b/>
          <w:bCs/>
          <w:sz w:val="28"/>
          <w:szCs w:val="28"/>
        </w:rPr>
        <w:t xml:space="preserve"> -</w:t>
      </w:r>
      <w:r w:rsidR="005A44B4" w:rsidRPr="001A4776">
        <w:rPr>
          <w:rFonts w:ascii="Times New Roman" w:eastAsia="Times New Roman" w:hAnsi="Times New Roman" w:cs="Times New Roman"/>
          <w:b/>
          <w:bCs/>
          <w:sz w:val="28"/>
          <w:szCs w:val="28"/>
        </w:rPr>
        <w:t>с</w:t>
      </w:r>
      <w:r w:rsidRPr="001A4776">
        <w:rPr>
          <w:rFonts w:ascii="Times New Roman" w:eastAsia="Times New Roman" w:hAnsi="Times New Roman" w:cs="Times New Roman"/>
          <w:b/>
          <w:bCs/>
          <w:sz w:val="28"/>
          <w:szCs w:val="28"/>
        </w:rPr>
        <w:t>.</w:t>
      </w:r>
      <w:r w:rsidR="005A44B4" w:rsidRPr="001A4776">
        <w:rPr>
          <w:rFonts w:ascii="Times New Roman" w:eastAsia="Times New Roman" w:hAnsi="Times New Roman" w:cs="Times New Roman"/>
          <w:b/>
          <w:bCs/>
          <w:sz w:val="28"/>
          <w:szCs w:val="28"/>
        </w:rPr>
        <w:t xml:space="preserve"> Верх-Озерное</w:t>
      </w:r>
      <w:r w:rsidRPr="001A4776">
        <w:rPr>
          <w:rFonts w:ascii="Times New Roman" w:eastAsia="Times New Roman" w:hAnsi="Times New Roman" w:cs="Times New Roman"/>
          <w:b/>
          <w:bCs/>
          <w:sz w:val="28"/>
          <w:szCs w:val="28"/>
        </w:rPr>
        <w:t>»</w:t>
      </w:r>
    </w:p>
    <w:p w:rsidR="00221DAB" w:rsidRDefault="00221DA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221DAB" w:rsidRDefault="00221DA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bl>
      <w:tblPr>
        <w:tblW w:w="10774" w:type="dxa"/>
        <w:tblInd w:w="-789" w:type="dxa"/>
        <w:tblLayout w:type="fixed"/>
        <w:tblCellMar>
          <w:left w:w="0" w:type="dxa"/>
          <w:right w:w="0" w:type="dxa"/>
        </w:tblCellMar>
        <w:tblLook w:val="04A0"/>
      </w:tblPr>
      <w:tblGrid>
        <w:gridCol w:w="2127"/>
        <w:gridCol w:w="142"/>
        <w:gridCol w:w="11"/>
        <w:gridCol w:w="1690"/>
        <w:gridCol w:w="142"/>
        <w:gridCol w:w="38"/>
        <w:gridCol w:w="360"/>
        <w:gridCol w:w="1161"/>
        <w:gridCol w:w="180"/>
        <w:gridCol w:w="180"/>
        <w:gridCol w:w="65"/>
        <w:gridCol w:w="1734"/>
        <w:gridCol w:w="360"/>
        <w:gridCol w:w="1733"/>
        <w:gridCol w:w="20"/>
        <w:gridCol w:w="831"/>
      </w:tblGrid>
      <w:tr w:rsidR="008E6597" w:rsidRPr="001A4776" w:rsidTr="005A44B4">
        <w:tc>
          <w:tcPr>
            <w:tcW w:w="10774" w:type="dxa"/>
            <w:gridSpan w:val="16"/>
            <w:tcBorders>
              <w:top w:val="single" w:sz="8" w:space="0" w:color="auto"/>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СВИДЕТЕЛЬСТВО серия 742701 № 000000</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об осуществлении перевозок по маршруту регулярных перевозок</w:t>
            </w:r>
          </w:p>
        </w:tc>
      </w:tr>
      <w:tr w:rsidR="008E6597" w:rsidRPr="001A4776" w:rsidTr="005A44B4">
        <w:tc>
          <w:tcPr>
            <w:tcW w:w="2280" w:type="dxa"/>
            <w:gridSpan w:val="3"/>
            <w:tcBorders>
              <w:top w:val="nil"/>
              <w:left w:val="single" w:sz="8" w:space="0" w:color="auto"/>
              <w:bottom w:val="nil"/>
              <w:right w:val="nil"/>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выдано</w:t>
            </w:r>
          </w:p>
        </w:tc>
        <w:tc>
          <w:tcPr>
            <w:tcW w:w="8494" w:type="dxa"/>
            <w:gridSpan w:val="1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u w:val="single"/>
              </w:rPr>
              <w:t xml:space="preserve">Администрация </w:t>
            </w:r>
            <w:r w:rsidR="005A44B4" w:rsidRPr="001A4776">
              <w:rPr>
                <w:rFonts w:ascii="Times New Roman" w:eastAsia="Times New Roman" w:hAnsi="Times New Roman" w:cs="Times New Roman"/>
                <w:sz w:val="28"/>
                <w:szCs w:val="28"/>
                <w:u w:val="single"/>
              </w:rPr>
              <w:t>Быстроистокского</w:t>
            </w:r>
            <w:r w:rsidRPr="001A4776">
              <w:rPr>
                <w:rFonts w:ascii="Times New Roman" w:eastAsia="Times New Roman" w:hAnsi="Times New Roman" w:cs="Times New Roman"/>
                <w:sz w:val="28"/>
                <w:szCs w:val="28"/>
                <w:u w:val="single"/>
              </w:rPr>
              <w:t xml:space="preserve"> муниципального района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(наименование уполномоченного органа власти, выдавшего свидетельство)</w:t>
            </w:r>
          </w:p>
        </w:tc>
      </w:tr>
      <w:tr w:rsidR="008E6597" w:rsidRPr="001A4776" w:rsidTr="00587AA3">
        <w:tc>
          <w:tcPr>
            <w:tcW w:w="2269" w:type="dxa"/>
            <w:gridSpan w:val="2"/>
            <w:tcBorders>
              <w:top w:val="nil"/>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43"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59" w:type="dxa"/>
            <w:gridSpan w:val="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72" w:type="dxa"/>
            <w:gridSpan w:val="7"/>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587AA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___________ 20</w:t>
            </w:r>
            <w:r w:rsidR="00587AA3">
              <w:rPr>
                <w:rFonts w:ascii="Times New Roman" w:eastAsia="Times New Roman" w:hAnsi="Times New Roman" w:cs="Times New Roman"/>
                <w:sz w:val="28"/>
                <w:szCs w:val="28"/>
              </w:rPr>
              <w:t>2</w:t>
            </w:r>
            <w:r w:rsidR="003A4721">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 xml:space="preserve"> г. по ___________ 202</w:t>
            </w:r>
            <w:r w:rsidR="003A4721">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 xml:space="preserve"> г.</w:t>
            </w:r>
          </w:p>
        </w:tc>
        <w:tc>
          <w:tcPr>
            <w:tcW w:w="831" w:type="dxa"/>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Маршрут</w:t>
            </w:r>
          </w:p>
        </w:tc>
        <w:tc>
          <w:tcPr>
            <w:tcW w:w="1870"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Регистрационный номер в реестре</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Порядковый номер</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w:t>
            </w:r>
          </w:p>
        </w:tc>
      </w:tr>
      <w:tr w:rsidR="008E6597" w:rsidRPr="001A4776" w:rsidTr="005A44B4">
        <w:tc>
          <w:tcPr>
            <w:tcW w:w="2280"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870"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w:t>
            </w:r>
            <w:r w:rsidR="005A44B4" w:rsidRPr="001A4776">
              <w:rPr>
                <w:rFonts w:ascii="Times New Roman" w:eastAsia="Times New Roman" w:hAnsi="Times New Roman" w:cs="Times New Roman"/>
                <w:sz w:val="28"/>
                <w:szCs w:val="28"/>
              </w:rPr>
              <w:t>Смоленский</w:t>
            </w:r>
            <w:r w:rsidRPr="001A4776">
              <w:rPr>
                <w:rFonts w:ascii="Times New Roman" w:eastAsia="Times New Roman" w:hAnsi="Times New Roman" w:cs="Times New Roman"/>
                <w:sz w:val="28"/>
                <w:szCs w:val="28"/>
              </w:rPr>
              <w:t xml:space="preserve"> - </w:t>
            </w:r>
            <w:r w:rsidR="005A44B4"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5A44B4" w:rsidRPr="001A4776">
              <w:rPr>
                <w:rFonts w:ascii="Times New Roman" w:eastAsia="Times New Roman" w:hAnsi="Times New Roman" w:cs="Times New Roman"/>
                <w:sz w:val="28"/>
                <w:szCs w:val="28"/>
              </w:rPr>
              <w:t>Верх-Озерное</w:t>
            </w:r>
          </w:p>
        </w:tc>
      </w:tr>
      <w:tr w:rsidR="008E6597" w:rsidRPr="001A4776" w:rsidTr="005A44B4">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Перевозчик</w:t>
            </w: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21DAB" w:rsidP="001A47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E6597" w:rsidRPr="001A4776">
              <w:rPr>
                <w:rFonts w:ascii="Times New Roman" w:eastAsia="Times New Roman" w:hAnsi="Times New Roman" w:cs="Times New Roman"/>
                <w:sz w:val="28"/>
                <w:szCs w:val="28"/>
              </w:rPr>
              <w:t>Промежуточные остановочные пункты</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5A44B4"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Хлеборобное, с. Верх-Ануйское, с. Новопокровка, с. Приобское, с. Быстрый Исток.</w:t>
            </w:r>
          </w:p>
        </w:tc>
      </w:tr>
      <w:tr w:rsidR="008E6597" w:rsidRPr="001A4776" w:rsidTr="005A44B4">
        <w:trPr>
          <w:trHeight w:val="495"/>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Улицы и автомобильные дороги</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r>
      <w:tr w:rsidR="008E6597" w:rsidRPr="001A4776" w:rsidTr="00587AA3">
        <w:trPr>
          <w:trHeight w:val="501"/>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Вид транспортного средства</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автобус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Экологические характеристики</w:t>
            </w:r>
          </w:p>
        </w:tc>
        <w:tc>
          <w:tcPr>
            <w:tcW w:w="17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любой</w:t>
            </w:r>
          </w:p>
        </w:tc>
        <w:tc>
          <w:tcPr>
            <w:tcW w:w="2113"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 Порядок посадки (высадки) пассажиров</w:t>
            </w:r>
          </w:p>
        </w:tc>
        <w:tc>
          <w:tcPr>
            <w:tcW w:w="83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остановочные пункты</w:t>
            </w:r>
          </w:p>
        </w:tc>
      </w:tr>
      <w:tr w:rsidR="008E6597" w:rsidRPr="001A4776" w:rsidTr="00587AA3">
        <w:trPr>
          <w:trHeight w:val="342"/>
        </w:trPr>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 Максимальное количество транспортных средств</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малый класс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Малый класс</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Средний класс</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Большой класс</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большой класс</w:t>
            </w:r>
          </w:p>
        </w:tc>
      </w:tr>
      <w:tr w:rsidR="008E6597" w:rsidRPr="001A4776" w:rsidTr="00587AA3">
        <w:trPr>
          <w:trHeight w:val="348"/>
        </w:trPr>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5A44B4">
        <w:trPr>
          <w:trHeight w:val="439"/>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21DAB" w:rsidP="001A47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8E6597" w:rsidRPr="001A4776">
              <w:rPr>
                <w:rFonts w:ascii="Times New Roman" w:eastAsia="Times New Roman" w:hAnsi="Times New Roman" w:cs="Times New Roman"/>
                <w:sz w:val="28"/>
                <w:szCs w:val="28"/>
              </w:rPr>
              <w:t>Характеристики транспортных средств</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127"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3"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69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6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99"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33"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3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Оборотная сторона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Прочие перевозчики:</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10446" w:type="dxa"/>
        <w:tblInd w:w="-647" w:type="dxa"/>
        <w:tblCellMar>
          <w:left w:w="0" w:type="dxa"/>
          <w:right w:w="0" w:type="dxa"/>
        </w:tblCellMar>
        <w:tblLook w:val="04A0"/>
      </w:tblPr>
      <w:tblGrid>
        <w:gridCol w:w="900"/>
        <w:gridCol w:w="3070"/>
        <w:gridCol w:w="3118"/>
        <w:gridCol w:w="3358"/>
      </w:tblGrid>
      <w:tr w:rsidR="008E6597" w:rsidRPr="001A4776" w:rsidTr="005A44B4">
        <w:tc>
          <w:tcPr>
            <w:tcW w:w="900"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307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left="-62"/>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311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335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10</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221DAB">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Приложение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свидетельству об осуществлении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муниципальному маршруту регулярных перевозок № </w:t>
      </w:r>
      <w:r w:rsidR="005A44B4"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«п.</w:t>
      </w:r>
      <w:r w:rsidR="005A44B4" w:rsidRPr="001A4776">
        <w:rPr>
          <w:rFonts w:ascii="Times New Roman" w:eastAsia="Times New Roman" w:hAnsi="Times New Roman" w:cs="Times New Roman"/>
          <w:sz w:val="28"/>
          <w:szCs w:val="28"/>
        </w:rPr>
        <w:t xml:space="preserve"> Смоленский</w:t>
      </w:r>
      <w:r w:rsidRPr="001A4776">
        <w:rPr>
          <w:rFonts w:ascii="Times New Roman" w:eastAsia="Times New Roman" w:hAnsi="Times New Roman" w:cs="Times New Roman"/>
          <w:sz w:val="28"/>
          <w:szCs w:val="28"/>
        </w:rPr>
        <w:t xml:space="preserve"> – </w:t>
      </w:r>
      <w:r w:rsidR="005A44B4" w:rsidRPr="001A4776">
        <w:rPr>
          <w:rFonts w:ascii="Times New Roman" w:eastAsia="Times New Roman" w:hAnsi="Times New Roman" w:cs="Times New Roman"/>
          <w:sz w:val="28"/>
          <w:szCs w:val="28"/>
        </w:rPr>
        <w:t>с. Верх-Озерное</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РАСПИСАНИЕ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период действия: круглогодично</w:t>
      </w:r>
    </w:p>
    <w:tbl>
      <w:tblPr>
        <w:tblW w:w="10548" w:type="dxa"/>
        <w:tblInd w:w="-789" w:type="dxa"/>
        <w:tblLayout w:type="fixed"/>
        <w:tblCellMar>
          <w:left w:w="0" w:type="dxa"/>
          <w:right w:w="0" w:type="dxa"/>
        </w:tblCellMar>
        <w:tblLook w:val="04A0"/>
      </w:tblPr>
      <w:tblGrid>
        <w:gridCol w:w="1560"/>
        <w:gridCol w:w="992"/>
        <w:gridCol w:w="1276"/>
        <w:gridCol w:w="1134"/>
        <w:gridCol w:w="1076"/>
        <w:gridCol w:w="1192"/>
        <w:gridCol w:w="851"/>
        <w:gridCol w:w="850"/>
        <w:gridCol w:w="1617"/>
      </w:tblGrid>
      <w:tr w:rsidR="008E6597" w:rsidRPr="001A4776" w:rsidTr="00805BB8">
        <w:tc>
          <w:tcPr>
            <w:tcW w:w="1560"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остановочного пункта</w:t>
            </w:r>
          </w:p>
        </w:tc>
        <w:tc>
          <w:tcPr>
            <w:tcW w:w="992"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прибытие</w:t>
            </w:r>
          </w:p>
        </w:tc>
        <w:tc>
          <w:tcPr>
            <w:tcW w:w="1276"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отправление</w:t>
            </w:r>
          </w:p>
        </w:tc>
        <w:tc>
          <w:tcPr>
            <w:tcW w:w="2210"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Интервал отправления в мин. или время отправления в час:мин.</w:t>
            </w:r>
          </w:p>
        </w:tc>
        <w:tc>
          <w:tcPr>
            <w:tcW w:w="2043"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Время отправления первого рейса, час.:мин.</w:t>
            </w:r>
          </w:p>
        </w:tc>
        <w:tc>
          <w:tcPr>
            <w:tcW w:w="2467"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Время отправления последнего рейса, час.:мин.</w:t>
            </w:r>
          </w:p>
        </w:tc>
      </w:tr>
      <w:tr w:rsidR="008E6597" w:rsidRPr="001A4776" w:rsidTr="00805BB8">
        <w:tc>
          <w:tcPr>
            <w:tcW w:w="15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 Смоленский</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06:00 </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06:00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Хлеборобное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E6597" w:rsidRPr="001A4776">
              <w:rPr>
                <w:rFonts w:ascii="Times New Roman" w:eastAsia="Times New Roman" w:hAnsi="Times New Roman" w:cs="Times New Roman"/>
                <w:sz w:val="28"/>
                <w:szCs w:val="28"/>
              </w:rPr>
              <w:t>6:10</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06:11</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06:11</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18:45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18:45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Верх-Ануйское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06:19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20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w:t>
            </w:r>
            <w:r w:rsidR="00184EDC" w:rsidRPr="001A4776">
              <w:rPr>
                <w:rFonts w:ascii="Times New Roman" w:eastAsia="Times New Roman" w:hAnsi="Times New Roman" w:cs="Times New Roman"/>
                <w:sz w:val="28"/>
                <w:szCs w:val="28"/>
              </w:rPr>
              <w:t>20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18:34</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18:34</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Новопокровка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06:44</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45</w:t>
            </w:r>
            <w:r w:rsidRPr="001A4776">
              <w:rPr>
                <w:rFonts w:ascii="Times New Roman" w:eastAsia="Times New Roman" w:hAnsi="Times New Roman" w:cs="Times New Roman"/>
                <w:sz w:val="28"/>
                <w:szCs w:val="28"/>
              </w:rPr>
              <w:t xml:space="preserve"> – 22:26</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w:t>
            </w:r>
            <w:r w:rsidR="00184EDC" w:rsidRPr="001A4776">
              <w:rPr>
                <w:rFonts w:ascii="Times New Roman" w:eastAsia="Times New Roman" w:hAnsi="Times New Roman" w:cs="Times New Roman"/>
                <w:sz w:val="28"/>
                <w:szCs w:val="28"/>
              </w:rPr>
              <w:t>4</w:t>
            </w:r>
            <w:r w:rsidRPr="001A4776">
              <w:rPr>
                <w:rFonts w:ascii="Times New Roman" w:eastAsia="Times New Roman" w:hAnsi="Times New Roman" w:cs="Times New Roman"/>
                <w:sz w:val="28"/>
                <w:szCs w:val="28"/>
              </w:rPr>
              <w:t>5</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18:0</w:t>
            </w:r>
            <w:r w:rsidR="00D33AFD"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r w:rsidR="00D33AFD"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sidR="00D33AFD" w:rsidRPr="001A4776">
              <w:rPr>
                <w:rFonts w:ascii="Times New Roman" w:eastAsia="Times New Roman" w:hAnsi="Times New Roman" w:cs="Times New Roman"/>
                <w:sz w:val="28"/>
                <w:szCs w:val="28"/>
              </w:rPr>
              <w:t>07</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Приобское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07:19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07</w:t>
            </w:r>
            <w:r w:rsidR="008E6597"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20</w:t>
            </w:r>
            <w:r w:rsidR="008E6597" w:rsidRPr="001A4776">
              <w:rPr>
                <w:rFonts w:ascii="Times New Roman" w:eastAsia="Times New Roman" w:hAnsi="Times New Roman" w:cs="Times New Roman"/>
                <w:sz w:val="28"/>
                <w:szCs w:val="28"/>
              </w:rPr>
              <w:t xml:space="preserve"> – 22:26</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20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17:15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17:15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Быстрый Исток</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07:29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30</w:t>
            </w:r>
            <w:r w:rsidRPr="001A4776">
              <w:rPr>
                <w:rFonts w:ascii="Times New Roman" w:eastAsia="Times New Roman" w:hAnsi="Times New Roman" w:cs="Times New Roman"/>
                <w:sz w:val="28"/>
                <w:szCs w:val="28"/>
              </w:rPr>
              <w:t xml:space="preserve"> – </w:t>
            </w:r>
            <w:r w:rsidR="00184EDC" w:rsidRPr="001A4776">
              <w:rPr>
                <w:rFonts w:ascii="Times New Roman" w:eastAsia="Times New Roman" w:hAnsi="Times New Roman" w:cs="Times New Roman"/>
                <w:sz w:val="28"/>
                <w:szCs w:val="28"/>
              </w:rPr>
              <w:t>17:00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30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17:00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w:t>
            </w:r>
            <w:r w:rsidR="008E6597"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0</w:t>
            </w:r>
            <w:r w:rsidR="008E6597" w:rsidRPr="001A4776">
              <w:rPr>
                <w:rFonts w:ascii="Times New Roman" w:eastAsia="Times New Roman" w:hAnsi="Times New Roman" w:cs="Times New Roman"/>
                <w:sz w:val="28"/>
                <w:szCs w:val="28"/>
              </w:rPr>
              <w:t>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Верх-Озерное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07:55</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00</w:t>
            </w:r>
            <w:r w:rsidR="00184EDC" w:rsidRPr="001A4776">
              <w:rPr>
                <w:rFonts w:ascii="Times New Roman" w:eastAsia="Times New Roman" w:hAnsi="Times New Roman" w:cs="Times New Roman"/>
                <w:sz w:val="28"/>
                <w:szCs w:val="28"/>
              </w:rPr>
              <w:t xml:space="preserve"> 17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30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:00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17:30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r w:rsidR="00D33AFD"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D33AFD"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                   (подпись)                         (Ф.И.О.)</w:t>
      </w:r>
    </w:p>
    <w:p w:rsidR="008E6597" w:rsidRDefault="008E6597" w:rsidP="001A4776">
      <w:pPr>
        <w:shd w:val="clear" w:color="auto" w:fill="FFFFFF"/>
        <w:spacing w:after="0" w:line="240" w:lineRule="auto"/>
        <w:rPr>
          <w:rFonts w:ascii="Times New Roman" w:eastAsia="Times New Roman" w:hAnsi="Times New Roman" w:cs="Times New Roman"/>
          <w:sz w:val="28"/>
          <w:szCs w:val="28"/>
        </w:rPr>
      </w:pP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w:t>
      </w:r>
      <w:r>
        <w:rPr>
          <w:rFonts w:ascii="Times New Roman" w:eastAsia="Times New Roman" w:hAnsi="Times New Roman" w:cs="Times New Roman"/>
          <w:b/>
          <w:bCs/>
          <w:sz w:val="28"/>
          <w:szCs w:val="28"/>
          <w:u w:val="single"/>
        </w:rPr>
        <w:t>2</w:t>
      </w: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Проект свидетельства об осуществлении перевозок по муниципальному маршруту регулярных перевозок</w:t>
      </w: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 xml:space="preserve"> </w:t>
      </w:r>
      <w:r w:rsidRPr="008900C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с. Быстрый Исток - с. Приобское</w:t>
      </w:r>
      <w:r w:rsidRPr="008900CA">
        <w:rPr>
          <w:rFonts w:ascii="Times New Roman" w:eastAsia="Times New Roman" w:hAnsi="Times New Roman" w:cs="Times New Roman"/>
          <w:b/>
          <w:sz w:val="28"/>
          <w:szCs w:val="28"/>
        </w:rPr>
        <w:t>»</w:t>
      </w:r>
    </w:p>
    <w:p w:rsidR="00221DAB" w:rsidRDefault="00221DAB" w:rsidP="002214B3">
      <w:pPr>
        <w:shd w:val="clear" w:color="auto" w:fill="FFFFFF"/>
        <w:spacing w:after="0" w:line="240" w:lineRule="auto"/>
        <w:jc w:val="center"/>
        <w:textAlignment w:val="top"/>
        <w:rPr>
          <w:rFonts w:ascii="Times New Roman" w:eastAsia="Times New Roman" w:hAnsi="Times New Roman" w:cs="Times New Roman"/>
          <w:b/>
          <w:bCs/>
          <w:sz w:val="28"/>
          <w:szCs w:val="28"/>
        </w:rPr>
      </w:pP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bl>
      <w:tblPr>
        <w:tblW w:w="10774" w:type="dxa"/>
        <w:tblInd w:w="-789" w:type="dxa"/>
        <w:tblLayout w:type="fixed"/>
        <w:tblCellMar>
          <w:left w:w="0" w:type="dxa"/>
          <w:right w:w="0" w:type="dxa"/>
        </w:tblCellMar>
        <w:tblLook w:val="04A0"/>
      </w:tblPr>
      <w:tblGrid>
        <w:gridCol w:w="2127"/>
        <w:gridCol w:w="142"/>
        <w:gridCol w:w="11"/>
        <w:gridCol w:w="1690"/>
        <w:gridCol w:w="142"/>
        <w:gridCol w:w="38"/>
        <w:gridCol w:w="360"/>
        <w:gridCol w:w="1161"/>
        <w:gridCol w:w="180"/>
        <w:gridCol w:w="180"/>
        <w:gridCol w:w="65"/>
        <w:gridCol w:w="1734"/>
        <w:gridCol w:w="360"/>
        <w:gridCol w:w="1733"/>
        <w:gridCol w:w="20"/>
        <w:gridCol w:w="831"/>
      </w:tblGrid>
      <w:tr w:rsidR="002214B3" w:rsidRPr="001A4776" w:rsidTr="002214B3">
        <w:tc>
          <w:tcPr>
            <w:tcW w:w="10774" w:type="dxa"/>
            <w:gridSpan w:val="16"/>
            <w:tcBorders>
              <w:top w:val="single" w:sz="8" w:space="0" w:color="auto"/>
              <w:left w:val="single" w:sz="8" w:space="0" w:color="auto"/>
              <w:bottom w:val="nil"/>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СВИДЕТЕЛЬСТВО серия 742701 № 000000</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об осуществлении перевозок по маршруту регулярных перевозок</w:t>
            </w:r>
          </w:p>
        </w:tc>
      </w:tr>
      <w:tr w:rsidR="002214B3" w:rsidRPr="001A4776" w:rsidTr="002214B3">
        <w:tc>
          <w:tcPr>
            <w:tcW w:w="2280" w:type="dxa"/>
            <w:gridSpan w:val="3"/>
            <w:tcBorders>
              <w:top w:val="nil"/>
              <w:left w:val="single" w:sz="8" w:space="0" w:color="auto"/>
              <w:bottom w:val="nil"/>
              <w:right w:val="nil"/>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выдано</w:t>
            </w:r>
          </w:p>
        </w:tc>
        <w:tc>
          <w:tcPr>
            <w:tcW w:w="8494" w:type="dxa"/>
            <w:gridSpan w:val="13"/>
            <w:tcBorders>
              <w:top w:val="nil"/>
              <w:left w:val="nil"/>
              <w:bottom w:val="nil"/>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u w:val="single"/>
              </w:rPr>
              <w:t>Администрация Быстроистокского муниципального района</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(наименование уполномоченного органа власти, выдавшего свидетельство)</w:t>
            </w:r>
          </w:p>
        </w:tc>
      </w:tr>
      <w:tr w:rsidR="002214B3" w:rsidRPr="001A4776" w:rsidTr="002214B3">
        <w:tc>
          <w:tcPr>
            <w:tcW w:w="2269" w:type="dxa"/>
            <w:gridSpan w:val="2"/>
            <w:tcBorders>
              <w:top w:val="nil"/>
              <w:left w:val="single" w:sz="8" w:space="0" w:color="auto"/>
              <w:bottom w:val="nil"/>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43"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59" w:type="dxa"/>
            <w:gridSpan w:val="3"/>
            <w:tcBorders>
              <w:top w:val="nil"/>
              <w:left w:val="nil"/>
              <w:bottom w:val="nil"/>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72" w:type="dxa"/>
            <w:gridSpan w:val="7"/>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___________ 20</w:t>
            </w:r>
            <w:r>
              <w:rPr>
                <w:rFonts w:ascii="Times New Roman" w:eastAsia="Times New Roman" w:hAnsi="Times New Roman" w:cs="Times New Roman"/>
                <w:sz w:val="28"/>
                <w:szCs w:val="28"/>
              </w:rPr>
              <w:t>22</w:t>
            </w:r>
            <w:r w:rsidRPr="001A4776">
              <w:rPr>
                <w:rFonts w:ascii="Times New Roman" w:eastAsia="Times New Roman" w:hAnsi="Times New Roman" w:cs="Times New Roman"/>
                <w:sz w:val="28"/>
                <w:szCs w:val="28"/>
              </w:rPr>
              <w:t xml:space="preserve"> г. по ___________ 202</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 xml:space="preserve"> г.</w:t>
            </w:r>
          </w:p>
        </w:tc>
        <w:tc>
          <w:tcPr>
            <w:tcW w:w="831" w:type="dxa"/>
            <w:tcBorders>
              <w:top w:val="nil"/>
              <w:left w:val="nil"/>
              <w:bottom w:val="nil"/>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2280"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Маршрут</w:t>
            </w:r>
          </w:p>
        </w:tc>
        <w:tc>
          <w:tcPr>
            <w:tcW w:w="1870"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Регистрационный номер в реестре</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Порядковый номер</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w:t>
            </w:r>
          </w:p>
        </w:tc>
      </w:tr>
      <w:tr w:rsidR="002214B3" w:rsidRPr="001A4776" w:rsidTr="002214B3">
        <w:tc>
          <w:tcPr>
            <w:tcW w:w="2280"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c>
          <w:tcPr>
            <w:tcW w:w="1870"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 с. Приобское</w:t>
            </w:r>
          </w:p>
        </w:tc>
      </w:tr>
      <w:tr w:rsidR="002214B3" w:rsidRPr="001A4776" w:rsidTr="002214B3">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Перевозчик</w:t>
            </w: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2214B3" w:rsidRPr="001A4776" w:rsidTr="002214B3">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Промежуточные остановочные пункты</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 с. Приобское</w:t>
            </w:r>
          </w:p>
        </w:tc>
      </w:tr>
      <w:tr w:rsidR="002214B3" w:rsidRPr="001A4776" w:rsidTr="002214B3">
        <w:trPr>
          <w:trHeight w:val="495"/>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Улицы и автомобильные дороги</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r>
      <w:tr w:rsidR="002214B3" w:rsidRPr="001A4776" w:rsidTr="002214B3">
        <w:trPr>
          <w:trHeight w:val="501"/>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Вид транспортного средства</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автобус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Экологические характеристики</w:t>
            </w:r>
          </w:p>
        </w:tc>
        <w:tc>
          <w:tcPr>
            <w:tcW w:w="17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любой</w:t>
            </w:r>
          </w:p>
        </w:tc>
        <w:tc>
          <w:tcPr>
            <w:tcW w:w="2113"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 Порядок посадки (высадки) пассажиров</w:t>
            </w:r>
          </w:p>
        </w:tc>
        <w:tc>
          <w:tcPr>
            <w:tcW w:w="83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остановочные пункты</w:t>
            </w:r>
          </w:p>
        </w:tc>
      </w:tr>
      <w:tr w:rsidR="002214B3" w:rsidRPr="001A4776" w:rsidTr="002214B3">
        <w:trPr>
          <w:trHeight w:val="342"/>
        </w:trPr>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 Максимальное количество транспортных средств</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малый класс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Малый класс</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Средний класс</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Большой класс</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большой класс</w:t>
            </w:r>
          </w:p>
        </w:tc>
      </w:tr>
      <w:tr w:rsidR="002214B3" w:rsidRPr="001A4776" w:rsidTr="002214B3">
        <w:trPr>
          <w:trHeight w:val="348"/>
        </w:trPr>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2214B3" w:rsidRPr="001A4776" w:rsidTr="002214B3">
        <w:trPr>
          <w:trHeight w:val="439"/>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9. Характеристики транспортных средств</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2127"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3" w:type="dxa"/>
            <w:gridSpan w:val="2"/>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690"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gridSpan w:val="2"/>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61"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99" w:type="dxa"/>
            <w:gridSpan w:val="2"/>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33"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0"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31" w:type="dxa"/>
            <w:tcBorders>
              <w:top w:val="nil"/>
              <w:left w:val="nil"/>
              <w:bottom w:val="nil"/>
              <w:right w:val="nil"/>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Оборотная сторона</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Прочие перевозчики:</w:t>
      </w:r>
    </w:p>
    <w:p w:rsidR="002214B3" w:rsidRPr="001A4776" w:rsidRDefault="002214B3" w:rsidP="002214B3">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10446" w:type="dxa"/>
        <w:tblInd w:w="-647" w:type="dxa"/>
        <w:tblCellMar>
          <w:left w:w="0" w:type="dxa"/>
          <w:right w:w="0" w:type="dxa"/>
        </w:tblCellMar>
        <w:tblLook w:val="04A0"/>
      </w:tblPr>
      <w:tblGrid>
        <w:gridCol w:w="900"/>
        <w:gridCol w:w="3070"/>
        <w:gridCol w:w="3118"/>
        <w:gridCol w:w="3358"/>
      </w:tblGrid>
      <w:tr w:rsidR="002214B3" w:rsidRPr="001A4776" w:rsidTr="002214B3">
        <w:tc>
          <w:tcPr>
            <w:tcW w:w="900"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307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left="-62"/>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311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335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2214B3" w:rsidRPr="001A4776" w:rsidTr="002214B3">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10</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2214B3" w:rsidRPr="001A4776" w:rsidRDefault="002214B3" w:rsidP="002214B3">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2214B3" w:rsidRPr="001A4776" w:rsidRDefault="002214B3" w:rsidP="002214B3">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2214B3" w:rsidRPr="001A4776" w:rsidRDefault="002214B3" w:rsidP="002214B3">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Default="002214B3" w:rsidP="002214B3">
      <w:pPr>
        <w:shd w:val="clear" w:color="auto" w:fill="FFFFFF"/>
        <w:spacing w:after="0" w:line="240" w:lineRule="auto"/>
        <w:ind w:firstLine="720"/>
        <w:jc w:val="right"/>
        <w:textAlignment w:val="top"/>
        <w:rPr>
          <w:rFonts w:ascii="Times New Roman" w:eastAsia="Times New Roman" w:hAnsi="Times New Roman" w:cs="Times New Roman"/>
          <w:sz w:val="28"/>
          <w:szCs w:val="28"/>
        </w:rPr>
      </w:pPr>
    </w:p>
    <w:p w:rsidR="002214B3" w:rsidRPr="001A4776" w:rsidRDefault="002214B3" w:rsidP="00221DAB">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Приложение</w:t>
      </w: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свидетельству об осуществлении перевозок</w:t>
      </w:r>
    </w:p>
    <w:p w:rsidR="002214B3"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муниципальному маршруту регулярных перевозок № </w:t>
      </w:r>
      <w:r>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 xml:space="preserve"> </w:t>
      </w:r>
    </w:p>
    <w:p w:rsidR="002214B3" w:rsidRPr="001A4776" w:rsidRDefault="002214B3" w:rsidP="002214B3">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Быстрый Исток - с. Приобское</w:t>
      </w: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РАСПИСАНИЕ</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период действия: круглогодично</w:t>
      </w:r>
    </w:p>
    <w:tbl>
      <w:tblPr>
        <w:tblW w:w="10548" w:type="dxa"/>
        <w:tblInd w:w="-789" w:type="dxa"/>
        <w:tblLayout w:type="fixed"/>
        <w:tblCellMar>
          <w:left w:w="0" w:type="dxa"/>
          <w:right w:w="0" w:type="dxa"/>
        </w:tblCellMar>
        <w:tblLook w:val="04A0"/>
      </w:tblPr>
      <w:tblGrid>
        <w:gridCol w:w="1560"/>
        <w:gridCol w:w="992"/>
        <w:gridCol w:w="1276"/>
        <w:gridCol w:w="1134"/>
        <w:gridCol w:w="1076"/>
        <w:gridCol w:w="1192"/>
        <w:gridCol w:w="851"/>
        <w:gridCol w:w="850"/>
        <w:gridCol w:w="1617"/>
      </w:tblGrid>
      <w:tr w:rsidR="002214B3" w:rsidRPr="001A4776" w:rsidTr="002214B3">
        <w:tc>
          <w:tcPr>
            <w:tcW w:w="1560"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остановочного пункта</w:t>
            </w:r>
          </w:p>
        </w:tc>
        <w:tc>
          <w:tcPr>
            <w:tcW w:w="992"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прибытие</w:t>
            </w:r>
          </w:p>
        </w:tc>
        <w:tc>
          <w:tcPr>
            <w:tcW w:w="1276"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отправление</w:t>
            </w:r>
          </w:p>
        </w:tc>
        <w:tc>
          <w:tcPr>
            <w:tcW w:w="2210"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Интервал отправления в мин. или время отправления в час:мин.</w:t>
            </w:r>
          </w:p>
        </w:tc>
        <w:tc>
          <w:tcPr>
            <w:tcW w:w="2043"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Время отправления первого рейса, час.:мин.</w:t>
            </w:r>
          </w:p>
        </w:tc>
        <w:tc>
          <w:tcPr>
            <w:tcW w:w="2467"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Время отправления последнего рейса, час.:мин.</w:t>
            </w:r>
          </w:p>
        </w:tc>
      </w:tr>
      <w:tr w:rsidR="002214B3" w:rsidRPr="001A4776" w:rsidTr="002214B3">
        <w:tc>
          <w:tcPr>
            <w:tcW w:w="15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2214B3" w:rsidRPr="001A4776" w:rsidRDefault="002214B3" w:rsidP="002214B3">
            <w:pPr>
              <w:spacing w:after="0" w:line="240" w:lineRule="auto"/>
              <w:rPr>
                <w:rFonts w:ascii="Times New Roman" w:eastAsia="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r>
      <w:tr w:rsidR="002214B3" w:rsidRPr="001A4776" w:rsidTr="002214B3">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ост. «Мебельная фабрика»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08:45</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17:45</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07:45</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16:45</w:t>
            </w:r>
            <w:r w:rsidRPr="001A4776">
              <w:rPr>
                <w:rFonts w:ascii="Times New Roman" w:eastAsia="Times New Roman" w:hAnsi="Times New Roman" w:cs="Times New Roman"/>
                <w:sz w:val="28"/>
                <w:szCs w:val="28"/>
              </w:rPr>
              <w:t xml:space="preserve"> </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07:45</w:t>
            </w:r>
            <w:r w:rsidRPr="001A4776">
              <w:rPr>
                <w:rFonts w:ascii="Times New Roman" w:eastAsia="Times New Roman" w:hAnsi="Times New Roman" w:cs="Times New Roman"/>
                <w:sz w:val="28"/>
                <w:szCs w:val="28"/>
              </w:rPr>
              <w:t xml:space="preserve"> </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17:45</w:t>
            </w:r>
          </w:p>
        </w:tc>
      </w:tr>
      <w:tr w:rsidR="002214B3" w:rsidRPr="001A4776" w:rsidTr="002214B3">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ост. магазин «Мария-Ра»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07:49</w:t>
            </w:r>
          </w:p>
          <w:p w:rsidR="002214B3"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08:39</w:t>
            </w:r>
          </w:p>
          <w:p w:rsidR="002214B3"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16:49</w:t>
            </w:r>
          </w:p>
          <w:p w:rsidR="002214B3" w:rsidRPr="001A4776"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p>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08:40</w:t>
            </w:r>
          </w:p>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16:50</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17:40</w:t>
            </w:r>
          </w:p>
        </w:tc>
      </w:tr>
      <w:tr w:rsidR="002214B3" w:rsidRPr="001A4776" w:rsidTr="002214B3">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ост. «ЦРБ»</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Pr>
                <w:rFonts w:ascii="Times New Roman" w:eastAsia="Times New Roman" w:hAnsi="Times New Roman" w:cs="Times New Roman"/>
                <w:sz w:val="28"/>
                <w:szCs w:val="28"/>
              </w:rPr>
              <w:t>07:54</w:t>
            </w:r>
          </w:p>
          <w:p w:rsidR="002214B3"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08:34</w:t>
            </w:r>
          </w:p>
          <w:p w:rsidR="002214B3"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16:54</w:t>
            </w:r>
          </w:p>
          <w:p w:rsidR="002214B3" w:rsidRPr="001A4776"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17:34</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55</w:t>
            </w:r>
          </w:p>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08:35</w:t>
            </w:r>
          </w:p>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16:55</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17:35</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55</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17:35</w:t>
            </w:r>
          </w:p>
        </w:tc>
      </w:tr>
      <w:tr w:rsidR="002214B3" w:rsidRPr="001A4776" w:rsidTr="002214B3">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Приобское «Центральная площадь»</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0</w:t>
            </w:r>
            <w:r>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p>
          <w:p w:rsidR="002214B3" w:rsidRPr="001A4776" w:rsidRDefault="002214B3" w:rsidP="002214B3">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17:13</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08:15</w:t>
            </w:r>
          </w:p>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17:15</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08:15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2214B3" w:rsidRPr="001A4776" w:rsidRDefault="002214B3" w:rsidP="002214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17:15</w:t>
            </w:r>
          </w:p>
        </w:tc>
      </w:tr>
    </w:tbl>
    <w:p w:rsidR="002214B3"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p>
    <w:p w:rsidR="002214B3"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w:t>
      </w:r>
      <w:r w:rsidRPr="001A4776">
        <w:rPr>
          <w:rFonts w:ascii="Times New Roman" w:eastAsia="Times New Roman" w:hAnsi="Times New Roman" w:cs="Times New Roman"/>
          <w:sz w:val="28"/>
          <w:szCs w:val="28"/>
        </w:rPr>
        <w:t xml:space="preserve">__ </w:t>
      </w:r>
      <w:r>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____________________________</w:t>
      </w:r>
    </w:p>
    <w:p w:rsidR="002214B3"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2214B3" w:rsidRPr="001A4776" w:rsidRDefault="002214B3" w:rsidP="002214B3">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                   (подпись)                         (Ф.И.О.)</w:t>
      </w:r>
    </w:p>
    <w:p w:rsidR="002214B3" w:rsidRPr="001A4776" w:rsidRDefault="002214B3"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АНКЕТА</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b/>
          <w:bCs/>
          <w:sz w:val="28"/>
          <w:szCs w:val="28"/>
        </w:rPr>
        <w:t>ЮРИДИЧЕСКОГО ЛИЦА, ИНДИВИДУАЛЬНОГО ПРЕДПРИНИМАТЕЛЯ</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УПОЛНОМОЧЕННОГО УЧАСТНИКА ДОГОВОРА ПРОСТОГО ТОВАРИЩЕСТВА</w:t>
      </w:r>
    </w:p>
    <w:tbl>
      <w:tblPr>
        <w:tblW w:w="9525" w:type="dxa"/>
        <w:tblInd w:w="108" w:type="dxa"/>
        <w:tblCellMar>
          <w:left w:w="0" w:type="dxa"/>
          <w:right w:w="0" w:type="dxa"/>
        </w:tblCellMar>
        <w:tblLook w:val="04A0"/>
      </w:tblPr>
      <w:tblGrid>
        <w:gridCol w:w="6123"/>
        <w:gridCol w:w="3402"/>
      </w:tblGrid>
      <w:tr w:rsidR="008E6597" w:rsidRPr="001A4776" w:rsidTr="007F7E86">
        <w:trPr>
          <w:trHeight w:val="2198"/>
        </w:trPr>
        <w:tc>
          <w:tcPr>
            <w:tcW w:w="61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Сведения о юридическом лице, индивидуальном предпринимателе, уполномоченном участнике договора простого товарищества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7F7E8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Заполняется юридическим лицом, индивидуальным предпринимателем, уполномоченным участником договора простого товарищества</w:t>
            </w:r>
            <w:r w:rsidRPr="001A4776">
              <w:rPr>
                <w:rFonts w:ascii="Times New Roman" w:eastAsia="Times New Roman" w:hAnsi="Times New Roman" w:cs="Times New Roman"/>
                <w:sz w:val="28"/>
                <w:szCs w:val="28"/>
              </w:rPr>
              <w:t> </w:t>
            </w:r>
          </w:p>
        </w:tc>
      </w:tr>
      <w:tr w:rsidR="008E6597" w:rsidRPr="001A4776" w:rsidTr="007F7E86">
        <w:trPr>
          <w:trHeight w:val="523"/>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 Наименование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58"/>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Место нахождения</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39"/>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Почтовый адрес</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07"/>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Фамилия, имя и, если имеется, отчество</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индивидуального предпринимателя, уполномоченного участника договора простого товарищества – индивидуального предпринимателя)</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60"/>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Идентификационный номер налогоплательщика, ИНН</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55"/>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 Номер контактного телефона, адрес электронной почты (</w:t>
            </w:r>
            <w:r w:rsidRPr="001A4776">
              <w:rPr>
                <w:rFonts w:ascii="Times New Roman" w:eastAsia="Times New Roman" w:hAnsi="Times New Roman" w:cs="Times New Roman"/>
                <w:b/>
                <w:bCs/>
                <w:sz w:val="28"/>
                <w:szCs w:val="28"/>
                <w:lang w:val="en-US"/>
              </w:rPr>
              <w:t>e</w:t>
            </w:r>
            <w:r w:rsidRPr="001A4776">
              <w:rPr>
                <w:rFonts w:ascii="Times New Roman" w:eastAsia="Times New Roman" w:hAnsi="Times New Roman" w:cs="Times New Roman"/>
                <w:b/>
                <w:bCs/>
                <w:sz w:val="28"/>
                <w:szCs w:val="28"/>
              </w:rPr>
              <w:t>-mail)  </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7F7E8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ДЕКЛАРАЦИЯ</w:t>
      </w:r>
    </w:p>
    <w:p w:rsidR="008E6597" w:rsidRPr="001A4776" w:rsidRDefault="008E6597" w:rsidP="007F7E8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7E8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b/>
          <w:bCs/>
          <w:sz w:val="28"/>
          <w:szCs w:val="28"/>
        </w:rPr>
        <w:t>__________________________________________________________________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tbl>
      <w:tblPr>
        <w:tblW w:w="10490" w:type="dxa"/>
        <w:tblInd w:w="-743" w:type="dxa"/>
        <w:tblCellMar>
          <w:left w:w="0" w:type="dxa"/>
          <w:right w:w="0" w:type="dxa"/>
        </w:tblCellMar>
        <w:tblLook w:val="04A0"/>
      </w:tblPr>
      <w:tblGrid>
        <w:gridCol w:w="594"/>
        <w:gridCol w:w="5984"/>
        <w:gridCol w:w="3912"/>
      </w:tblGrid>
      <w:tr w:rsidR="008E6597" w:rsidRPr="001A4776" w:rsidTr="005F6A4B">
        <w:trPr>
          <w:trHeight w:val="2871"/>
        </w:trPr>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60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индивидуального предпринимателя, участника договора простого товарищества требованиям</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(заполняется юридическим лицом, индивидуальным предпринимателем, участником договора простого товарищества)**</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Не проводится ликвидация юридического лица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 последний завершенный отчетный период отсчитывается от даты размещения извещения о проведении открытого конкурса на официальном сайте уполномоченного органа.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необходимо выделить подчеркиванием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w:t>
      </w:r>
      <w:r w:rsidRPr="001A4776">
        <w:rPr>
          <w:rFonts w:ascii="Times New Roman" w:eastAsia="Times New Roman" w:hAnsi="Times New Roman" w:cs="Times New Roman"/>
          <w:b/>
          <w:bCs/>
          <w:sz w:val="28"/>
          <w:szCs w:val="28"/>
        </w:rPr>
        <w:t>утверждение</w:t>
      </w:r>
      <w:r w:rsidRPr="001A4776">
        <w:rPr>
          <w:rFonts w:ascii="Times New Roman" w:eastAsia="Times New Roman" w:hAnsi="Times New Roman" w:cs="Times New Roman"/>
          <w:sz w:val="28"/>
          <w:szCs w:val="28"/>
        </w:rPr>
        <w:t> в графе с номером 2 </w:t>
      </w:r>
      <w:r w:rsidRPr="001A4776">
        <w:rPr>
          <w:rFonts w:ascii="Times New Roman" w:eastAsia="Times New Roman" w:hAnsi="Times New Roman" w:cs="Times New Roman"/>
          <w:b/>
          <w:bCs/>
          <w:sz w:val="28"/>
          <w:szCs w:val="28"/>
        </w:rPr>
        <w:t>верно</w:t>
      </w:r>
      <w:r w:rsidRPr="001A4776">
        <w:rPr>
          <w:rFonts w:ascii="Times New Roman" w:eastAsia="Times New Roman" w:hAnsi="Times New Roman" w:cs="Times New Roman"/>
          <w:sz w:val="28"/>
          <w:szCs w:val="28"/>
        </w:rPr>
        <w:t>, и необходимо выделить подчеркиванием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данное утверждение </w:t>
      </w:r>
      <w:r w:rsidRPr="001A4776">
        <w:rPr>
          <w:rFonts w:ascii="Times New Roman" w:eastAsia="Times New Roman" w:hAnsi="Times New Roman" w:cs="Times New Roman"/>
          <w:b/>
          <w:bCs/>
          <w:sz w:val="28"/>
          <w:szCs w:val="28"/>
        </w:rPr>
        <w:t>не верно</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5F6A4B"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Предложение транспортных средств для осуществления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по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Участник открытого к</w:t>
      </w:r>
      <w:r w:rsidR="007F7E86">
        <w:rPr>
          <w:rFonts w:ascii="Times New Roman" w:eastAsia="Times New Roman" w:hAnsi="Times New Roman" w:cs="Times New Roman"/>
          <w:b/>
          <w:bCs/>
          <w:sz w:val="28"/>
          <w:szCs w:val="28"/>
        </w:rPr>
        <w:t>онкурса:</w:t>
      </w:r>
      <w:r w:rsidRPr="001A4776">
        <w:rPr>
          <w:rFonts w:ascii="Times New Roman" w:eastAsia="Times New Roman" w:hAnsi="Times New Roman" w:cs="Times New Roman"/>
          <w:b/>
          <w:bCs/>
          <w:sz w:val="28"/>
          <w:szCs w:val="28"/>
        </w:rPr>
        <w:t>________________________________________________________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_________«___________________________________________________»  </w:t>
      </w:r>
    </w:p>
    <w:p w:rsidR="008E6597" w:rsidRPr="001A4776" w:rsidRDefault="008E6597" w:rsidP="001A4776">
      <w:pPr>
        <w:shd w:val="clear" w:color="auto" w:fill="FFFFFF"/>
        <w:spacing w:after="0" w:line="240" w:lineRule="auto"/>
        <w:ind w:right="-360"/>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Изучив конкурсную документацию, согласны участвовать в данном открытом конкурсе в соответствии с требованиями настоящей конкурсной документации и предлагаем для выполнения условий свидетельства об осуществлении перевозок по маршруту регулярных перевозок автомобильные транспортные средства со следующими характеристиками: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tblCellMar>
          <w:left w:w="0" w:type="dxa"/>
          <w:right w:w="0" w:type="dxa"/>
        </w:tblCellMar>
        <w:tblLook w:val="04A0"/>
      </w:tblPr>
      <w:tblGrid>
        <w:gridCol w:w="646"/>
        <w:gridCol w:w="2156"/>
        <w:gridCol w:w="2334"/>
        <w:gridCol w:w="1974"/>
        <w:gridCol w:w="212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2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Класс транспортного средства</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n</w:t>
      </w:r>
      <w:r w:rsidRPr="001A4776">
        <w:rPr>
          <w:rFonts w:ascii="Times New Roman" w:eastAsia="Times New Roman" w:hAnsi="Times New Roman" w:cs="Times New Roman"/>
          <w:sz w:val="28"/>
          <w:szCs w:val="28"/>
        </w:rPr>
        <w:t> – общее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в случае, если участник открытого конкурса принял на себя обязательства по приобретению транспортного средства,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Принятие обязательства по приобретению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для осуществления перевозок по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лота №____ открытого конкурса с реестровым номером: ________</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7F7E86" w:rsidRDefault="007F7E86" w:rsidP="001A4776">
      <w:pPr>
        <w:shd w:val="clear" w:color="auto" w:fill="FFFFFF"/>
        <w:spacing w:after="0" w:line="240" w:lineRule="auto"/>
        <w:jc w:val="both"/>
        <w:textAlignment w:val="top"/>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Участник открытого конкурса:</w:t>
      </w:r>
      <w:r w:rsidR="008E6597" w:rsidRPr="001A4776">
        <w:rPr>
          <w:rFonts w:ascii="Times New Roman" w:eastAsia="Times New Roman" w:hAnsi="Times New Roman" w:cs="Times New Roman"/>
          <w:b/>
          <w:bCs/>
          <w:sz w:val="28"/>
          <w:szCs w:val="28"/>
        </w:rPr>
        <w:t>_____________________________________</w:t>
      </w:r>
    </w:p>
    <w:p w:rsidR="008E6597" w:rsidRPr="001A4776" w:rsidRDefault="007F7E86" w:rsidP="001A4776">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_______________________</w:t>
      </w:r>
      <w:r w:rsidR="008E6597" w:rsidRPr="001A4776">
        <w:rPr>
          <w:rFonts w:ascii="Times New Roman" w:eastAsia="Times New Roman" w:hAnsi="Times New Roman" w:cs="Times New Roman"/>
          <w:b/>
          <w:bCs/>
          <w:sz w:val="28"/>
          <w:szCs w:val="28"/>
        </w:rPr>
        <w:t>_________________________________ обязуется,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выдачи свидетельства об осуществлении перевозок по одному или нескольким межмуниципальным маршрутам регулярных перевозок в порядке установленном частью 4 статьи 19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A4776">
        <w:rPr>
          <w:rFonts w:ascii="Times New Roman" w:eastAsia="Times New Roman" w:hAnsi="Times New Roman" w:cs="Times New Roman"/>
          <w:b/>
          <w:bCs/>
          <w:sz w:val="28"/>
          <w:szCs w:val="28"/>
        </w:rPr>
        <w:t>, приобрести транспортные средства в срок не позднее ___________ дней от даты подведения итогов настоящего открытого конкурса </w:t>
      </w:r>
      <w:r w:rsidRPr="001A4776">
        <w:rPr>
          <w:rFonts w:ascii="Times New Roman" w:eastAsia="Times New Roman" w:hAnsi="Times New Roman" w:cs="Times New Roman"/>
          <w:sz w:val="28"/>
          <w:szCs w:val="28"/>
        </w:rPr>
        <w:t>со следующими характеристиками**: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(количество)</w:t>
      </w:r>
    </w:p>
    <w:tbl>
      <w:tblPr>
        <w:tblW w:w="10490" w:type="dxa"/>
        <w:tblInd w:w="-459" w:type="dxa"/>
        <w:tblLayout w:type="fixed"/>
        <w:tblCellMar>
          <w:left w:w="0" w:type="dxa"/>
          <w:right w:w="0" w:type="dxa"/>
        </w:tblCellMar>
        <w:tblLook w:val="04A0"/>
      </w:tblPr>
      <w:tblGrid>
        <w:gridCol w:w="527"/>
        <w:gridCol w:w="891"/>
        <w:gridCol w:w="992"/>
        <w:gridCol w:w="1414"/>
        <w:gridCol w:w="1411"/>
        <w:gridCol w:w="1247"/>
        <w:gridCol w:w="993"/>
        <w:gridCol w:w="850"/>
        <w:gridCol w:w="567"/>
        <w:gridCol w:w="747"/>
        <w:gridCol w:w="851"/>
      </w:tblGrid>
      <w:tr w:rsidR="008E6597" w:rsidRPr="001A4776" w:rsidTr="005F6A4B">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8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4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Год выпуска (изготовления)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w:t>
            </w:r>
            <w:r w:rsidRPr="001A4776">
              <w:rPr>
                <w:rFonts w:ascii="Times New Roman" w:eastAsia="Times New Roman" w:hAnsi="Times New Roman" w:cs="Times New Roman"/>
                <w:sz w:val="28"/>
                <w:szCs w:val="28"/>
              </w:rPr>
              <w:lastRenderedPageBreak/>
              <w:t>и передвижения или пассажиров с детскими колясками</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Транспортное средство оборудовано багажным отделением</w:t>
            </w:r>
          </w:p>
        </w:tc>
        <w:tc>
          <w:tcPr>
            <w:tcW w:w="7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точку доступа к информационно-телекоммуникационной сети «Интернет» посредст</w:t>
            </w:r>
            <w:r w:rsidRPr="001A4776">
              <w:rPr>
                <w:rFonts w:ascii="Times New Roman" w:eastAsia="Times New Roman" w:hAnsi="Times New Roman" w:cs="Times New Roman"/>
                <w:sz w:val="28"/>
                <w:szCs w:val="28"/>
              </w:rPr>
              <w:lastRenderedPageBreak/>
              <w:t>вом технологии беспроводной связи Wi-Fi</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11</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 с номерами от 6 до 11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br w:type="textWrapping" w:clear="all"/>
      </w: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lang w:val="en-US"/>
        </w:rPr>
        <w:lastRenderedPageBreak/>
        <w:t>C</w:t>
      </w:r>
      <w:r w:rsidRPr="001A4776">
        <w:rPr>
          <w:rFonts w:ascii="Times New Roman" w:eastAsia="Times New Roman" w:hAnsi="Times New Roman" w:cs="Times New Roman"/>
          <w:b/>
          <w:bCs/>
          <w:spacing w:val="-1"/>
          <w:sz w:val="28"/>
          <w:szCs w:val="28"/>
        </w:rPr>
        <w:t>ведения о характеристиках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влияющих на качество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Участник открытого конкурса: __________________________________________________________________</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sz w:val="28"/>
          <w:szCs w:val="28"/>
        </w:rPr>
        <w:t>(Наименование юридического лица,  ФИО – индивидуального предпринимателя)</w:t>
      </w:r>
    </w:p>
    <w:p w:rsidR="008E6597" w:rsidRPr="001A4776" w:rsidRDefault="007F7E86" w:rsidP="001A4776">
      <w:pPr>
        <w:shd w:val="clear" w:color="auto" w:fill="FFFFFF"/>
        <w:spacing w:after="0" w:line="240" w:lineRule="auto"/>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008E6597"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 </w:t>
      </w:r>
    </w:p>
    <w:p w:rsidR="008E6597" w:rsidRPr="001A4776" w:rsidRDefault="008E6597" w:rsidP="001A477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межмуниципального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7F7E8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соответствии с требованиями настоящей конкурсной документации, предлагаем выполнение условий свидетельства об осуществлении перевозок по маршруту регулярных перевозок автомобильными транспортными средствами со следующими характеристиками, влияющими на качество регулярных перевозок*:</w:t>
      </w:r>
    </w:p>
    <w:tbl>
      <w:tblPr>
        <w:tblW w:w="10774" w:type="dxa"/>
        <w:tblInd w:w="-885" w:type="dxa"/>
        <w:tblLayout w:type="fixed"/>
        <w:tblCellMar>
          <w:left w:w="0" w:type="dxa"/>
          <w:right w:w="0" w:type="dxa"/>
        </w:tblCellMar>
        <w:tblLook w:val="04A0"/>
      </w:tblPr>
      <w:tblGrid>
        <w:gridCol w:w="697"/>
        <w:gridCol w:w="1147"/>
        <w:gridCol w:w="1134"/>
        <w:gridCol w:w="1134"/>
        <w:gridCol w:w="1134"/>
        <w:gridCol w:w="1417"/>
        <w:gridCol w:w="1418"/>
        <w:gridCol w:w="1275"/>
        <w:gridCol w:w="1418"/>
      </w:tblGrid>
      <w:tr w:rsidR="008E6597" w:rsidRPr="001A4776" w:rsidTr="009135C0">
        <w:tc>
          <w:tcPr>
            <w:tcW w:w="6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п/п</w:t>
            </w:r>
          </w:p>
        </w:tc>
        <w:tc>
          <w:tcPr>
            <w:tcW w:w="11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возможностями передвижения или пассажиров с детскими колясками</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багажным отделением</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точку доступа к информационно-телекоммуникационной сети «Интернет» посредством технологии беспроводной связи Wi-Fi</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 – общее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указывает автомобильные транспортные средства из Предложения транспортных средств для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 при заполнении граф с номерами от 4 до 9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r w:rsidRPr="001A4776">
        <w:rPr>
          <w:rFonts w:ascii="Times New Roman" w:eastAsia="Times New Roman" w:hAnsi="Times New Roman" w:cs="Times New Roman"/>
          <w:sz w:val="28"/>
          <w:szCs w:val="28"/>
        </w:rPr>
        <w:t> М.П.</w:t>
      </w:r>
    </w:p>
    <w:p w:rsidR="008E6597"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Сведения о количестве транспортных средств,</w:t>
      </w: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имевшихся в распоряжении участника открытого конкурса (</w:t>
      </w:r>
      <w:r w:rsidRPr="001A4776">
        <w:rPr>
          <w:rFonts w:ascii="Times New Roman" w:eastAsia="Times New Roman" w:hAnsi="Times New Roman" w:cs="Times New Roman"/>
          <w:b/>
          <w:bCs/>
          <w:sz w:val="28"/>
          <w:szCs w:val="28"/>
        </w:rPr>
        <w:t>юридического лица, индивидуального предпринимателя или участников договора простого товарищества</w:t>
      </w:r>
      <w:r w:rsidRPr="001A4776">
        <w:rPr>
          <w:rFonts w:ascii="Times New Roman" w:eastAsia="Times New Roman" w:hAnsi="Times New Roman" w:cs="Times New Roman"/>
          <w:b/>
          <w:bCs/>
          <w:spacing w:val="-1"/>
          <w:sz w:val="28"/>
          <w:szCs w:val="28"/>
        </w:rPr>
        <w:t>)</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Участник открытого </w:t>
      </w:r>
      <w:r w:rsidR="007F7E86">
        <w:rPr>
          <w:rFonts w:ascii="Times New Roman" w:eastAsia="Times New Roman" w:hAnsi="Times New Roman" w:cs="Times New Roman"/>
          <w:b/>
          <w:bCs/>
          <w:sz w:val="28"/>
          <w:szCs w:val="28"/>
        </w:rPr>
        <w:t>конкурса</w:t>
      </w:r>
      <w:r w:rsidRPr="001A4776">
        <w:rPr>
          <w:rFonts w:ascii="Times New Roman" w:eastAsia="Times New Roman" w:hAnsi="Times New Roman" w:cs="Times New Roman"/>
          <w:b/>
          <w:bCs/>
          <w:sz w:val="28"/>
          <w:szCs w:val="28"/>
        </w:rPr>
        <w:t>  ________________________________________________________________________________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______  лот № _____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соответствии с требованиями настоящей конкурсной документации, предоставляем информацию о количестве транспортных средств, имевшихся в распоряжении участника открытого конкурса (юридического лица, индивидуального предпринимателя или участников договора простого товарищества) за период времени,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shd w:val="clear" w:color="auto" w:fill="FFFFFF"/>
        <w:tblCellMar>
          <w:left w:w="0" w:type="dxa"/>
          <w:right w:w="0" w:type="dxa"/>
        </w:tblCellMar>
        <w:tblLook w:val="04A0"/>
      </w:tblPr>
      <w:tblGrid>
        <w:gridCol w:w="646"/>
        <w:gridCol w:w="1974"/>
        <w:gridCol w:w="2334"/>
        <w:gridCol w:w="413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п/п</w:t>
            </w:r>
          </w:p>
        </w:tc>
        <w:tc>
          <w:tcPr>
            <w:tcW w:w="19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4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Продолжительность дней пребывания транспортного средства в распоряжении участника открытого конкурса (юридического лица, индивидуального предпринимателя или участников договора простого товарищества),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автомобиле-дни</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r w:rsidRPr="001A4776">
        <w:rPr>
          <w:rFonts w:ascii="Times New Roman" w:eastAsia="Times New Roman" w:hAnsi="Times New Roman" w:cs="Times New Roman"/>
          <w:sz w:val="28"/>
          <w:szCs w:val="28"/>
        </w:rPr>
        <w:t> – общее количество автобусов, имевшихся в распоряжении участника открытого конкурса, за период времени (</w:t>
      </w:r>
      <w:r w:rsidRPr="001A4776">
        <w:rPr>
          <w:rFonts w:ascii="Times New Roman" w:eastAsia="Times New Roman" w:hAnsi="Times New Roman" w:cs="Times New Roman"/>
          <w:b/>
          <w:bCs/>
          <w:sz w:val="28"/>
          <w:szCs w:val="28"/>
        </w:rPr>
        <w:t>365 и менее дней</w:t>
      </w:r>
      <w:r w:rsidRPr="001A4776">
        <w:rPr>
          <w:rFonts w:ascii="Times New Roman" w:eastAsia="Times New Roman" w:hAnsi="Times New Roman" w:cs="Times New Roman"/>
          <w:sz w:val="28"/>
          <w:szCs w:val="28"/>
        </w:rPr>
        <w:t>),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Опись документов входящих в состав заявки на участие в открытом конкурсе</w:t>
      </w:r>
    </w:p>
    <w:tbl>
      <w:tblPr>
        <w:tblW w:w="10260" w:type="dxa"/>
        <w:tblInd w:w="-612" w:type="dxa"/>
        <w:shd w:val="clear" w:color="auto" w:fill="FFFFFF"/>
        <w:tblCellMar>
          <w:left w:w="0" w:type="dxa"/>
          <w:right w:w="0" w:type="dxa"/>
        </w:tblCellMar>
        <w:tblLook w:val="04A0"/>
      </w:tblPr>
      <w:tblGrid>
        <w:gridCol w:w="642"/>
        <w:gridCol w:w="6428"/>
        <w:gridCol w:w="1477"/>
        <w:gridCol w:w="1713"/>
      </w:tblGrid>
      <w:tr w:rsidR="008E6597" w:rsidRPr="001A4776" w:rsidTr="008E6597">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п</w:t>
            </w:r>
            <w:r w:rsidRPr="001A4776">
              <w:rPr>
                <w:rFonts w:ascii="Times New Roman" w:eastAsia="Times New Roman" w:hAnsi="Times New Roman" w:cs="Times New Roman"/>
                <w:b/>
                <w:bCs/>
                <w:sz w:val="28"/>
                <w:szCs w:val="28"/>
                <w:lang w:val="en-US"/>
              </w:rPr>
              <w:t>/</w:t>
            </w:r>
            <w:r w:rsidRPr="001A4776">
              <w:rPr>
                <w:rFonts w:ascii="Times New Roman" w:eastAsia="Times New Roman" w:hAnsi="Times New Roman" w:cs="Times New Roman"/>
                <w:b/>
                <w:bCs/>
                <w:sz w:val="28"/>
                <w:szCs w:val="28"/>
              </w:rPr>
              <w:t>п</w:t>
            </w:r>
          </w:p>
        </w:tc>
        <w:tc>
          <w:tcPr>
            <w:tcW w:w="7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Документы и сведения</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Номер страницы</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Количество листов</w:t>
            </w:r>
          </w:p>
        </w:tc>
      </w:tr>
      <w:tr w:rsidR="008E6597" w:rsidRPr="001A4776" w:rsidTr="008E6597">
        <w:trPr>
          <w:trHeight w:val="5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Опись документов</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131"/>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Анкета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Предложение транспортных средств для осуществления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44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индивидуальных предпринимателей)</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385"/>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 подтверждающий полномочия лица, подписавшего заявку на участие в открытом конкурсе, или копию такого документа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Копия действующей лицензии на осуществление перевозок пассажиров автомобильным транспортом, оборудованным для перевозок более восьми человек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Копия договора простого товарищества в </w:t>
            </w:r>
            <w:r w:rsidRPr="001A4776">
              <w:rPr>
                <w:rFonts w:ascii="Times New Roman" w:eastAsia="Times New Roman" w:hAnsi="Times New Roman" w:cs="Times New Roman"/>
                <w:sz w:val="28"/>
                <w:szCs w:val="28"/>
              </w:rPr>
              <w:lastRenderedPageBreak/>
              <w:t>письменной форме, а также копия документа, подтверждающего полномочия уполномоченного участника договора простого товарищества, согласие собственника государственного или муниципального унитарного предприятия (для участников договора простого товарищества)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или принятие на себя обязательства по приобретению транспортных средств в срок не позднее пятидесяти дней от даты подведения итогов открытого конкурса 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Документы для осуществления оценки и сопоставления заявок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а также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Любые другие документы, по усмотрению юридического лица (индивидуального предпринимателя)</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90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ИТОГО: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w:t>
      </w:r>
      <w:r w:rsidR="007F7E86">
        <w:rPr>
          <w:rFonts w:ascii="Times New Roman" w:eastAsia="Times New Roman" w:hAnsi="Times New Roman" w:cs="Times New Roman"/>
          <w:sz w:val="28"/>
          <w:szCs w:val="28"/>
        </w:rPr>
        <w:t>_______________________________</w:t>
      </w:r>
      <w:r w:rsidRPr="001A4776">
        <w:rPr>
          <w:rFonts w:ascii="Times New Roman" w:eastAsia="Times New Roman" w:hAnsi="Times New Roman" w:cs="Times New Roman"/>
          <w:sz w:val="28"/>
          <w:szCs w:val="28"/>
        </w:rPr>
        <w:t>____/_________/______________/       </w:t>
      </w:r>
    </w:p>
    <w:p w:rsidR="008E6597" w:rsidRPr="001A4776" w:rsidRDefault="008E6597" w:rsidP="001A4776">
      <w:pPr>
        <w:shd w:val="clear" w:color="auto" w:fill="FFFFFF"/>
        <w:spacing w:after="0" w:line="240" w:lineRule="auto"/>
        <w:ind w:left="5880" w:hanging="588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vertAlign w:val="superscript"/>
        </w:rPr>
        <w:t>                                    (Ф.И.О.)                                                                                    (подпись)               (должность)                        М.П.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FC22E3" w:rsidRPr="001A4776" w:rsidRDefault="008E6597" w:rsidP="001A4776">
      <w:pPr>
        <w:shd w:val="clear" w:color="auto" w:fill="FFFFFF"/>
        <w:spacing w:after="0" w:line="240" w:lineRule="auto"/>
        <w:jc w:val="right"/>
        <w:rPr>
          <w:rFonts w:ascii="Times New Roman" w:eastAsia="Times New Roman" w:hAnsi="Times New Roman" w:cs="Times New Roman"/>
          <w:color w:val="304855"/>
          <w:sz w:val="18"/>
          <w:szCs w:val="18"/>
        </w:rPr>
      </w:pPr>
      <w:r w:rsidRPr="001A4776">
        <w:rPr>
          <w:rFonts w:ascii="Times New Roman" w:eastAsia="Times New Roman" w:hAnsi="Times New Roman" w:cs="Times New Roman"/>
          <w:color w:val="304855"/>
          <w:sz w:val="28"/>
          <w:szCs w:val="28"/>
        </w:rPr>
        <w:t> </w:t>
      </w:r>
    </w:p>
    <w:sectPr w:rsidR="00FC22E3" w:rsidRPr="001A4776" w:rsidSect="00C9142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2BB" w:rsidRDefault="003212BB" w:rsidP="002214B3">
      <w:pPr>
        <w:spacing w:after="0" w:line="240" w:lineRule="auto"/>
      </w:pPr>
      <w:r>
        <w:separator/>
      </w:r>
    </w:p>
  </w:endnote>
  <w:endnote w:type="continuationSeparator" w:id="1">
    <w:p w:rsidR="003212BB" w:rsidRDefault="003212BB" w:rsidP="0022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2BB" w:rsidRDefault="003212BB" w:rsidP="002214B3">
      <w:pPr>
        <w:spacing w:after="0" w:line="240" w:lineRule="auto"/>
      </w:pPr>
      <w:r>
        <w:separator/>
      </w:r>
    </w:p>
  </w:footnote>
  <w:footnote w:type="continuationSeparator" w:id="1">
    <w:p w:rsidR="003212BB" w:rsidRDefault="003212BB" w:rsidP="0022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4A7"/>
    <w:multiLevelType w:val="hybridMultilevel"/>
    <w:tmpl w:val="732E31A2"/>
    <w:lvl w:ilvl="0" w:tplc="BB4490E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E87B2C"/>
    <w:multiLevelType w:val="multilevel"/>
    <w:tmpl w:val="6396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6597"/>
    <w:rsid w:val="000E7FFA"/>
    <w:rsid w:val="00100E5D"/>
    <w:rsid w:val="00184EDC"/>
    <w:rsid w:val="001A4776"/>
    <w:rsid w:val="001C5EB4"/>
    <w:rsid w:val="00210C4B"/>
    <w:rsid w:val="0021240D"/>
    <w:rsid w:val="00214FCF"/>
    <w:rsid w:val="002214B3"/>
    <w:rsid w:val="00221D98"/>
    <w:rsid w:val="00221DAB"/>
    <w:rsid w:val="00232F78"/>
    <w:rsid w:val="002476B9"/>
    <w:rsid w:val="002565AF"/>
    <w:rsid w:val="002D343D"/>
    <w:rsid w:val="002E50DE"/>
    <w:rsid w:val="00304C2A"/>
    <w:rsid w:val="0031383E"/>
    <w:rsid w:val="003212BB"/>
    <w:rsid w:val="00331BA1"/>
    <w:rsid w:val="00343AC0"/>
    <w:rsid w:val="00360568"/>
    <w:rsid w:val="003A4721"/>
    <w:rsid w:val="0044637B"/>
    <w:rsid w:val="00455639"/>
    <w:rsid w:val="004923FA"/>
    <w:rsid w:val="005806C3"/>
    <w:rsid w:val="00587AA3"/>
    <w:rsid w:val="005A44B4"/>
    <w:rsid w:val="005F2CA4"/>
    <w:rsid w:val="005F6A4B"/>
    <w:rsid w:val="006D315A"/>
    <w:rsid w:val="007277EB"/>
    <w:rsid w:val="00773514"/>
    <w:rsid w:val="007F4CE3"/>
    <w:rsid w:val="007F7E86"/>
    <w:rsid w:val="0080031F"/>
    <w:rsid w:val="00805BB8"/>
    <w:rsid w:val="008C2584"/>
    <w:rsid w:val="008E6597"/>
    <w:rsid w:val="008F7671"/>
    <w:rsid w:val="009135C0"/>
    <w:rsid w:val="009C4F72"/>
    <w:rsid w:val="009D1A7F"/>
    <w:rsid w:val="00A1754E"/>
    <w:rsid w:val="00A42C25"/>
    <w:rsid w:val="00A43A3E"/>
    <w:rsid w:val="00A449CB"/>
    <w:rsid w:val="00A76713"/>
    <w:rsid w:val="00AE4B6C"/>
    <w:rsid w:val="00B33CF7"/>
    <w:rsid w:val="00B83CA2"/>
    <w:rsid w:val="00BD25E6"/>
    <w:rsid w:val="00C91425"/>
    <w:rsid w:val="00CA0196"/>
    <w:rsid w:val="00CD1A4B"/>
    <w:rsid w:val="00CD2F99"/>
    <w:rsid w:val="00D04DA3"/>
    <w:rsid w:val="00D208D5"/>
    <w:rsid w:val="00D33AFD"/>
    <w:rsid w:val="00D378B7"/>
    <w:rsid w:val="00DF53E4"/>
    <w:rsid w:val="00E60528"/>
    <w:rsid w:val="00EB63ED"/>
    <w:rsid w:val="00F50CF4"/>
    <w:rsid w:val="00F51A67"/>
    <w:rsid w:val="00F554BE"/>
    <w:rsid w:val="00F55D8D"/>
    <w:rsid w:val="00F642AE"/>
    <w:rsid w:val="00FB19CF"/>
    <w:rsid w:val="00FC2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8E6597"/>
    <w:rPr>
      <w:rFonts w:ascii="Times New Roman" w:eastAsia="Times New Roman" w:hAnsi="Times New Roman" w:cs="Times New Roman"/>
      <w:sz w:val="24"/>
      <w:szCs w:val="24"/>
    </w:rPr>
  </w:style>
  <w:style w:type="paragraph" w:customStyle="1" w:styleId="a5">
    <w:name w:val="a5"/>
    <w:basedOn w:val="a"/>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E6597"/>
    <w:rPr>
      <w:color w:val="0000FF"/>
      <w:u w:val="single"/>
    </w:rPr>
  </w:style>
  <w:style w:type="character" w:styleId="a7">
    <w:name w:val="FollowedHyperlink"/>
    <w:basedOn w:val="a0"/>
    <w:uiPriority w:val="99"/>
    <w:semiHidden/>
    <w:unhideWhenUsed/>
    <w:rsid w:val="008E6597"/>
    <w:rPr>
      <w:color w:val="800080"/>
      <w:u w:val="single"/>
    </w:rPr>
  </w:style>
  <w:style w:type="paragraph" w:styleId="a8">
    <w:name w:val="Normal (Web)"/>
    <w:basedOn w:val="a"/>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91425"/>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9">
    <w:name w:val="Balloon Text"/>
    <w:basedOn w:val="a"/>
    <w:link w:val="aa"/>
    <w:uiPriority w:val="99"/>
    <w:semiHidden/>
    <w:unhideWhenUsed/>
    <w:rsid w:val="002124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240D"/>
    <w:rPr>
      <w:rFonts w:ascii="Tahoma" w:hAnsi="Tahoma" w:cs="Tahoma"/>
      <w:sz w:val="16"/>
      <w:szCs w:val="16"/>
    </w:rPr>
  </w:style>
  <w:style w:type="paragraph" w:styleId="ab">
    <w:name w:val="footer"/>
    <w:basedOn w:val="a"/>
    <w:link w:val="ac"/>
    <w:uiPriority w:val="99"/>
    <w:semiHidden/>
    <w:unhideWhenUsed/>
    <w:rsid w:val="002214B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214B3"/>
  </w:style>
</w:styles>
</file>

<file path=word/webSettings.xml><?xml version="1.0" encoding="utf-8"?>
<w:webSettings xmlns:r="http://schemas.openxmlformats.org/officeDocument/2006/relationships" xmlns:w="http://schemas.openxmlformats.org/wordprocessingml/2006/main">
  <w:divs>
    <w:div w:id="1504322105">
      <w:bodyDiv w:val="1"/>
      <w:marLeft w:val="0"/>
      <w:marRight w:val="0"/>
      <w:marTop w:val="0"/>
      <w:marBottom w:val="0"/>
      <w:divBdr>
        <w:top w:val="none" w:sz="0" w:space="0" w:color="auto"/>
        <w:left w:val="none" w:sz="0" w:space="0" w:color="auto"/>
        <w:bottom w:val="none" w:sz="0" w:space="0" w:color="auto"/>
        <w:right w:val="none" w:sz="0" w:space="0" w:color="auto"/>
      </w:divBdr>
      <w:divsChild>
        <w:div w:id="848447674">
          <w:marLeft w:val="0"/>
          <w:marRight w:val="0"/>
          <w:marTop w:val="0"/>
          <w:marBottom w:val="0"/>
          <w:divBdr>
            <w:top w:val="none" w:sz="0" w:space="0" w:color="auto"/>
            <w:left w:val="none" w:sz="0" w:space="0" w:color="auto"/>
            <w:bottom w:val="none" w:sz="0" w:space="0" w:color="auto"/>
            <w:right w:val="none" w:sz="0" w:space="0" w:color="auto"/>
          </w:divBdr>
        </w:div>
        <w:div w:id="905839358">
          <w:marLeft w:val="0"/>
          <w:marRight w:val="0"/>
          <w:marTop w:val="0"/>
          <w:marBottom w:val="0"/>
          <w:divBdr>
            <w:top w:val="none" w:sz="0" w:space="0" w:color="auto"/>
            <w:left w:val="none" w:sz="0" w:space="0" w:color="auto"/>
            <w:bottom w:val="none" w:sz="0" w:space="0" w:color="auto"/>
            <w:right w:val="none" w:sz="0" w:space="0" w:color="auto"/>
          </w:divBdr>
        </w:div>
        <w:div w:id="1221939875">
          <w:marLeft w:val="0"/>
          <w:marRight w:val="0"/>
          <w:marTop w:val="0"/>
          <w:marBottom w:val="0"/>
          <w:divBdr>
            <w:top w:val="none" w:sz="0" w:space="0" w:color="auto"/>
            <w:left w:val="none" w:sz="0" w:space="0" w:color="auto"/>
            <w:bottom w:val="none" w:sz="0" w:space="0" w:color="auto"/>
            <w:right w:val="none" w:sz="0" w:space="0" w:color="auto"/>
          </w:divBdr>
        </w:div>
        <w:div w:id="1392193309">
          <w:marLeft w:val="0"/>
          <w:marRight w:val="0"/>
          <w:marTop w:val="0"/>
          <w:marBottom w:val="0"/>
          <w:divBdr>
            <w:top w:val="none" w:sz="0" w:space="0" w:color="auto"/>
            <w:left w:val="none" w:sz="0" w:space="0" w:color="auto"/>
            <w:bottom w:val="none" w:sz="0" w:space="0" w:color="auto"/>
            <w:right w:val="none" w:sz="0" w:space="0" w:color="auto"/>
          </w:divBdr>
        </w:div>
        <w:div w:id="2088382931">
          <w:marLeft w:val="0"/>
          <w:marRight w:val="0"/>
          <w:marTop w:val="0"/>
          <w:marBottom w:val="0"/>
          <w:divBdr>
            <w:top w:val="none" w:sz="0" w:space="0" w:color="auto"/>
            <w:left w:val="none" w:sz="0" w:space="0" w:color="auto"/>
            <w:bottom w:val="none" w:sz="0" w:space="0" w:color="auto"/>
            <w:right w:val="none" w:sz="0" w:space="0" w:color="auto"/>
          </w:divBdr>
        </w:div>
        <w:div w:id="272639442">
          <w:marLeft w:val="0"/>
          <w:marRight w:val="0"/>
          <w:marTop w:val="0"/>
          <w:marBottom w:val="0"/>
          <w:divBdr>
            <w:top w:val="none" w:sz="0" w:space="0" w:color="auto"/>
            <w:left w:val="none" w:sz="0" w:space="0" w:color="auto"/>
            <w:bottom w:val="none" w:sz="0" w:space="0" w:color="auto"/>
            <w:right w:val="none" w:sz="0" w:space="0" w:color="auto"/>
          </w:divBdr>
        </w:div>
        <w:div w:id="19007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3D1D-A92D-4133-8DFB-FA99746C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42</Pages>
  <Words>10686</Words>
  <Characters>60912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Андрей</cp:lastModifiedBy>
  <cp:revision>31</cp:revision>
  <cp:lastPrinted>2021-04-05T09:23:00Z</cp:lastPrinted>
  <dcterms:created xsi:type="dcterms:W3CDTF">2017-09-08T04:13:00Z</dcterms:created>
  <dcterms:modified xsi:type="dcterms:W3CDTF">2022-10-26T03:35:00Z</dcterms:modified>
</cp:coreProperties>
</file>