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A1" w:rsidRDefault="009936A1" w:rsidP="009936A1">
      <w:pPr>
        <w:ind w:left="46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Утверждена </w:t>
      </w:r>
    </w:p>
    <w:p w:rsidR="009936A1" w:rsidRDefault="009936A1" w:rsidP="009936A1">
      <w:pPr>
        <w:ind w:left="46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9936A1" w:rsidRDefault="009936A1" w:rsidP="009936A1">
      <w:pPr>
        <w:ind w:left="4680"/>
        <w:jc w:val="right"/>
        <w:rPr>
          <w:sz w:val="24"/>
          <w:szCs w:val="24"/>
        </w:rPr>
      </w:pPr>
      <w:r>
        <w:rPr>
          <w:sz w:val="24"/>
          <w:szCs w:val="24"/>
        </w:rPr>
        <w:t>Быстроистокского района</w:t>
      </w:r>
    </w:p>
    <w:p w:rsidR="009936A1" w:rsidRDefault="009936A1" w:rsidP="009936A1">
      <w:pPr>
        <w:ind w:left="46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Алтайского края </w:t>
      </w:r>
    </w:p>
    <w:p w:rsidR="009936A1" w:rsidRDefault="003859AA" w:rsidP="009936A1">
      <w:pPr>
        <w:ind w:left="4680"/>
        <w:jc w:val="right"/>
        <w:rPr>
          <w:sz w:val="24"/>
          <w:szCs w:val="24"/>
        </w:rPr>
      </w:pPr>
      <w:r>
        <w:rPr>
          <w:sz w:val="24"/>
          <w:szCs w:val="24"/>
        </w:rPr>
        <w:t>от «09» сентября</w:t>
      </w:r>
      <w:r w:rsidR="00634D50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г.  № 386</w:t>
      </w:r>
      <w:r w:rsidR="009936A1">
        <w:rPr>
          <w:sz w:val="24"/>
          <w:szCs w:val="24"/>
        </w:rPr>
        <w:t xml:space="preserve"> </w:t>
      </w:r>
    </w:p>
    <w:p w:rsidR="009936A1" w:rsidRDefault="009936A1" w:rsidP="009936A1">
      <w:pPr>
        <w:ind w:left="5220"/>
        <w:rPr>
          <w:sz w:val="28"/>
          <w:szCs w:val="28"/>
        </w:rPr>
      </w:pPr>
    </w:p>
    <w:p w:rsidR="009936A1" w:rsidRDefault="009936A1" w:rsidP="009936A1">
      <w:pPr>
        <w:jc w:val="center"/>
        <w:rPr>
          <w:b/>
          <w:sz w:val="28"/>
          <w:szCs w:val="28"/>
        </w:rPr>
      </w:pPr>
    </w:p>
    <w:p w:rsidR="009936A1" w:rsidRDefault="009936A1" w:rsidP="00993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БЫСТРОИСТОКСКОГО РАЙОНА  </w:t>
      </w:r>
    </w:p>
    <w:p w:rsidR="009936A1" w:rsidRDefault="009936A1" w:rsidP="009936A1">
      <w:pPr>
        <w:tabs>
          <w:tab w:val="left" w:pos="28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 Развитие ку</w:t>
      </w:r>
      <w:r w:rsidR="00110D45">
        <w:rPr>
          <w:b/>
          <w:sz w:val="28"/>
          <w:szCs w:val="28"/>
        </w:rPr>
        <w:t>льтуры  Быстроистокского района</w:t>
      </w:r>
    </w:p>
    <w:p w:rsidR="009936A1" w:rsidRDefault="00C41FB4" w:rsidP="009936A1">
      <w:pPr>
        <w:tabs>
          <w:tab w:val="left" w:pos="286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5918DC">
        <w:rPr>
          <w:b/>
          <w:sz w:val="28"/>
          <w:szCs w:val="28"/>
        </w:rPr>
        <w:t xml:space="preserve"> - 2024</w:t>
      </w:r>
      <w:r w:rsidR="009936A1">
        <w:rPr>
          <w:b/>
          <w:sz w:val="28"/>
          <w:szCs w:val="28"/>
        </w:rPr>
        <w:t xml:space="preserve"> годы</w:t>
      </w:r>
      <w:r w:rsidR="00110D45">
        <w:rPr>
          <w:b/>
          <w:sz w:val="28"/>
          <w:szCs w:val="28"/>
        </w:rPr>
        <w:t>"</w:t>
      </w:r>
    </w:p>
    <w:p w:rsidR="009936A1" w:rsidRDefault="009936A1" w:rsidP="009936A1">
      <w:pPr>
        <w:jc w:val="center"/>
        <w:rPr>
          <w:sz w:val="28"/>
          <w:szCs w:val="28"/>
        </w:rPr>
      </w:pPr>
    </w:p>
    <w:p w:rsidR="009936A1" w:rsidRDefault="009936A1" w:rsidP="00993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936A1" w:rsidRDefault="009936A1" w:rsidP="00993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 программы Быстроистокского района "Развитие культуры </w:t>
      </w:r>
      <w:r w:rsidR="00110D45">
        <w:rPr>
          <w:b/>
          <w:sz w:val="28"/>
          <w:szCs w:val="28"/>
        </w:rPr>
        <w:t>Быстроистокского района</w:t>
      </w:r>
      <w:r w:rsidR="00C41FB4">
        <w:rPr>
          <w:b/>
          <w:sz w:val="28"/>
          <w:szCs w:val="28"/>
        </w:rPr>
        <w:t xml:space="preserve"> на 2021</w:t>
      </w:r>
      <w:r w:rsidR="005918DC">
        <w:rPr>
          <w:b/>
          <w:sz w:val="28"/>
          <w:szCs w:val="28"/>
        </w:rPr>
        <w:t>-2024</w:t>
      </w:r>
      <w:r>
        <w:rPr>
          <w:b/>
          <w:sz w:val="28"/>
          <w:szCs w:val="28"/>
        </w:rPr>
        <w:t xml:space="preserve"> годы</w:t>
      </w:r>
      <w:r w:rsidR="00110D45">
        <w:rPr>
          <w:b/>
          <w:sz w:val="28"/>
          <w:szCs w:val="28"/>
        </w:rPr>
        <w:t>"</w:t>
      </w:r>
    </w:p>
    <w:p w:rsidR="009936A1" w:rsidRDefault="009936A1" w:rsidP="009936A1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2211"/>
        <w:gridCol w:w="7699"/>
      </w:tblGrid>
      <w:tr w:rsidR="009936A1" w:rsidTr="009936A1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 исполнитель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Администрации Быстроистокского района по культуре и спорту </w:t>
            </w:r>
          </w:p>
        </w:tc>
      </w:tr>
      <w:tr w:rsidR="009936A1" w:rsidTr="009936A1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A1" w:rsidRDefault="00110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936A1">
              <w:rPr>
                <w:sz w:val="24"/>
                <w:szCs w:val="24"/>
              </w:rPr>
              <w:t>тсутствуют</w:t>
            </w:r>
          </w:p>
        </w:tc>
      </w:tr>
      <w:tr w:rsidR="009936A1" w:rsidTr="009936A1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 учреждения  культуры  и  дополнительного образования</w:t>
            </w:r>
          </w:p>
        </w:tc>
      </w:tr>
      <w:tr w:rsidR="009936A1" w:rsidTr="009936A1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A1" w:rsidRDefault="003B0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 </w:t>
            </w:r>
            <w:r w:rsidR="0057206C">
              <w:rPr>
                <w:sz w:val="24"/>
                <w:szCs w:val="24"/>
              </w:rPr>
              <w:t>"Наследие"</w:t>
            </w:r>
          </w:p>
          <w:p w:rsidR="0057206C" w:rsidRDefault="003B0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2 </w:t>
            </w:r>
            <w:r w:rsidR="0057206C">
              <w:rPr>
                <w:sz w:val="24"/>
                <w:szCs w:val="24"/>
              </w:rPr>
              <w:t>"Искусство и народное творчество"</w:t>
            </w:r>
          </w:p>
          <w:p w:rsidR="0057206C" w:rsidRDefault="003B0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3 </w:t>
            </w:r>
            <w:r w:rsidR="0057206C">
              <w:rPr>
                <w:sz w:val="24"/>
                <w:szCs w:val="24"/>
              </w:rPr>
              <w:t xml:space="preserve">"Обеспечение условий реализации программы и развития отрасли" </w:t>
            </w:r>
          </w:p>
        </w:tc>
      </w:tr>
      <w:tr w:rsidR="009936A1" w:rsidTr="009936A1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 целевые  инструменты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9936A1" w:rsidTr="009936A1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сохранение, развитие  культуры и  дополнительного  образования в Быстроистокском районе</w:t>
            </w:r>
          </w:p>
        </w:tc>
      </w:tr>
      <w:tr w:rsidR="009936A1" w:rsidTr="009936A1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культурного  и  исторического наследия, расширение доступа населения к  культурным  ценностям и  информации;</w:t>
            </w:r>
          </w:p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 условий для организации досуга населения, развития и поддержки народного творчества;</w:t>
            </w:r>
          </w:p>
          <w:p w:rsidR="00AC2381" w:rsidRDefault="00AC2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системы художественного образования, подготовка кадров в сфере культуры и искусства;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на основе федеральных государственных требований </w:t>
            </w:r>
          </w:p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 современных  условий  для реализации  программных мероприятий, работы  муниципальных учреждений  культуры;</w:t>
            </w:r>
          </w:p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сохранение, возрождение и развитие народных художественных промыслов и ремесел</w:t>
            </w:r>
          </w:p>
        </w:tc>
      </w:tr>
      <w:tr w:rsidR="009936A1" w:rsidTr="009936A1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Индикаторы  и показатели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 местного (муниципального) значения на территории района;</w:t>
            </w:r>
          </w:p>
          <w:p w:rsidR="009936A1" w:rsidRDefault="0057206C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 организаций культуры по отношению к уровню 2017 года</w:t>
            </w:r>
            <w:r w:rsidR="009936A1">
              <w:rPr>
                <w:sz w:val="24"/>
                <w:szCs w:val="24"/>
              </w:rPr>
              <w:t>;</w:t>
            </w:r>
          </w:p>
          <w:p w:rsidR="00C561DE" w:rsidRDefault="00C561DE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специалистов, прошедших повышение квалификации на базе центров непрерывного образования и повышения квалификации творческих кадров в сфере культуры;</w:t>
            </w:r>
          </w:p>
          <w:p w:rsidR="00C561DE" w:rsidRDefault="00C561DE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волонтеров, вовлеченных в программу "Волонтеры культуры"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динамика примерных (индикативных) значений соотношения средней заработной платы работников учреждений культуры района и средней заработной платы в Алтайском крае</w:t>
            </w:r>
          </w:p>
          <w:p w:rsidR="009936A1" w:rsidRDefault="009936A1">
            <w:pPr>
              <w:rPr>
                <w:sz w:val="24"/>
                <w:szCs w:val="24"/>
              </w:rPr>
            </w:pPr>
          </w:p>
        </w:tc>
      </w:tr>
      <w:tr w:rsidR="009936A1" w:rsidTr="009936A1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  и этапы реализации программы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A1" w:rsidRDefault="00C41FB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9936A1">
              <w:rPr>
                <w:sz w:val="24"/>
                <w:szCs w:val="24"/>
              </w:rPr>
              <w:t>-2024 годы</w:t>
            </w:r>
          </w:p>
        </w:tc>
      </w:tr>
      <w:tr w:rsidR="009936A1" w:rsidTr="009936A1">
        <w:trPr>
          <w:trHeight w:val="6711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 финансирования программы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78C" w:rsidRDefault="00FE278C" w:rsidP="00FE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 объем финансирования  муниципальной программы Быстроистокского района "Развитие  культуры </w:t>
            </w:r>
            <w:r w:rsidR="00634D50">
              <w:rPr>
                <w:sz w:val="24"/>
                <w:szCs w:val="24"/>
              </w:rPr>
              <w:t>Быстроистокского района" на 2021</w:t>
            </w:r>
            <w:r>
              <w:rPr>
                <w:sz w:val="24"/>
                <w:szCs w:val="24"/>
              </w:rPr>
              <w:t>-2024 годы (дале</w:t>
            </w:r>
            <w:proofErr w:type="gramStart"/>
            <w:r w:rsidR="00D261B3">
              <w:rPr>
                <w:sz w:val="24"/>
                <w:szCs w:val="24"/>
              </w:rPr>
              <w:t>е-</w:t>
            </w:r>
            <w:proofErr w:type="gramEnd"/>
            <w:r w:rsidR="00D261B3">
              <w:rPr>
                <w:sz w:val="24"/>
                <w:szCs w:val="24"/>
              </w:rPr>
              <w:t xml:space="preserve"> "программа") составляет </w:t>
            </w:r>
            <w:r w:rsidR="004811F4">
              <w:rPr>
                <w:sz w:val="24"/>
                <w:szCs w:val="24"/>
              </w:rPr>
              <w:t>46982,01</w:t>
            </w:r>
            <w:r>
              <w:rPr>
                <w:sz w:val="24"/>
                <w:szCs w:val="24"/>
              </w:rPr>
              <w:t xml:space="preserve"> тыс. рублей, из  них:</w:t>
            </w:r>
          </w:p>
          <w:p w:rsidR="00BF6481" w:rsidRDefault="00BF6481" w:rsidP="00FE278C">
            <w:pPr>
              <w:rPr>
                <w:sz w:val="24"/>
                <w:szCs w:val="24"/>
              </w:rPr>
            </w:pPr>
          </w:p>
          <w:p w:rsidR="00BF6481" w:rsidRDefault="00BF6481" w:rsidP="00BF6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 федерального бюджета- </w:t>
            </w:r>
            <w:r w:rsidRPr="00AF24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3032,57461тыс. рублей,  в том  числе по годам:</w:t>
            </w:r>
          </w:p>
          <w:p w:rsidR="00BF6481" w:rsidRDefault="00BF6481" w:rsidP="00BF6481">
            <w:pPr>
              <w:rPr>
                <w:sz w:val="24"/>
                <w:szCs w:val="24"/>
              </w:rPr>
            </w:pPr>
          </w:p>
          <w:p w:rsidR="00BF6481" w:rsidRPr="00AF2485" w:rsidRDefault="00BF6481" w:rsidP="00BF6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F2485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–</w:t>
            </w:r>
            <w:r w:rsidRPr="00AF24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3032,57461</w:t>
            </w:r>
            <w:r w:rsidRPr="00AF2485">
              <w:rPr>
                <w:sz w:val="24"/>
                <w:szCs w:val="24"/>
              </w:rPr>
              <w:t xml:space="preserve">  тыс</w:t>
            </w:r>
            <w:proofErr w:type="gramStart"/>
            <w:r w:rsidRPr="00AF2485">
              <w:rPr>
                <w:sz w:val="24"/>
                <w:szCs w:val="24"/>
              </w:rPr>
              <w:t>.р</w:t>
            </w:r>
            <w:proofErr w:type="gramEnd"/>
            <w:r w:rsidRPr="00AF2485">
              <w:rPr>
                <w:sz w:val="24"/>
                <w:szCs w:val="24"/>
              </w:rPr>
              <w:t>ублей</w:t>
            </w:r>
          </w:p>
          <w:p w:rsidR="00BF6481" w:rsidRDefault="00BF6481" w:rsidP="00FE278C">
            <w:pPr>
              <w:rPr>
                <w:sz w:val="24"/>
                <w:szCs w:val="24"/>
              </w:rPr>
            </w:pPr>
          </w:p>
          <w:p w:rsidR="00FE278C" w:rsidRDefault="00FE278C" w:rsidP="00FE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 краевого бюджета- </w:t>
            </w:r>
            <w:r w:rsidRPr="00AF2485">
              <w:rPr>
                <w:sz w:val="24"/>
                <w:szCs w:val="24"/>
              </w:rPr>
              <w:t xml:space="preserve"> </w:t>
            </w:r>
            <w:r w:rsidR="00BF6481">
              <w:rPr>
                <w:sz w:val="24"/>
                <w:szCs w:val="24"/>
              </w:rPr>
              <w:t>9030,63539</w:t>
            </w:r>
            <w:r>
              <w:rPr>
                <w:sz w:val="24"/>
                <w:szCs w:val="24"/>
              </w:rPr>
              <w:t>тыс. рублей,  в том  числе по годам:</w:t>
            </w:r>
          </w:p>
          <w:p w:rsidR="00FE278C" w:rsidRDefault="00FE278C" w:rsidP="00FE278C">
            <w:pPr>
              <w:rPr>
                <w:sz w:val="24"/>
                <w:szCs w:val="24"/>
              </w:rPr>
            </w:pPr>
          </w:p>
          <w:p w:rsidR="00FE278C" w:rsidRPr="00AF2485" w:rsidRDefault="00FE278C" w:rsidP="00FE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F2485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–</w:t>
            </w:r>
            <w:r w:rsidRPr="00AF2485">
              <w:rPr>
                <w:sz w:val="24"/>
                <w:szCs w:val="24"/>
              </w:rPr>
              <w:t xml:space="preserve"> </w:t>
            </w:r>
            <w:r w:rsidR="00BF6481">
              <w:rPr>
                <w:sz w:val="24"/>
                <w:szCs w:val="24"/>
              </w:rPr>
              <w:t>30,63539</w:t>
            </w:r>
            <w:r w:rsidRPr="00AF2485">
              <w:rPr>
                <w:sz w:val="24"/>
                <w:szCs w:val="24"/>
              </w:rPr>
              <w:t xml:space="preserve">  тыс</w:t>
            </w:r>
            <w:proofErr w:type="gramStart"/>
            <w:r w:rsidRPr="00AF2485">
              <w:rPr>
                <w:sz w:val="24"/>
                <w:szCs w:val="24"/>
              </w:rPr>
              <w:t>.р</w:t>
            </w:r>
            <w:proofErr w:type="gramEnd"/>
            <w:r w:rsidRPr="00AF2485">
              <w:rPr>
                <w:sz w:val="24"/>
                <w:szCs w:val="24"/>
              </w:rPr>
              <w:t>ублей</w:t>
            </w:r>
          </w:p>
          <w:p w:rsidR="00FE278C" w:rsidRPr="00AF2485" w:rsidRDefault="00FE278C" w:rsidP="00FE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AF2485">
              <w:rPr>
                <w:sz w:val="24"/>
                <w:szCs w:val="24"/>
              </w:rPr>
              <w:t xml:space="preserve"> год -   </w:t>
            </w:r>
            <w:r w:rsidR="00BF6481">
              <w:rPr>
                <w:sz w:val="24"/>
                <w:szCs w:val="24"/>
              </w:rPr>
              <w:t>3000</w:t>
            </w:r>
            <w:r>
              <w:rPr>
                <w:sz w:val="24"/>
                <w:szCs w:val="24"/>
              </w:rPr>
              <w:t>,0</w:t>
            </w:r>
            <w:r w:rsidRPr="00AF2485">
              <w:rPr>
                <w:sz w:val="24"/>
                <w:szCs w:val="24"/>
              </w:rPr>
              <w:t>тыс</w:t>
            </w:r>
            <w:proofErr w:type="gramStart"/>
            <w:r w:rsidRPr="00AF2485">
              <w:rPr>
                <w:sz w:val="24"/>
                <w:szCs w:val="24"/>
              </w:rPr>
              <w:t>.р</w:t>
            </w:r>
            <w:proofErr w:type="gramEnd"/>
            <w:r w:rsidRPr="00AF2485">
              <w:rPr>
                <w:sz w:val="24"/>
                <w:szCs w:val="24"/>
              </w:rPr>
              <w:t>ублей</w:t>
            </w:r>
          </w:p>
          <w:p w:rsidR="00FE278C" w:rsidRPr="00AD097A" w:rsidRDefault="00BF6481" w:rsidP="00FE278C">
            <w:pPr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2023  год – 3000</w:t>
            </w:r>
            <w:r w:rsidR="00FE278C">
              <w:rPr>
                <w:color w:val="3F3F3F"/>
                <w:sz w:val="24"/>
                <w:szCs w:val="24"/>
              </w:rPr>
              <w:t>,0</w:t>
            </w:r>
            <w:r w:rsidR="00FE278C" w:rsidRPr="00AD097A">
              <w:rPr>
                <w:color w:val="3F3F3F"/>
                <w:sz w:val="24"/>
                <w:szCs w:val="24"/>
              </w:rPr>
              <w:t>тыс</w:t>
            </w:r>
            <w:proofErr w:type="gramStart"/>
            <w:r w:rsidR="00FE278C" w:rsidRPr="00AD097A">
              <w:rPr>
                <w:color w:val="3F3F3F"/>
                <w:sz w:val="24"/>
                <w:szCs w:val="24"/>
              </w:rPr>
              <w:t>.р</w:t>
            </w:r>
            <w:proofErr w:type="gramEnd"/>
            <w:r w:rsidR="00FE278C" w:rsidRPr="00AD097A">
              <w:rPr>
                <w:color w:val="3F3F3F"/>
                <w:sz w:val="24"/>
                <w:szCs w:val="24"/>
              </w:rPr>
              <w:t>ублей</w:t>
            </w:r>
          </w:p>
          <w:p w:rsidR="00FE278C" w:rsidRPr="00AD097A" w:rsidRDefault="00BF6481" w:rsidP="00FE278C">
            <w:pPr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>2024 год -   3000</w:t>
            </w:r>
            <w:r w:rsidR="00FE278C">
              <w:rPr>
                <w:color w:val="3F3F3F"/>
                <w:sz w:val="24"/>
                <w:szCs w:val="24"/>
              </w:rPr>
              <w:t>,0</w:t>
            </w:r>
            <w:r w:rsidR="00FE278C" w:rsidRPr="00AD097A">
              <w:rPr>
                <w:color w:val="3F3F3F"/>
                <w:sz w:val="24"/>
                <w:szCs w:val="24"/>
              </w:rPr>
              <w:t>тыс</w:t>
            </w:r>
            <w:proofErr w:type="gramStart"/>
            <w:r w:rsidR="00FE278C" w:rsidRPr="00AD097A">
              <w:rPr>
                <w:color w:val="3F3F3F"/>
                <w:sz w:val="24"/>
                <w:szCs w:val="24"/>
              </w:rPr>
              <w:t>.р</w:t>
            </w:r>
            <w:proofErr w:type="gramEnd"/>
            <w:r w:rsidR="00FE278C" w:rsidRPr="00AD097A">
              <w:rPr>
                <w:color w:val="3F3F3F"/>
                <w:sz w:val="24"/>
                <w:szCs w:val="24"/>
              </w:rPr>
              <w:t>ублей</w:t>
            </w:r>
          </w:p>
          <w:p w:rsidR="00FE278C" w:rsidRDefault="00FE278C" w:rsidP="00FE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 районного бюджета – </w:t>
            </w:r>
            <w:r w:rsidR="004811F4">
              <w:rPr>
                <w:sz w:val="24"/>
                <w:szCs w:val="24"/>
              </w:rPr>
              <w:t>32318,8</w:t>
            </w:r>
            <w:r>
              <w:rPr>
                <w:sz w:val="24"/>
                <w:szCs w:val="24"/>
              </w:rPr>
              <w:t>тыс. рублей, в том  числе по  годам:</w:t>
            </w:r>
          </w:p>
          <w:p w:rsidR="00FE278C" w:rsidRDefault="00FE278C" w:rsidP="00FE278C">
            <w:pPr>
              <w:rPr>
                <w:sz w:val="24"/>
                <w:szCs w:val="24"/>
              </w:rPr>
            </w:pPr>
          </w:p>
          <w:p w:rsidR="00FE278C" w:rsidRPr="00AF2485" w:rsidRDefault="00FE278C" w:rsidP="00FE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F2485">
              <w:rPr>
                <w:sz w:val="24"/>
                <w:szCs w:val="24"/>
              </w:rPr>
              <w:t xml:space="preserve"> год –</w:t>
            </w:r>
            <w:r w:rsidR="004811F4">
              <w:rPr>
                <w:sz w:val="24"/>
                <w:szCs w:val="24"/>
              </w:rPr>
              <w:t>8579,8</w:t>
            </w:r>
            <w:r w:rsidRPr="00AF2485">
              <w:rPr>
                <w:sz w:val="24"/>
                <w:szCs w:val="24"/>
              </w:rPr>
              <w:t xml:space="preserve"> тыс. рублей</w:t>
            </w:r>
          </w:p>
          <w:p w:rsidR="00FE278C" w:rsidRPr="00AF2485" w:rsidRDefault="00FE278C" w:rsidP="00FE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AF2485">
              <w:rPr>
                <w:sz w:val="24"/>
                <w:szCs w:val="24"/>
              </w:rPr>
              <w:t xml:space="preserve"> год – </w:t>
            </w:r>
            <w:r w:rsidR="000C2D76">
              <w:rPr>
                <w:sz w:val="24"/>
                <w:szCs w:val="24"/>
              </w:rPr>
              <w:t>7913,0</w:t>
            </w:r>
            <w:r w:rsidRPr="00AF2485">
              <w:rPr>
                <w:sz w:val="24"/>
                <w:szCs w:val="24"/>
              </w:rPr>
              <w:t xml:space="preserve"> тыс. рублей</w:t>
            </w:r>
          </w:p>
          <w:p w:rsidR="00FE278C" w:rsidRPr="00AF2485" w:rsidRDefault="00FE278C" w:rsidP="00FE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AF2485">
              <w:rPr>
                <w:sz w:val="24"/>
                <w:szCs w:val="24"/>
              </w:rPr>
              <w:t xml:space="preserve"> год – </w:t>
            </w:r>
            <w:r w:rsidR="000C2D76">
              <w:rPr>
                <w:sz w:val="24"/>
                <w:szCs w:val="24"/>
              </w:rPr>
              <w:t>7913,0</w:t>
            </w:r>
            <w:r w:rsidRPr="00AF2485">
              <w:rPr>
                <w:sz w:val="24"/>
                <w:szCs w:val="24"/>
              </w:rPr>
              <w:t xml:space="preserve"> тыс</w:t>
            </w:r>
            <w:proofErr w:type="gramStart"/>
            <w:r w:rsidRPr="00AF2485">
              <w:rPr>
                <w:sz w:val="24"/>
                <w:szCs w:val="24"/>
              </w:rPr>
              <w:t>.р</w:t>
            </w:r>
            <w:proofErr w:type="gramEnd"/>
            <w:r w:rsidRPr="00AF2485">
              <w:rPr>
                <w:sz w:val="24"/>
                <w:szCs w:val="24"/>
              </w:rPr>
              <w:t>ублей</w:t>
            </w:r>
          </w:p>
          <w:p w:rsidR="00FE278C" w:rsidRPr="00AD097A" w:rsidRDefault="00FE278C" w:rsidP="00FE278C">
            <w:pPr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 xml:space="preserve">2024  год – </w:t>
            </w:r>
            <w:r w:rsidR="000C2D76">
              <w:rPr>
                <w:color w:val="3F3F3F"/>
                <w:sz w:val="24"/>
                <w:szCs w:val="24"/>
              </w:rPr>
              <w:t>7913,0</w:t>
            </w:r>
            <w:r w:rsidRPr="00AD097A">
              <w:rPr>
                <w:color w:val="3F3F3F"/>
                <w:sz w:val="24"/>
                <w:szCs w:val="24"/>
              </w:rPr>
              <w:t>тыс</w:t>
            </w:r>
            <w:proofErr w:type="gramStart"/>
            <w:r w:rsidRPr="00AD097A">
              <w:rPr>
                <w:color w:val="3F3F3F"/>
                <w:sz w:val="24"/>
                <w:szCs w:val="24"/>
              </w:rPr>
              <w:t>.р</w:t>
            </w:r>
            <w:proofErr w:type="gramEnd"/>
            <w:r w:rsidRPr="00AD097A">
              <w:rPr>
                <w:color w:val="3F3F3F"/>
                <w:sz w:val="24"/>
                <w:szCs w:val="24"/>
              </w:rPr>
              <w:t>ублей</w:t>
            </w:r>
          </w:p>
          <w:p w:rsidR="00FE278C" w:rsidRDefault="00FE278C" w:rsidP="00FE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 w:rsidR="000C2D76">
              <w:rPr>
                <w:sz w:val="24"/>
                <w:szCs w:val="24"/>
              </w:rPr>
              <w:t>носящая доход деятельность -  26</w:t>
            </w:r>
            <w:r>
              <w:rPr>
                <w:sz w:val="24"/>
                <w:szCs w:val="24"/>
              </w:rPr>
              <w:t>00,0</w:t>
            </w:r>
            <w:r w:rsidRPr="00AF24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рублей,  в том  числе по годам:</w:t>
            </w:r>
          </w:p>
          <w:p w:rsidR="00FE278C" w:rsidRPr="00AF2485" w:rsidRDefault="00FE278C" w:rsidP="00FE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F2485">
              <w:rPr>
                <w:sz w:val="24"/>
                <w:szCs w:val="24"/>
              </w:rPr>
              <w:t xml:space="preserve"> год -   </w:t>
            </w:r>
            <w:r w:rsidR="000C2D7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50,0</w:t>
            </w:r>
            <w:r w:rsidRPr="00AF2485">
              <w:rPr>
                <w:sz w:val="24"/>
                <w:szCs w:val="24"/>
              </w:rPr>
              <w:t>тыс</w:t>
            </w:r>
            <w:proofErr w:type="gramStart"/>
            <w:r w:rsidRPr="00AF2485">
              <w:rPr>
                <w:sz w:val="24"/>
                <w:szCs w:val="24"/>
              </w:rPr>
              <w:t>.р</w:t>
            </w:r>
            <w:proofErr w:type="gramEnd"/>
            <w:r w:rsidRPr="00AF2485">
              <w:rPr>
                <w:sz w:val="24"/>
                <w:szCs w:val="24"/>
              </w:rPr>
              <w:t>ублей</w:t>
            </w:r>
          </w:p>
          <w:p w:rsidR="00FE278C" w:rsidRPr="00AF2485" w:rsidRDefault="00FE278C" w:rsidP="00FE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AF2485">
              <w:rPr>
                <w:sz w:val="24"/>
                <w:szCs w:val="24"/>
              </w:rPr>
              <w:t xml:space="preserve"> год -   </w:t>
            </w:r>
            <w:r w:rsidR="000C2D7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50,0</w:t>
            </w:r>
            <w:r w:rsidRPr="00AF2485">
              <w:rPr>
                <w:sz w:val="24"/>
                <w:szCs w:val="24"/>
              </w:rPr>
              <w:t>тыс</w:t>
            </w:r>
            <w:proofErr w:type="gramStart"/>
            <w:r w:rsidRPr="00AF2485">
              <w:rPr>
                <w:sz w:val="24"/>
                <w:szCs w:val="24"/>
              </w:rPr>
              <w:t>.р</w:t>
            </w:r>
            <w:proofErr w:type="gramEnd"/>
            <w:r w:rsidRPr="00AF2485">
              <w:rPr>
                <w:sz w:val="24"/>
                <w:szCs w:val="24"/>
              </w:rPr>
              <w:t>ублей</w:t>
            </w:r>
          </w:p>
          <w:p w:rsidR="00FE278C" w:rsidRPr="00AF2485" w:rsidRDefault="00FE278C" w:rsidP="00FE2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AF2485">
              <w:rPr>
                <w:sz w:val="24"/>
                <w:szCs w:val="24"/>
              </w:rPr>
              <w:t xml:space="preserve"> год -  </w:t>
            </w:r>
            <w:r w:rsidR="000C2D7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50,0</w:t>
            </w:r>
            <w:r w:rsidRPr="00AF2485">
              <w:rPr>
                <w:sz w:val="24"/>
                <w:szCs w:val="24"/>
              </w:rPr>
              <w:t>тыс</w:t>
            </w:r>
            <w:proofErr w:type="gramStart"/>
            <w:r w:rsidRPr="00AF2485">
              <w:rPr>
                <w:sz w:val="24"/>
                <w:szCs w:val="24"/>
              </w:rPr>
              <w:t>.р</w:t>
            </w:r>
            <w:proofErr w:type="gramEnd"/>
            <w:r w:rsidRPr="00AF2485">
              <w:rPr>
                <w:sz w:val="24"/>
                <w:szCs w:val="24"/>
              </w:rPr>
              <w:t>ублей</w:t>
            </w:r>
          </w:p>
          <w:p w:rsidR="00FE278C" w:rsidRPr="00AD097A" w:rsidRDefault="00FE278C" w:rsidP="00FE278C">
            <w:pPr>
              <w:rPr>
                <w:color w:val="3F3F3F"/>
                <w:sz w:val="24"/>
                <w:szCs w:val="24"/>
              </w:rPr>
            </w:pPr>
            <w:r>
              <w:rPr>
                <w:color w:val="3F3F3F"/>
                <w:sz w:val="24"/>
                <w:szCs w:val="24"/>
              </w:rPr>
              <w:t xml:space="preserve">2024  год – </w:t>
            </w:r>
            <w:r w:rsidRPr="00AD097A">
              <w:rPr>
                <w:color w:val="3F3F3F"/>
                <w:sz w:val="24"/>
                <w:szCs w:val="24"/>
              </w:rPr>
              <w:t xml:space="preserve"> </w:t>
            </w:r>
            <w:r w:rsidR="000C2D76">
              <w:rPr>
                <w:color w:val="3F3F3F"/>
                <w:sz w:val="24"/>
                <w:szCs w:val="24"/>
              </w:rPr>
              <w:t>6</w:t>
            </w:r>
            <w:r>
              <w:rPr>
                <w:color w:val="3F3F3F"/>
                <w:sz w:val="24"/>
                <w:szCs w:val="24"/>
              </w:rPr>
              <w:t>50,0</w:t>
            </w:r>
            <w:r w:rsidRPr="00AD097A">
              <w:rPr>
                <w:color w:val="3F3F3F"/>
                <w:sz w:val="24"/>
                <w:szCs w:val="24"/>
              </w:rPr>
              <w:t>тыс</w:t>
            </w:r>
            <w:proofErr w:type="gramStart"/>
            <w:r w:rsidRPr="00AD097A">
              <w:rPr>
                <w:color w:val="3F3F3F"/>
                <w:sz w:val="24"/>
                <w:szCs w:val="24"/>
              </w:rPr>
              <w:t>.р</w:t>
            </w:r>
            <w:proofErr w:type="gramEnd"/>
            <w:r w:rsidRPr="00AD097A">
              <w:rPr>
                <w:color w:val="3F3F3F"/>
                <w:sz w:val="24"/>
                <w:szCs w:val="24"/>
              </w:rPr>
              <w:t>ублей</w:t>
            </w:r>
          </w:p>
          <w:p w:rsidR="00066571" w:rsidRPr="00AD097A" w:rsidRDefault="00066571" w:rsidP="00066571">
            <w:pPr>
              <w:rPr>
                <w:color w:val="3F3F3F"/>
                <w:sz w:val="24"/>
                <w:szCs w:val="24"/>
              </w:rPr>
            </w:pPr>
          </w:p>
          <w:p w:rsidR="009936A1" w:rsidRDefault="009936A1">
            <w:pPr>
              <w:rPr>
                <w:sz w:val="24"/>
                <w:szCs w:val="24"/>
              </w:rPr>
            </w:pPr>
          </w:p>
        </w:tc>
      </w:tr>
      <w:tr w:rsidR="009936A1" w:rsidTr="009936A1">
        <w:trPr>
          <w:trHeight w:val="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36A1" w:rsidRDefault="009936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 результаты реализации программы </w:t>
            </w:r>
          </w:p>
        </w:tc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6A1" w:rsidRDefault="00EC1B1B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61DE">
              <w:rPr>
                <w:sz w:val="24"/>
                <w:szCs w:val="24"/>
              </w:rPr>
              <w:t>осещаемость организаций культуры по отношению к уровню 2017 года увеличится на 15%, число обращений к цифровым ресурсам в - 5 раз;</w:t>
            </w:r>
          </w:p>
          <w:p w:rsidR="00EC1B1B" w:rsidRDefault="00EC1B1B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в программу "Волонтеры культуры" 20 человек;</w:t>
            </w:r>
          </w:p>
          <w:p w:rsidR="00EC1B1B" w:rsidRDefault="00EC1B1B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квалификации на базе центров непрерывного образования и повышение квалификации творческих кадров в сфере культуры 7 работников отрасли;</w:t>
            </w:r>
          </w:p>
          <w:p w:rsidR="00CA6652" w:rsidRDefault="00CA6652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капитально отремонтированных объектов организации культуры составит 1 единица;</w:t>
            </w:r>
          </w:p>
          <w:p w:rsidR="009936A1" w:rsidRDefault="00EC1B1B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средней заработной платы работников учреждения культуры Быстроистокского района не ниже уровня средней заработной платы в Алтайском крае;</w:t>
            </w:r>
          </w:p>
          <w:p w:rsidR="00CA6652" w:rsidRDefault="00CA6652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EC1B1B" w:rsidRDefault="00EC1B1B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EC1B1B" w:rsidRDefault="00EC1B1B">
            <w:pPr>
              <w:widowControl w:val="0"/>
              <w:autoSpaceDE w:val="0"/>
              <w:rPr>
                <w:sz w:val="24"/>
                <w:szCs w:val="24"/>
              </w:rPr>
            </w:pPr>
          </w:p>
          <w:p w:rsidR="009936A1" w:rsidRDefault="009936A1">
            <w:pPr>
              <w:rPr>
                <w:sz w:val="24"/>
                <w:szCs w:val="24"/>
              </w:rPr>
            </w:pPr>
          </w:p>
        </w:tc>
      </w:tr>
    </w:tbl>
    <w:p w:rsidR="009936A1" w:rsidRDefault="009936A1" w:rsidP="009936A1">
      <w:pPr>
        <w:widowControl w:val="0"/>
        <w:tabs>
          <w:tab w:val="left" w:pos="284"/>
        </w:tabs>
        <w:autoSpaceDE w:val="0"/>
        <w:jc w:val="center"/>
        <w:rPr>
          <w:sz w:val="28"/>
          <w:szCs w:val="28"/>
        </w:rPr>
      </w:pPr>
    </w:p>
    <w:p w:rsidR="00CA6652" w:rsidRDefault="00CA6652" w:rsidP="009936A1">
      <w:pPr>
        <w:widowControl w:val="0"/>
        <w:tabs>
          <w:tab w:val="left" w:pos="284"/>
        </w:tabs>
        <w:autoSpaceDE w:val="0"/>
        <w:jc w:val="center"/>
        <w:rPr>
          <w:sz w:val="28"/>
          <w:szCs w:val="28"/>
        </w:rPr>
      </w:pPr>
    </w:p>
    <w:p w:rsidR="00CA6652" w:rsidRDefault="00CA6652" w:rsidP="009936A1">
      <w:pPr>
        <w:widowControl w:val="0"/>
        <w:tabs>
          <w:tab w:val="left" w:pos="284"/>
        </w:tabs>
        <w:autoSpaceDE w:val="0"/>
        <w:jc w:val="center"/>
        <w:rPr>
          <w:sz w:val="28"/>
          <w:szCs w:val="28"/>
        </w:rPr>
      </w:pPr>
    </w:p>
    <w:p w:rsidR="00CA6652" w:rsidRDefault="00CA6652" w:rsidP="009936A1">
      <w:pPr>
        <w:widowControl w:val="0"/>
        <w:tabs>
          <w:tab w:val="left" w:pos="284"/>
        </w:tabs>
        <w:autoSpaceDE w:val="0"/>
        <w:jc w:val="center"/>
        <w:rPr>
          <w:sz w:val="28"/>
          <w:szCs w:val="28"/>
        </w:rPr>
      </w:pPr>
    </w:p>
    <w:p w:rsidR="00CA6652" w:rsidRDefault="00CA6652" w:rsidP="009936A1">
      <w:pPr>
        <w:widowControl w:val="0"/>
        <w:tabs>
          <w:tab w:val="left" w:pos="284"/>
        </w:tabs>
        <w:autoSpaceDE w:val="0"/>
        <w:jc w:val="center"/>
        <w:rPr>
          <w:sz w:val="28"/>
          <w:szCs w:val="28"/>
        </w:rPr>
      </w:pPr>
    </w:p>
    <w:p w:rsidR="00CA6652" w:rsidRDefault="00CA6652" w:rsidP="009936A1">
      <w:pPr>
        <w:widowControl w:val="0"/>
        <w:tabs>
          <w:tab w:val="left" w:pos="284"/>
        </w:tabs>
        <w:autoSpaceDE w:val="0"/>
        <w:jc w:val="center"/>
        <w:rPr>
          <w:sz w:val="28"/>
          <w:szCs w:val="28"/>
        </w:rPr>
      </w:pPr>
    </w:p>
    <w:p w:rsidR="00CA6652" w:rsidRDefault="00CA6652" w:rsidP="009936A1">
      <w:pPr>
        <w:widowControl w:val="0"/>
        <w:tabs>
          <w:tab w:val="left" w:pos="284"/>
        </w:tabs>
        <w:autoSpaceDE w:val="0"/>
        <w:jc w:val="center"/>
        <w:rPr>
          <w:sz w:val="28"/>
          <w:szCs w:val="28"/>
        </w:rPr>
      </w:pPr>
    </w:p>
    <w:p w:rsidR="00CA6652" w:rsidRDefault="00CA6652" w:rsidP="009936A1">
      <w:pPr>
        <w:widowControl w:val="0"/>
        <w:tabs>
          <w:tab w:val="left" w:pos="284"/>
        </w:tabs>
        <w:autoSpaceDE w:val="0"/>
        <w:jc w:val="center"/>
        <w:rPr>
          <w:sz w:val="28"/>
          <w:szCs w:val="28"/>
        </w:rPr>
      </w:pPr>
    </w:p>
    <w:p w:rsidR="00CA6652" w:rsidRPr="00CA6652" w:rsidRDefault="00CA6652" w:rsidP="00CA6652">
      <w:pPr>
        <w:widowControl w:val="0"/>
        <w:tabs>
          <w:tab w:val="left" w:pos="284"/>
        </w:tabs>
        <w:autoSpaceDE w:val="0"/>
        <w:ind w:left="900"/>
        <w:jc w:val="center"/>
        <w:rPr>
          <w:b/>
          <w:sz w:val="24"/>
          <w:szCs w:val="24"/>
        </w:rPr>
      </w:pPr>
    </w:p>
    <w:p w:rsidR="009936A1" w:rsidRDefault="009936A1" w:rsidP="009936A1">
      <w:pPr>
        <w:widowControl w:val="0"/>
        <w:numPr>
          <w:ilvl w:val="0"/>
          <w:numId w:val="4"/>
        </w:numPr>
        <w:tabs>
          <w:tab w:val="left" w:pos="284"/>
        </w:tabs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Общая характеристика сферы реализации программы</w:t>
      </w:r>
    </w:p>
    <w:p w:rsidR="009936A1" w:rsidRDefault="009936A1" w:rsidP="009936A1">
      <w:pPr>
        <w:widowControl w:val="0"/>
        <w:tabs>
          <w:tab w:val="left" w:pos="284"/>
        </w:tabs>
        <w:autoSpaceDE w:val="0"/>
        <w:rPr>
          <w:sz w:val="24"/>
          <w:szCs w:val="24"/>
        </w:rPr>
      </w:pPr>
    </w:p>
    <w:p w:rsidR="009936A1" w:rsidRDefault="009936A1" w:rsidP="009936A1">
      <w:pPr>
        <w:widowControl w:val="0"/>
        <w:autoSpaceDE w:val="0"/>
        <w:ind w:firstLine="720"/>
        <w:jc w:val="both"/>
        <w:rPr>
          <w:rStyle w:val="CharAttribute1"/>
          <w:rFonts w:eastAsia="Batang"/>
          <w:sz w:val="24"/>
        </w:rPr>
      </w:pPr>
      <w:r>
        <w:rPr>
          <w:sz w:val="24"/>
          <w:szCs w:val="24"/>
        </w:rPr>
        <w:t xml:space="preserve">Деятельность учреждений культуры и искусства является одной из важнейших составляющих современной культурной жизни. Библиотеки, музеи, учреждения  клубного типа, дополнительного образования детей выполняют образовательные, воспитательные, </w:t>
      </w:r>
      <w:proofErr w:type="spellStart"/>
      <w:r>
        <w:rPr>
          <w:sz w:val="24"/>
          <w:szCs w:val="24"/>
        </w:rPr>
        <w:t>досуговые</w:t>
      </w:r>
      <w:proofErr w:type="spellEnd"/>
      <w:r>
        <w:rPr>
          <w:sz w:val="24"/>
          <w:szCs w:val="24"/>
        </w:rPr>
        <w:t xml:space="preserve"> функции в обществе, способствуют формированию его нравственно-эстетических основ, духовных потребностей и ценностных ориентиров. Учреждения культуры являются также одной из основных форм информационного обеспечения общества. Собранные и сохраняемые ими фонды, коллекции представляют собой часть культурного наследия и информационного ресурса края. Неотъемлемым компонентом культурной среды края выступают и театральные, поэтические и музыкальные творческие коллективы.</w:t>
      </w:r>
    </w:p>
    <w:p w:rsidR="009936A1" w:rsidRDefault="009936A1" w:rsidP="009936A1">
      <w:pPr>
        <w:pStyle w:val="ParaAttribute2"/>
        <w:ind w:firstLine="720"/>
      </w:pPr>
      <w:r>
        <w:rPr>
          <w:rStyle w:val="CharAttribute1"/>
          <w:rFonts w:eastAsia="Batang"/>
          <w:sz w:val="24"/>
          <w:szCs w:val="24"/>
        </w:rPr>
        <w:t>Проводимая в последние годы в крае последовательная политика выведения отрасли культуры на новый качественный уровень позволила продолжить работу по реализации долгосрочных перспективных проектов в сфере культуры и искусства, направленных на дальнейшее развитие отрасли, достичь положительных результатов по ряду ведущих направлений деятельности.</w:t>
      </w:r>
    </w:p>
    <w:p w:rsidR="009936A1" w:rsidRDefault="00CA6652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2015 – 2020</w:t>
      </w:r>
      <w:r w:rsidR="009936A1">
        <w:rPr>
          <w:sz w:val="24"/>
          <w:szCs w:val="24"/>
        </w:rPr>
        <w:t xml:space="preserve"> годах в рамках реализации мероприятий целевых программ решены некоторые проблемы в сфере куль</w:t>
      </w:r>
      <w:r w:rsidR="00993545">
        <w:rPr>
          <w:sz w:val="24"/>
          <w:szCs w:val="24"/>
        </w:rPr>
        <w:t>туры и искусства Быстроистокского района</w:t>
      </w:r>
      <w:r w:rsidR="009936A1">
        <w:rPr>
          <w:sz w:val="24"/>
          <w:szCs w:val="24"/>
        </w:rPr>
        <w:t xml:space="preserve">, связанные с пополнением и сохранением библиотечных фондов,      компьютеризацией библиотек,  пополнением фонда музыкальных инструментов детских музыкальных школ и школ искусств, оснащением </w:t>
      </w:r>
      <w:proofErr w:type="spellStart"/>
      <w:r w:rsidR="009936A1">
        <w:rPr>
          <w:sz w:val="24"/>
          <w:szCs w:val="24"/>
        </w:rPr>
        <w:t>звуко-усилительной</w:t>
      </w:r>
      <w:proofErr w:type="spellEnd"/>
      <w:r w:rsidR="009936A1">
        <w:rPr>
          <w:sz w:val="24"/>
          <w:szCs w:val="24"/>
        </w:rPr>
        <w:t xml:space="preserve"> аппаратурой клубных учреждений.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Благодаря </w:t>
      </w:r>
      <w:r w:rsidR="00CA6652">
        <w:rPr>
          <w:sz w:val="24"/>
          <w:szCs w:val="24"/>
        </w:rPr>
        <w:t xml:space="preserve">реализации </w:t>
      </w:r>
      <w:r>
        <w:rPr>
          <w:sz w:val="24"/>
          <w:szCs w:val="24"/>
        </w:rPr>
        <w:t>государственной пол</w:t>
      </w:r>
      <w:r w:rsidR="0030390F">
        <w:rPr>
          <w:sz w:val="24"/>
          <w:szCs w:val="24"/>
        </w:rPr>
        <w:t>итике, проводимой Правительством</w:t>
      </w:r>
      <w:r>
        <w:rPr>
          <w:sz w:val="24"/>
          <w:szCs w:val="24"/>
        </w:rPr>
        <w:t xml:space="preserve"> Алтайского края, </w:t>
      </w:r>
      <w:r w:rsidR="00993545">
        <w:rPr>
          <w:sz w:val="24"/>
          <w:szCs w:val="24"/>
        </w:rPr>
        <w:t xml:space="preserve">Быстроистокского </w:t>
      </w:r>
      <w:r>
        <w:rPr>
          <w:sz w:val="24"/>
          <w:szCs w:val="24"/>
        </w:rPr>
        <w:t>района и деятельности органов местного самоуправления удалось улучшить отдельные показатели состояния сферы культуры района. Вместе с тем многие из проблем остаются нерешенными, в их числе:</w:t>
      </w:r>
    </w:p>
    <w:p w:rsidR="00665ABC" w:rsidRDefault="009936A1" w:rsidP="009936A1">
      <w:pPr>
        <w:widowControl w:val="0"/>
        <w:numPr>
          <w:ilvl w:val="0"/>
          <w:numId w:val="6"/>
        </w:numPr>
        <w:autoSpaceDE w:val="0"/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значительное количество памятников истории и культуры с высокой степенью разрушения, повреждения и уничтожения;</w:t>
      </w:r>
    </w:p>
    <w:p w:rsidR="00665ABC" w:rsidRPr="00665ABC" w:rsidRDefault="00665ABC" w:rsidP="00665ABC">
      <w:pPr>
        <w:widowControl w:val="0"/>
        <w:numPr>
          <w:ilvl w:val="0"/>
          <w:numId w:val="6"/>
        </w:numPr>
        <w:autoSpaceDE w:val="0"/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необходимость дополнительного проведения работ по текущему и капитальному ремонту объектов культурного наследия, а также благоустройству территорий памятников военной истории;</w:t>
      </w:r>
    </w:p>
    <w:p w:rsidR="009936A1" w:rsidRDefault="009936A1" w:rsidP="009936A1">
      <w:pPr>
        <w:widowControl w:val="0"/>
        <w:numPr>
          <w:ilvl w:val="0"/>
          <w:numId w:val="6"/>
        </w:numPr>
        <w:autoSpaceDE w:val="0"/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неравный доступ отдельных категорий населения района к культурному наследию и культурным ценностям, информационным ресурсам библиотек, музеев;</w:t>
      </w:r>
    </w:p>
    <w:p w:rsidR="009936A1" w:rsidRDefault="009936A1" w:rsidP="009936A1">
      <w:pPr>
        <w:widowControl w:val="0"/>
        <w:numPr>
          <w:ilvl w:val="0"/>
          <w:numId w:val="6"/>
        </w:numPr>
        <w:autoSpaceDE w:val="0"/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неудовлетворительное состояние в т.ч. снижение степени износа материально-технической базы большинства учреждений культуры;</w:t>
      </w:r>
    </w:p>
    <w:p w:rsidR="009936A1" w:rsidRDefault="009936A1" w:rsidP="009936A1">
      <w:pPr>
        <w:widowControl w:val="0"/>
        <w:numPr>
          <w:ilvl w:val="0"/>
          <w:numId w:val="6"/>
        </w:numPr>
        <w:autoSpaceDE w:val="0"/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дефицит квалифицированных кадров;</w:t>
      </w:r>
    </w:p>
    <w:p w:rsidR="009936A1" w:rsidRDefault="009936A1" w:rsidP="009936A1">
      <w:pPr>
        <w:widowControl w:val="0"/>
        <w:numPr>
          <w:ilvl w:val="0"/>
          <w:numId w:val="6"/>
        </w:numPr>
        <w:autoSpaceDE w:val="0"/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низкий уровень оплаты труда в сфере культуры и искусства;</w:t>
      </w:r>
    </w:p>
    <w:p w:rsidR="009936A1" w:rsidRDefault="009936A1" w:rsidP="009936A1">
      <w:pPr>
        <w:widowControl w:val="0"/>
        <w:numPr>
          <w:ilvl w:val="0"/>
          <w:numId w:val="6"/>
        </w:numPr>
        <w:autoSpaceDE w:val="0"/>
        <w:ind w:left="0" w:firstLine="1080"/>
        <w:jc w:val="both"/>
        <w:rPr>
          <w:sz w:val="24"/>
          <w:szCs w:val="24"/>
        </w:rPr>
      </w:pPr>
      <w:r>
        <w:rPr>
          <w:sz w:val="24"/>
          <w:szCs w:val="24"/>
        </w:rPr>
        <w:t>недостаточный объем финансирования поддержки творческих коллективов, мероприятий по оснащению учреждений культуры необходимым оборудованием.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позволит расширить доступ населения к культурным ценностям и информации, обеспечит поддержку всех форм творческой самореализации личности, создаст условия для дальнейшей модернизации деятельности  муниципальных учреждений культуры и дополнительного образования.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Программно-целевой метод позволит направить финансовые ресурсы на поддержку и развитие культуры, обеспечит большую эффективность использования бюджетных ресурсов и достижение планируемых результатов.</w:t>
      </w:r>
    </w:p>
    <w:p w:rsidR="0030390F" w:rsidRDefault="0030390F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30390F" w:rsidRDefault="0030390F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30390F" w:rsidRDefault="0030390F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30390F" w:rsidRDefault="0030390F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30390F" w:rsidRDefault="0030390F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30390F" w:rsidRDefault="0030390F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665ABC" w:rsidRDefault="00665ABC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665ABC" w:rsidRDefault="00665ABC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665ABC" w:rsidRDefault="00665ABC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665ABC" w:rsidRDefault="00665ABC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9936A1" w:rsidRDefault="009936A1" w:rsidP="009936A1">
      <w:pPr>
        <w:widowControl w:val="0"/>
        <w:numPr>
          <w:ilvl w:val="0"/>
          <w:numId w:val="4"/>
        </w:numPr>
        <w:tabs>
          <w:tab w:val="left" w:pos="284"/>
        </w:tabs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Приоритеты культурной политики в сфере реализации программы, </w:t>
      </w:r>
      <w:r>
        <w:rPr>
          <w:b/>
          <w:sz w:val="24"/>
          <w:szCs w:val="24"/>
        </w:rPr>
        <w:br/>
        <w:t xml:space="preserve">цели и задачи, описание основных ожидаемых конечных результатов </w:t>
      </w:r>
      <w:r>
        <w:rPr>
          <w:b/>
          <w:sz w:val="24"/>
          <w:szCs w:val="24"/>
        </w:rPr>
        <w:br/>
        <w:t>программы, сроков и этапов ее реализации</w:t>
      </w:r>
    </w:p>
    <w:p w:rsidR="009936A1" w:rsidRDefault="009936A1" w:rsidP="009936A1">
      <w:pPr>
        <w:pStyle w:val="ae"/>
        <w:widowControl w:val="0"/>
        <w:rPr>
          <w:b/>
          <w:sz w:val="24"/>
          <w:szCs w:val="24"/>
        </w:rPr>
      </w:pPr>
    </w:p>
    <w:p w:rsidR="009936A1" w:rsidRDefault="009936A1" w:rsidP="009936A1">
      <w:pPr>
        <w:widowControl w:val="0"/>
        <w:tabs>
          <w:tab w:val="left" w:pos="284"/>
        </w:tabs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2.1. Приоритеты культурной политики в сфере реализации программы</w:t>
      </w:r>
    </w:p>
    <w:p w:rsidR="009936A1" w:rsidRDefault="009936A1" w:rsidP="009936A1">
      <w:pPr>
        <w:widowControl w:val="0"/>
        <w:tabs>
          <w:tab w:val="left" w:pos="284"/>
        </w:tabs>
        <w:autoSpaceDE w:val="0"/>
        <w:rPr>
          <w:sz w:val="24"/>
          <w:szCs w:val="24"/>
        </w:rPr>
      </w:pP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Приоритеты государственной политики в сфере культу</w:t>
      </w:r>
      <w:r w:rsidR="0030390F">
        <w:rPr>
          <w:sz w:val="24"/>
          <w:szCs w:val="24"/>
        </w:rPr>
        <w:t>ры и искусства на период до 2024</w:t>
      </w:r>
      <w:r>
        <w:rPr>
          <w:sz w:val="24"/>
          <w:szCs w:val="24"/>
        </w:rPr>
        <w:t xml:space="preserve"> года сформированы с учетом целей и задач, обозначенных в следующих стратегических документах: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 Президента Российской Федерации от </w:t>
      </w:r>
      <w:r w:rsidR="0030390F">
        <w:rPr>
          <w:sz w:val="24"/>
          <w:szCs w:val="24"/>
        </w:rPr>
        <w:t>24.12.2014 № 808</w:t>
      </w:r>
      <w:r>
        <w:rPr>
          <w:sz w:val="24"/>
          <w:szCs w:val="24"/>
        </w:rPr>
        <w:t xml:space="preserve"> «</w:t>
      </w:r>
      <w:r w:rsidR="00AE52D9">
        <w:rPr>
          <w:sz w:val="24"/>
          <w:szCs w:val="24"/>
        </w:rPr>
        <w:t>О</w:t>
      </w:r>
      <w:r w:rsidR="0030390F">
        <w:rPr>
          <w:sz w:val="24"/>
          <w:szCs w:val="24"/>
        </w:rPr>
        <w:t>б утверждение Основ гос</w:t>
      </w:r>
      <w:r w:rsidR="00AE52D9">
        <w:rPr>
          <w:sz w:val="24"/>
          <w:szCs w:val="24"/>
        </w:rPr>
        <w:t>ударственной культурной политики</w:t>
      </w:r>
      <w:r>
        <w:rPr>
          <w:sz w:val="24"/>
          <w:szCs w:val="24"/>
        </w:rPr>
        <w:t>»;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Указ Президента Ро</w:t>
      </w:r>
      <w:r w:rsidR="00AE52D9">
        <w:rPr>
          <w:sz w:val="24"/>
          <w:szCs w:val="24"/>
        </w:rPr>
        <w:t>ссийской Федерации от 07.05.2018 № 204</w:t>
      </w:r>
      <w:r>
        <w:rPr>
          <w:sz w:val="24"/>
          <w:szCs w:val="24"/>
        </w:rPr>
        <w:t xml:space="preserve"> «О Нацио</w:t>
      </w:r>
      <w:r w:rsidR="00AE52D9">
        <w:rPr>
          <w:sz w:val="24"/>
          <w:szCs w:val="24"/>
        </w:rPr>
        <w:t>нальных целях и стратегических задачах развития Российской Федерации на период до 2024 года</w:t>
      </w:r>
      <w:r>
        <w:rPr>
          <w:sz w:val="24"/>
          <w:szCs w:val="24"/>
        </w:rPr>
        <w:t>»;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Концепция общенациональной системы выявления и развития молодых талантов, утвержденная Президентом Российской Федерации  03.04.2012</w:t>
      </w:r>
      <w:r w:rsidR="00AE52D9">
        <w:rPr>
          <w:sz w:val="24"/>
          <w:szCs w:val="24"/>
        </w:rPr>
        <w:t xml:space="preserve"> № Пр-827</w:t>
      </w:r>
      <w:r>
        <w:rPr>
          <w:sz w:val="24"/>
          <w:szCs w:val="24"/>
        </w:rPr>
        <w:t>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постановление Правительства Российской Федерации от 15.04.2014     № 317 «Об утверждении государственной программы Российской Федерации «Развитие культур</w:t>
      </w:r>
      <w:r w:rsidR="00F967DF">
        <w:rPr>
          <w:sz w:val="24"/>
          <w:szCs w:val="24"/>
        </w:rPr>
        <w:t>ы и туризма»</w:t>
      </w:r>
      <w:r>
        <w:rPr>
          <w:sz w:val="24"/>
          <w:szCs w:val="24"/>
        </w:rPr>
        <w:t>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1662-р;</w:t>
      </w:r>
    </w:p>
    <w:p w:rsidR="00F967DF" w:rsidRDefault="00F967DF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стратегия государственной культурной </w:t>
      </w:r>
      <w:proofErr w:type="gramStart"/>
      <w:r>
        <w:rPr>
          <w:sz w:val="24"/>
          <w:szCs w:val="24"/>
        </w:rPr>
        <w:t>политики на период</w:t>
      </w:r>
      <w:proofErr w:type="gramEnd"/>
      <w:r>
        <w:rPr>
          <w:sz w:val="24"/>
          <w:szCs w:val="24"/>
        </w:rPr>
        <w:t xml:space="preserve"> до 2030, утвержденная распоряжением Правительства Российской Федерации от 29.02.2016 №326-р;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закон Алтайского края от 12.05.2005 № 32-ЗС «Об объектах культурного наследия (памятниках истории и культуры) в Алтайском крае»;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закон Алтайского края от 10.04.2007 № 22-ЗС «О библиотечном деле в Алтайском крае»;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</w:t>
      </w:r>
      <w:r w:rsidR="00F967DF">
        <w:rPr>
          <w:sz w:val="24"/>
          <w:szCs w:val="24"/>
        </w:rPr>
        <w:t>инистрации Алтайского края от 26.05.2010 № 228</w:t>
      </w:r>
      <w:r>
        <w:rPr>
          <w:sz w:val="24"/>
          <w:szCs w:val="24"/>
        </w:rPr>
        <w:t xml:space="preserve"> «</w:t>
      </w:r>
      <w:r w:rsidR="00703BA8">
        <w:rPr>
          <w:sz w:val="24"/>
          <w:szCs w:val="24"/>
        </w:rPr>
        <w:t>Об утверждение концепции сохранения, использования, популяризации объектов культурного наследия в Алтайском крае на период до 2020 года</w:t>
      </w:r>
      <w:r>
        <w:rPr>
          <w:sz w:val="24"/>
          <w:szCs w:val="24"/>
        </w:rPr>
        <w:t>»;</w:t>
      </w:r>
    </w:p>
    <w:p w:rsidR="00655C9A" w:rsidRDefault="00655C9A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концепция развития дополнительного образования детей в Алтайском крае на период до 2020 года, утвержденная распоряжением Администрации Алтайского края от 22.09.2015 № 267-р;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9936A1" w:rsidRDefault="009936A1" w:rsidP="009936A1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максимальной доступности культурных ценностей для населения </w:t>
      </w:r>
      <w:r w:rsidR="00E007CC">
        <w:rPr>
          <w:sz w:val="24"/>
          <w:szCs w:val="24"/>
        </w:rPr>
        <w:t xml:space="preserve">Быстроистокского </w:t>
      </w:r>
      <w:r>
        <w:rPr>
          <w:sz w:val="24"/>
          <w:szCs w:val="24"/>
        </w:rPr>
        <w:t>района, повышение качества и разнообразия культурных услуг, в том числе:</w:t>
      </w:r>
    </w:p>
    <w:p w:rsidR="009936A1" w:rsidRDefault="009936A1" w:rsidP="009936A1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культурного пространства  (развитие гастрольной, выставочной, фестивальной деятельности, внедрение информационных технологий, создание инфраструктуры, обеспечивающей доступ населения к электронным фондам музеев и библиотек, мировым культурным ценностям и информационным ресурсам);</w:t>
      </w:r>
    </w:p>
    <w:p w:rsidR="009936A1" w:rsidRDefault="009936A1" w:rsidP="009936A1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благоприятных условий для творческой самореализации    граждан; </w:t>
      </w:r>
    </w:p>
    <w:p w:rsidR="009936A1" w:rsidRDefault="009936A1" w:rsidP="009936A1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системы непрерывного профессионального образования в сфере культуры;</w:t>
      </w:r>
    </w:p>
    <w:p w:rsidR="009936A1" w:rsidRDefault="009936A1" w:rsidP="009936A1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социального статуса работников культуры, в том числе    путем повышения уровня оплаты их труда;</w:t>
      </w:r>
    </w:p>
    <w:p w:rsidR="009936A1" w:rsidRDefault="009936A1" w:rsidP="009936A1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нормативно-правовой базы культурной политики, обеспечивающей развитие сферы культуры</w:t>
      </w:r>
      <w:r w:rsidR="00E007CC">
        <w:rPr>
          <w:sz w:val="24"/>
          <w:szCs w:val="24"/>
        </w:rPr>
        <w:t xml:space="preserve"> Быстроистокского района</w:t>
      </w:r>
      <w:r>
        <w:rPr>
          <w:sz w:val="24"/>
          <w:szCs w:val="24"/>
        </w:rPr>
        <w:t>;</w:t>
      </w:r>
    </w:p>
    <w:p w:rsidR="009936A1" w:rsidRDefault="009936A1" w:rsidP="009936A1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сохранение, охрана, популяризация и эффективное использование   объектов </w:t>
      </w:r>
      <w:r>
        <w:rPr>
          <w:sz w:val="24"/>
          <w:szCs w:val="24"/>
        </w:rPr>
        <w:lastRenderedPageBreak/>
        <w:t>культурного наследия, в том числе:</w:t>
      </w:r>
    </w:p>
    <w:p w:rsidR="009936A1" w:rsidRDefault="009936A1" w:rsidP="009936A1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сохранение и пополнение библиотечного, музейного, кино-, фот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видеофонда</w:t>
      </w:r>
      <w:proofErr w:type="spellEnd"/>
      <w:r>
        <w:rPr>
          <w:sz w:val="24"/>
          <w:szCs w:val="24"/>
        </w:rPr>
        <w:t xml:space="preserve"> района;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возрождение и развитие народных художественных ремесел, декоративно-прикладного творчества, поддержка самодеятельных художественных коллективов;</w:t>
      </w:r>
    </w:p>
    <w:p w:rsidR="009936A1" w:rsidRDefault="009936A1" w:rsidP="009936A1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устойчивого культурного образа Быстроистокского района как территории культурных традиций и творческих инноваций, в том числе:</w:t>
      </w:r>
    </w:p>
    <w:p w:rsidR="009936A1" w:rsidRDefault="009936A1" w:rsidP="009936A1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продвижение культуры  за пределами района в форме гастролей, участия в конкурсах, выставках и фестивалях;</w:t>
      </w:r>
    </w:p>
    <w:p w:rsidR="009936A1" w:rsidRDefault="009936A1" w:rsidP="009936A1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инфраструктуры отрасли, в том числе:</w:t>
      </w:r>
    </w:p>
    <w:p w:rsidR="009936A1" w:rsidRDefault="009936A1" w:rsidP="009936A1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реконструкция и строительство новых объектов культуры и искусства;</w:t>
      </w:r>
    </w:p>
    <w:p w:rsidR="009936A1" w:rsidRDefault="009936A1" w:rsidP="009936A1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капитальный ремонт, техническая и технологическая модернизация учреждений культуры и дополнительного образования.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Развитие культуры является одним из приоритетных направлений социальной политики.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9936A1" w:rsidRDefault="009936A1" w:rsidP="009936A1">
      <w:pPr>
        <w:widowControl w:val="0"/>
        <w:numPr>
          <w:ilvl w:val="1"/>
          <w:numId w:val="8"/>
        </w:num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программы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Целью программы является сохранение и развитие культуры и  дополнительного образования  в Быстроистокском районе.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 числу основных задач, требующих решения для достижения поставленной цели, относятся: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сохранение культурного и исторического наследия, расширение доступа населения к культурным ценностям и информации;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создание условий для организации досуга населения, развития и поддержки народного творчества;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на основе федеральных государственных требований дополнительных образовательных программ в области искусства;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создание современных условий для реализации программных мероприятий, работы  муниципальных учреждений культуры.</w:t>
      </w:r>
    </w:p>
    <w:p w:rsidR="009936A1" w:rsidRDefault="009936A1" w:rsidP="009936A1">
      <w:pPr>
        <w:widowControl w:val="0"/>
        <w:tabs>
          <w:tab w:val="left" w:pos="500"/>
        </w:tabs>
        <w:autoSpaceDE w:val="0"/>
        <w:ind w:left="900"/>
        <w:rPr>
          <w:b/>
          <w:sz w:val="24"/>
          <w:szCs w:val="24"/>
        </w:rPr>
      </w:pPr>
    </w:p>
    <w:p w:rsidR="009936A1" w:rsidRDefault="009936A1" w:rsidP="009936A1">
      <w:pPr>
        <w:widowControl w:val="0"/>
        <w:tabs>
          <w:tab w:val="left" w:pos="500"/>
        </w:tabs>
        <w:autoSpaceDE w:val="0"/>
        <w:ind w:left="9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 Конечные результаты реализации программы</w:t>
      </w:r>
    </w:p>
    <w:p w:rsidR="009936A1" w:rsidRDefault="009936A1" w:rsidP="009936A1">
      <w:pPr>
        <w:widowControl w:val="0"/>
        <w:autoSpaceDE w:val="0"/>
        <w:ind w:firstLine="720"/>
        <w:rPr>
          <w:sz w:val="24"/>
          <w:szCs w:val="24"/>
        </w:rPr>
      </w:pPr>
    </w:p>
    <w:p w:rsidR="009936A1" w:rsidRPr="00A44927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44927">
        <w:rPr>
          <w:sz w:val="24"/>
          <w:szCs w:val="24"/>
        </w:rPr>
        <w:t>В резуль</w:t>
      </w:r>
      <w:r w:rsidR="00347C09" w:rsidRPr="00A44927">
        <w:rPr>
          <w:sz w:val="24"/>
          <w:szCs w:val="24"/>
        </w:rPr>
        <w:t>тате реализации программы к 2024</w:t>
      </w:r>
      <w:r w:rsidRPr="00A44927">
        <w:rPr>
          <w:sz w:val="24"/>
          <w:szCs w:val="24"/>
        </w:rPr>
        <w:t xml:space="preserve"> году предполагается:</w:t>
      </w:r>
    </w:p>
    <w:p w:rsidR="00A44927" w:rsidRPr="00A44927" w:rsidRDefault="00A44927" w:rsidP="00A44927">
      <w:pPr>
        <w:pStyle w:val="22"/>
        <w:shd w:val="clear" w:color="auto" w:fill="auto"/>
        <w:spacing w:before="0" w:after="0" w:line="331" w:lineRule="exact"/>
        <w:ind w:left="20" w:right="20" w:firstLine="720"/>
        <w:jc w:val="left"/>
        <w:rPr>
          <w:sz w:val="24"/>
          <w:szCs w:val="24"/>
        </w:rPr>
      </w:pPr>
      <w:r w:rsidRPr="00A44927">
        <w:rPr>
          <w:sz w:val="24"/>
          <w:szCs w:val="24"/>
        </w:rPr>
        <w:t xml:space="preserve"> - посещаемость организаций культуры по отношению к уровню 2017 го</w:t>
      </w:r>
      <w:r w:rsidRPr="00A44927">
        <w:rPr>
          <w:sz w:val="24"/>
          <w:szCs w:val="24"/>
        </w:rPr>
        <w:softHyphen/>
        <w:t>да увеличится на 15 %, число обращений к цифровым ресурсам - в 5 раз;</w:t>
      </w:r>
    </w:p>
    <w:p w:rsidR="00A44927" w:rsidRPr="00A44927" w:rsidRDefault="00A44927" w:rsidP="00A44927">
      <w:pPr>
        <w:widowControl w:val="0"/>
        <w:autoSpaceDE w:val="0"/>
        <w:rPr>
          <w:sz w:val="24"/>
          <w:szCs w:val="24"/>
        </w:rPr>
      </w:pPr>
      <w:r w:rsidRPr="00A44927">
        <w:rPr>
          <w:sz w:val="24"/>
          <w:szCs w:val="24"/>
        </w:rPr>
        <w:tab/>
        <w:t>- вовлечение в программу "Волонтеры культуры" 20 человек;</w:t>
      </w:r>
    </w:p>
    <w:p w:rsidR="00A44927" w:rsidRPr="00A44927" w:rsidRDefault="00A44927" w:rsidP="00A44927">
      <w:pPr>
        <w:widowControl w:val="0"/>
        <w:autoSpaceDE w:val="0"/>
        <w:rPr>
          <w:sz w:val="24"/>
          <w:szCs w:val="24"/>
        </w:rPr>
      </w:pPr>
      <w:r w:rsidRPr="00A44927">
        <w:rPr>
          <w:sz w:val="24"/>
          <w:szCs w:val="24"/>
        </w:rPr>
        <w:tab/>
        <w:t>- повышение квалификации на базе центров непрерывного образования и повышение квалификации творческих кадров в сфере культуры 7 работников отрасли;</w:t>
      </w:r>
    </w:p>
    <w:p w:rsidR="00A44927" w:rsidRPr="00A44927" w:rsidRDefault="00A44927" w:rsidP="00A44927">
      <w:pPr>
        <w:widowControl w:val="0"/>
        <w:autoSpaceDE w:val="0"/>
        <w:rPr>
          <w:sz w:val="24"/>
          <w:szCs w:val="24"/>
        </w:rPr>
      </w:pPr>
      <w:r w:rsidRPr="00A44927">
        <w:rPr>
          <w:sz w:val="24"/>
          <w:szCs w:val="24"/>
        </w:rPr>
        <w:tab/>
        <w:t>- количество капитально отремонтированных объектов организации культуры составит 1 единица;</w:t>
      </w:r>
    </w:p>
    <w:p w:rsidR="00A44927" w:rsidRPr="00A44927" w:rsidRDefault="00A44927" w:rsidP="00A44927">
      <w:pPr>
        <w:widowControl w:val="0"/>
        <w:autoSpaceDE w:val="0"/>
        <w:rPr>
          <w:sz w:val="24"/>
          <w:szCs w:val="24"/>
        </w:rPr>
      </w:pPr>
      <w:r w:rsidRPr="00A44927">
        <w:rPr>
          <w:sz w:val="24"/>
          <w:szCs w:val="24"/>
        </w:rPr>
        <w:tab/>
        <w:t>- сохранение средней заработной платы работников учреждения культуры Быстроистокского района не ниже уровня средней заработной платы в Алтайском крае;</w:t>
      </w:r>
    </w:p>
    <w:p w:rsidR="009936A1" w:rsidRDefault="009936A1" w:rsidP="009936A1">
      <w:pPr>
        <w:widowControl w:val="0"/>
        <w:autoSpaceDE w:val="0"/>
        <w:ind w:firstLine="540"/>
        <w:rPr>
          <w:sz w:val="24"/>
          <w:szCs w:val="24"/>
        </w:rPr>
      </w:pPr>
    </w:p>
    <w:p w:rsidR="00164D5D" w:rsidRDefault="00164D5D" w:rsidP="009936A1">
      <w:pPr>
        <w:widowControl w:val="0"/>
        <w:autoSpaceDE w:val="0"/>
        <w:jc w:val="center"/>
        <w:rPr>
          <w:b/>
          <w:sz w:val="24"/>
          <w:szCs w:val="24"/>
        </w:rPr>
      </w:pPr>
    </w:p>
    <w:p w:rsidR="009936A1" w:rsidRDefault="009936A1" w:rsidP="009936A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2.4 Сроки и этапы реализации программы</w:t>
      </w:r>
    </w:p>
    <w:p w:rsidR="009936A1" w:rsidRDefault="009936A1" w:rsidP="009936A1">
      <w:pPr>
        <w:widowControl w:val="0"/>
        <w:autoSpaceDE w:val="0"/>
        <w:ind w:left="1260"/>
        <w:rPr>
          <w:sz w:val="24"/>
          <w:szCs w:val="24"/>
        </w:rPr>
      </w:pPr>
    </w:p>
    <w:p w:rsidR="009936A1" w:rsidRDefault="009936A1" w:rsidP="009936A1">
      <w:pPr>
        <w:widowControl w:val="0"/>
        <w:autoSpaceDE w:val="0"/>
        <w:ind w:firstLine="720"/>
        <w:rPr>
          <w:sz w:val="24"/>
          <w:szCs w:val="24"/>
        </w:rPr>
      </w:pPr>
      <w:r>
        <w:rPr>
          <w:sz w:val="24"/>
          <w:szCs w:val="24"/>
        </w:rPr>
        <w:t>Прогр</w:t>
      </w:r>
      <w:r w:rsidR="00C41FB4">
        <w:rPr>
          <w:sz w:val="24"/>
          <w:szCs w:val="24"/>
        </w:rPr>
        <w:t>амма реализуется в период с 2021</w:t>
      </w:r>
      <w:r w:rsidR="00347C09">
        <w:rPr>
          <w:sz w:val="24"/>
          <w:szCs w:val="24"/>
        </w:rPr>
        <w:t xml:space="preserve"> по 2024</w:t>
      </w:r>
      <w:r>
        <w:rPr>
          <w:sz w:val="24"/>
          <w:szCs w:val="24"/>
        </w:rPr>
        <w:t xml:space="preserve"> годы.</w:t>
      </w:r>
    </w:p>
    <w:p w:rsidR="009936A1" w:rsidRDefault="009936A1" w:rsidP="009936A1">
      <w:pPr>
        <w:widowControl w:val="0"/>
        <w:tabs>
          <w:tab w:val="left" w:pos="284"/>
        </w:tabs>
        <w:autoSpaceDE w:val="0"/>
        <w:ind w:left="1260"/>
        <w:rPr>
          <w:sz w:val="24"/>
          <w:szCs w:val="24"/>
        </w:rPr>
      </w:pPr>
    </w:p>
    <w:p w:rsidR="006F1752" w:rsidRDefault="006F1752" w:rsidP="009936A1">
      <w:pPr>
        <w:widowControl w:val="0"/>
        <w:tabs>
          <w:tab w:val="left" w:pos="284"/>
        </w:tabs>
        <w:autoSpaceDE w:val="0"/>
        <w:ind w:left="1260"/>
        <w:rPr>
          <w:sz w:val="24"/>
          <w:szCs w:val="24"/>
        </w:rPr>
      </w:pPr>
    </w:p>
    <w:p w:rsidR="003C341C" w:rsidRDefault="003C341C" w:rsidP="009936A1">
      <w:pPr>
        <w:widowControl w:val="0"/>
        <w:tabs>
          <w:tab w:val="left" w:pos="284"/>
        </w:tabs>
        <w:autoSpaceDE w:val="0"/>
        <w:ind w:left="1260"/>
        <w:rPr>
          <w:sz w:val="24"/>
          <w:szCs w:val="24"/>
        </w:rPr>
      </w:pPr>
    </w:p>
    <w:p w:rsidR="003C341C" w:rsidRDefault="003C341C" w:rsidP="009936A1">
      <w:pPr>
        <w:widowControl w:val="0"/>
        <w:tabs>
          <w:tab w:val="left" w:pos="284"/>
        </w:tabs>
        <w:autoSpaceDE w:val="0"/>
        <w:ind w:left="1260"/>
        <w:rPr>
          <w:sz w:val="24"/>
          <w:szCs w:val="24"/>
        </w:rPr>
      </w:pPr>
    </w:p>
    <w:p w:rsidR="003C341C" w:rsidRDefault="003C341C" w:rsidP="009936A1">
      <w:pPr>
        <w:widowControl w:val="0"/>
        <w:tabs>
          <w:tab w:val="left" w:pos="284"/>
        </w:tabs>
        <w:autoSpaceDE w:val="0"/>
        <w:ind w:left="1260"/>
        <w:rPr>
          <w:sz w:val="24"/>
          <w:szCs w:val="24"/>
        </w:rPr>
      </w:pPr>
    </w:p>
    <w:p w:rsidR="003C341C" w:rsidRDefault="003C341C" w:rsidP="009936A1">
      <w:pPr>
        <w:widowControl w:val="0"/>
        <w:tabs>
          <w:tab w:val="left" w:pos="284"/>
        </w:tabs>
        <w:autoSpaceDE w:val="0"/>
        <w:ind w:left="1260"/>
        <w:rPr>
          <w:sz w:val="24"/>
          <w:szCs w:val="24"/>
        </w:rPr>
      </w:pPr>
    </w:p>
    <w:p w:rsidR="003C341C" w:rsidRDefault="003C341C" w:rsidP="009936A1">
      <w:pPr>
        <w:widowControl w:val="0"/>
        <w:tabs>
          <w:tab w:val="left" w:pos="284"/>
        </w:tabs>
        <w:autoSpaceDE w:val="0"/>
        <w:ind w:left="1260"/>
        <w:rPr>
          <w:sz w:val="24"/>
          <w:szCs w:val="24"/>
        </w:rPr>
      </w:pPr>
    </w:p>
    <w:p w:rsidR="003C341C" w:rsidRDefault="003C341C" w:rsidP="009936A1">
      <w:pPr>
        <w:widowControl w:val="0"/>
        <w:tabs>
          <w:tab w:val="left" w:pos="284"/>
        </w:tabs>
        <w:autoSpaceDE w:val="0"/>
        <w:ind w:left="1260"/>
        <w:rPr>
          <w:sz w:val="24"/>
          <w:szCs w:val="24"/>
        </w:rPr>
      </w:pPr>
    </w:p>
    <w:p w:rsidR="003C341C" w:rsidRDefault="003C341C" w:rsidP="009936A1">
      <w:pPr>
        <w:widowControl w:val="0"/>
        <w:tabs>
          <w:tab w:val="left" w:pos="284"/>
        </w:tabs>
        <w:autoSpaceDE w:val="0"/>
        <w:ind w:left="1260"/>
        <w:rPr>
          <w:sz w:val="24"/>
          <w:szCs w:val="24"/>
        </w:rPr>
      </w:pPr>
    </w:p>
    <w:p w:rsidR="003C341C" w:rsidRDefault="003C341C" w:rsidP="009936A1">
      <w:pPr>
        <w:widowControl w:val="0"/>
        <w:tabs>
          <w:tab w:val="left" w:pos="284"/>
        </w:tabs>
        <w:autoSpaceDE w:val="0"/>
        <w:ind w:left="1260"/>
        <w:rPr>
          <w:sz w:val="24"/>
          <w:szCs w:val="24"/>
        </w:rPr>
      </w:pPr>
    </w:p>
    <w:p w:rsidR="00276307" w:rsidRDefault="00276307" w:rsidP="009936A1">
      <w:pPr>
        <w:widowControl w:val="0"/>
        <w:tabs>
          <w:tab w:val="left" w:pos="284"/>
        </w:tabs>
        <w:autoSpaceDE w:val="0"/>
        <w:ind w:left="1260"/>
        <w:rPr>
          <w:sz w:val="24"/>
          <w:szCs w:val="24"/>
        </w:rPr>
      </w:pPr>
    </w:p>
    <w:p w:rsidR="00276307" w:rsidRDefault="00276307" w:rsidP="009936A1">
      <w:pPr>
        <w:widowControl w:val="0"/>
        <w:tabs>
          <w:tab w:val="left" w:pos="284"/>
        </w:tabs>
        <w:autoSpaceDE w:val="0"/>
        <w:ind w:left="1260"/>
        <w:rPr>
          <w:sz w:val="24"/>
          <w:szCs w:val="24"/>
        </w:rPr>
      </w:pPr>
    </w:p>
    <w:p w:rsidR="00276307" w:rsidRDefault="00276307" w:rsidP="009936A1">
      <w:pPr>
        <w:widowControl w:val="0"/>
        <w:tabs>
          <w:tab w:val="left" w:pos="284"/>
        </w:tabs>
        <w:autoSpaceDE w:val="0"/>
        <w:ind w:left="1260"/>
        <w:rPr>
          <w:sz w:val="24"/>
          <w:szCs w:val="24"/>
        </w:rPr>
      </w:pPr>
    </w:p>
    <w:p w:rsidR="00276307" w:rsidRDefault="00276307" w:rsidP="009936A1">
      <w:pPr>
        <w:widowControl w:val="0"/>
        <w:tabs>
          <w:tab w:val="left" w:pos="284"/>
        </w:tabs>
        <w:autoSpaceDE w:val="0"/>
        <w:ind w:left="1260"/>
        <w:rPr>
          <w:sz w:val="24"/>
          <w:szCs w:val="24"/>
        </w:rPr>
      </w:pPr>
    </w:p>
    <w:p w:rsidR="006F1752" w:rsidRDefault="006F1752" w:rsidP="009936A1">
      <w:pPr>
        <w:widowControl w:val="0"/>
        <w:tabs>
          <w:tab w:val="left" w:pos="284"/>
        </w:tabs>
        <w:autoSpaceDE w:val="0"/>
        <w:ind w:left="1260"/>
        <w:rPr>
          <w:sz w:val="24"/>
          <w:szCs w:val="24"/>
        </w:rPr>
      </w:pPr>
    </w:p>
    <w:p w:rsidR="006F1752" w:rsidRDefault="006F1752" w:rsidP="009936A1">
      <w:pPr>
        <w:widowControl w:val="0"/>
        <w:tabs>
          <w:tab w:val="left" w:pos="284"/>
        </w:tabs>
        <w:autoSpaceDE w:val="0"/>
        <w:ind w:left="1260"/>
        <w:rPr>
          <w:sz w:val="24"/>
          <w:szCs w:val="24"/>
        </w:rPr>
      </w:pPr>
    </w:p>
    <w:p w:rsidR="009936A1" w:rsidRDefault="009936A1" w:rsidP="009936A1">
      <w:pPr>
        <w:widowControl w:val="0"/>
        <w:numPr>
          <w:ilvl w:val="0"/>
          <w:numId w:val="4"/>
        </w:numPr>
        <w:tabs>
          <w:tab w:val="left" w:pos="284"/>
        </w:tabs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Обобщенная характеристика мероприятий программы</w:t>
      </w:r>
    </w:p>
    <w:p w:rsidR="009936A1" w:rsidRDefault="009936A1" w:rsidP="009936A1">
      <w:pPr>
        <w:widowControl w:val="0"/>
        <w:tabs>
          <w:tab w:val="left" w:pos="284"/>
        </w:tabs>
        <w:autoSpaceDE w:val="0"/>
        <w:ind w:firstLine="720"/>
        <w:rPr>
          <w:sz w:val="24"/>
          <w:szCs w:val="24"/>
        </w:rPr>
      </w:pPr>
    </w:p>
    <w:p w:rsidR="009936A1" w:rsidRPr="00A44927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44927">
        <w:rPr>
          <w:sz w:val="24"/>
          <w:szCs w:val="24"/>
        </w:rPr>
        <w:t xml:space="preserve">Подпрограммы программы предусматривают основные мероприятия, реализуемые в рамках наиболее актуальных и перспективных направлений государственной политики в сфере культуры и дополнительного образования  в  </w:t>
      </w:r>
      <w:r w:rsidR="006F1752" w:rsidRPr="00A44927">
        <w:rPr>
          <w:sz w:val="24"/>
          <w:szCs w:val="24"/>
        </w:rPr>
        <w:t xml:space="preserve">Быстроистокском </w:t>
      </w:r>
      <w:r w:rsidRPr="00A44927">
        <w:rPr>
          <w:sz w:val="24"/>
          <w:szCs w:val="24"/>
        </w:rPr>
        <w:t>районе.</w:t>
      </w:r>
    </w:p>
    <w:p w:rsidR="009936A1" w:rsidRPr="00A44927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44927">
        <w:rPr>
          <w:sz w:val="24"/>
          <w:szCs w:val="24"/>
        </w:rPr>
        <w:t>В рамках програ</w:t>
      </w:r>
      <w:r w:rsidR="00A44927">
        <w:rPr>
          <w:sz w:val="24"/>
          <w:szCs w:val="24"/>
        </w:rPr>
        <w:t>ммы предполагается реализовать 3</w:t>
      </w:r>
      <w:r w:rsidRPr="00A44927">
        <w:rPr>
          <w:sz w:val="24"/>
          <w:szCs w:val="24"/>
        </w:rPr>
        <w:t xml:space="preserve"> подпрограмм (приложение  к программе):</w:t>
      </w:r>
    </w:p>
    <w:p w:rsidR="00A44927" w:rsidRPr="00A44927" w:rsidRDefault="00A44927" w:rsidP="00A44927">
      <w:pPr>
        <w:pStyle w:val="22"/>
        <w:shd w:val="clear" w:color="auto" w:fill="auto"/>
        <w:spacing w:before="0" w:after="0" w:line="331" w:lineRule="exact"/>
        <w:ind w:left="20" w:right="20" w:firstLine="720"/>
        <w:rPr>
          <w:sz w:val="24"/>
          <w:szCs w:val="24"/>
        </w:rPr>
      </w:pPr>
      <w:r w:rsidRPr="00A44927">
        <w:rPr>
          <w:sz w:val="24"/>
          <w:szCs w:val="24"/>
        </w:rPr>
        <w:t>Подпрограмма 1 «Наследие»: мероприятия подпрограммы направлены на сохранение культурного и исторического наследия, развитие библиотеч</w:t>
      </w:r>
      <w:r w:rsidRPr="00A44927">
        <w:rPr>
          <w:sz w:val="24"/>
          <w:szCs w:val="24"/>
        </w:rPr>
        <w:softHyphen/>
        <w:t>ного, музейного, архивного дел.</w:t>
      </w:r>
    </w:p>
    <w:p w:rsidR="00A44927" w:rsidRPr="00A44927" w:rsidRDefault="00A44927" w:rsidP="00A44927">
      <w:pPr>
        <w:pStyle w:val="22"/>
        <w:shd w:val="clear" w:color="auto" w:fill="auto"/>
        <w:spacing w:before="0" w:after="0" w:line="331" w:lineRule="exact"/>
        <w:ind w:left="20" w:right="20" w:firstLine="720"/>
        <w:rPr>
          <w:sz w:val="24"/>
          <w:szCs w:val="24"/>
        </w:rPr>
      </w:pPr>
      <w:r>
        <w:rPr>
          <w:sz w:val="24"/>
          <w:szCs w:val="24"/>
        </w:rPr>
        <w:t>П</w:t>
      </w:r>
      <w:r w:rsidR="003C3B4D">
        <w:rPr>
          <w:sz w:val="24"/>
          <w:szCs w:val="24"/>
        </w:rPr>
        <w:t>одпрограмма 2</w:t>
      </w:r>
      <w:r w:rsidRPr="00A44927">
        <w:rPr>
          <w:sz w:val="24"/>
          <w:szCs w:val="24"/>
        </w:rPr>
        <w:t xml:space="preserve"> «Искусство и народное творчество»: мероприятия подпрограммы направлены на поддержку и развитие исполнительских ис</w:t>
      </w:r>
      <w:r w:rsidRPr="00A44927">
        <w:rPr>
          <w:sz w:val="24"/>
          <w:szCs w:val="24"/>
        </w:rPr>
        <w:softHyphen/>
        <w:t>кусств (в том числе театрального, хореографического, музыкального), га</w:t>
      </w:r>
      <w:r w:rsidRPr="00A44927">
        <w:rPr>
          <w:sz w:val="24"/>
          <w:szCs w:val="24"/>
        </w:rPr>
        <w:softHyphen/>
        <w:t>строльной деятельности, народного творчества.</w:t>
      </w:r>
    </w:p>
    <w:p w:rsidR="009936A1" w:rsidRPr="00A44927" w:rsidRDefault="00A44927" w:rsidP="00A44927">
      <w:pPr>
        <w:widowControl w:val="0"/>
        <w:tabs>
          <w:tab w:val="left" w:pos="1080"/>
        </w:tabs>
        <w:autoSpaceDE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="009936A1" w:rsidRPr="00A44927">
        <w:rPr>
          <w:sz w:val="24"/>
          <w:szCs w:val="24"/>
        </w:rPr>
        <w:t xml:space="preserve">одпрограмма 3 </w:t>
      </w:r>
      <w:r w:rsidRPr="00A44927">
        <w:rPr>
          <w:sz w:val="24"/>
          <w:szCs w:val="24"/>
        </w:rPr>
        <w:t>«Обеспечение условий реализации программы и раз</w:t>
      </w:r>
      <w:r w:rsidRPr="00A44927">
        <w:rPr>
          <w:sz w:val="24"/>
          <w:szCs w:val="24"/>
        </w:rPr>
        <w:softHyphen/>
        <w:t>вития отрасли»: мероприятия подпрограммы направлены на укрепление ма</w:t>
      </w:r>
      <w:r w:rsidRPr="00A44927">
        <w:rPr>
          <w:sz w:val="24"/>
          <w:szCs w:val="24"/>
        </w:rPr>
        <w:softHyphen/>
        <w:t xml:space="preserve">териально-технической базы учреждений, создание современных условий для </w:t>
      </w:r>
      <w:r w:rsidR="007C1977">
        <w:rPr>
          <w:sz w:val="24"/>
          <w:szCs w:val="24"/>
        </w:rPr>
        <w:t xml:space="preserve">работы районных </w:t>
      </w:r>
      <w:r w:rsidRPr="00A44927">
        <w:rPr>
          <w:sz w:val="24"/>
          <w:szCs w:val="24"/>
        </w:rPr>
        <w:t xml:space="preserve"> муниципальных учреждений культу</w:t>
      </w:r>
      <w:r w:rsidRPr="00A44927">
        <w:rPr>
          <w:sz w:val="24"/>
          <w:szCs w:val="24"/>
        </w:rPr>
        <w:softHyphen/>
        <w:t>ры, обеспечение максимальной доступности для широких слоев населения лучших образцов культуры и искусства.</w:t>
      </w:r>
      <w:proofErr w:type="gramEnd"/>
    </w:p>
    <w:p w:rsidR="009936A1" w:rsidRPr="00A44927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44927">
        <w:rPr>
          <w:sz w:val="24"/>
          <w:szCs w:val="24"/>
        </w:rPr>
        <w:t>Перечень основных мероприятий программы представлен в приложении 2 к программе.</w:t>
      </w:r>
    </w:p>
    <w:p w:rsidR="009936A1" w:rsidRDefault="009936A1" w:rsidP="009936A1">
      <w:pPr>
        <w:widowControl w:val="0"/>
        <w:tabs>
          <w:tab w:val="left" w:pos="284"/>
        </w:tabs>
        <w:autoSpaceDE w:val="0"/>
        <w:rPr>
          <w:sz w:val="24"/>
          <w:szCs w:val="24"/>
        </w:rPr>
      </w:pPr>
    </w:p>
    <w:p w:rsidR="009936A1" w:rsidRDefault="009936A1" w:rsidP="009936A1">
      <w:pPr>
        <w:widowControl w:val="0"/>
        <w:numPr>
          <w:ilvl w:val="0"/>
          <w:numId w:val="4"/>
        </w:numPr>
        <w:tabs>
          <w:tab w:val="left" w:pos="284"/>
        </w:tabs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Общий объем финансовых ресурсов, необходимых для реализации  программы</w:t>
      </w:r>
    </w:p>
    <w:p w:rsidR="009936A1" w:rsidRDefault="009936A1" w:rsidP="009936A1">
      <w:pPr>
        <w:widowControl w:val="0"/>
        <w:tabs>
          <w:tab w:val="left" w:pos="284"/>
        </w:tabs>
        <w:autoSpaceDE w:val="0"/>
        <w:rPr>
          <w:sz w:val="24"/>
          <w:szCs w:val="24"/>
        </w:rPr>
      </w:pPr>
    </w:p>
    <w:p w:rsidR="00FE278C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программы осуществляется за счет средств:</w:t>
      </w:r>
    </w:p>
    <w:p w:rsidR="00FE278C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краевого бюджета - в соответствии с законами о  краевом бюджете на соответствующий финансовый год и на плановый период;</w:t>
      </w:r>
    </w:p>
    <w:p w:rsidR="00FE278C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районного бюджета – в соответствии с решением Быстроистокского районного Совета депутатов о районном бюджете на соответствующий финансовый год и на плановый период.</w:t>
      </w:r>
    </w:p>
    <w:p w:rsidR="00FE278C" w:rsidRDefault="00FE278C" w:rsidP="00FE278C">
      <w:pPr>
        <w:jc w:val="both"/>
        <w:rPr>
          <w:sz w:val="24"/>
          <w:szCs w:val="24"/>
        </w:rPr>
      </w:pPr>
      <w:r>
        <w:rPr>
          <w:sz w:val="24"/>
          <w:szCs w:val="24"/>
        </w:rPr>
        <w:t>Общий объем финансиро</w:t>
      </w:r>
      <w:r w:rsidR="00D261B3">
        <w:rPr>
          <w:sz w:val="24"/>
          <w:szCs w:val="24"/>
        </w:rPr>
        <w:t xml:space="preserve">вания программы составляет </w:t>
      </w:r>
      <w:r w:rsidR="006A7CEC">
        <w:rPr>
          <w:sz w:val="24"/>
          <w:szCs w:val="24"/>
        </w:rPr>
        <w:t>46982,01</w:t>
      </w:r>
      <w:r w:rsidRPr="00AF2485">
        <w:rPr>
          <w:sz w:val="24"/>
          <w:szCs w:val="24"/>
        </w:rPr>
        <w:t xml:space="preserve">  </w:t>
      </w:r>
      <w:r>
        <w:rPr>
          <w:sz w:val="24"/>
          <w:szCs w:val="24"/>
        </w:rPr>
        <w:t>тыс. рублей, из  них:</w:t>
      </w:r>
    </w:p>
    <w:p w:rsidR="00FE278C" w:rsidRDefault="00FE278C" w:rsidP="00FE278C">
      <w:pPr>
        <w:jc w:val="both"/>
        <w:rPr>
          <w:sz w:val="24"/>
          <w:szCs w:val="24"/>
        </w:rPr>
      </w:pPr>
    </w:p>
    <w:p w:rsidR="00BF6481" w:rsidRDefault="00BF6481" w:rsidP="00FE278C">
      <w:pPr>
        <w:jc w:val="both"/>
        <w:rPr>
          <w:sz w:val="24"/>
          <w:szCs w:val="24"/>
        </w:rPr>
      </w:pPr>
    </w:p>
    <w:p w:rsidR="00BF6481" w:rsidRDefault="00BF6481" w:rsidP="00BF6481">
      <w:pPr>
        <w:jc w:val="both"/>
        <w:rPr>
          <w:sz w:val="24"/>
          <w:szCs w:val="24"/>
        </w:rPr>
      </w:pPr>
      <w:r>
        <w:rPr>
          <w:sz w:val="24"/>
          <w:szCs w:val="24"/>
        </w:rPr>
        <w:t>из  федерального бюджета- 3032,57461</w:t>
      </w:r>
      <w:r w:rsidRPr="00AF2485">
        <w:rPr>
          <w:sz w:val="24"/>
          <w:szCs w:val="24"/>
        </w:rPr>
        <w:t xml:space="preserve"> тыс. рублей,  в том  числе по годам:</w:t>
      </w:r>
    </w:p>
    <w:p w:rsidR="00BF6481" w:rsidRPr="00AF2485" w:rsidRDefault="00BF6481" w:rsidP="00BF6481">
      <w:pPr>
        <w:jc w:val="both"/>
        <w:rPr>
          <w:sz w:val="24"/>
          <w:szCs w:val="24"/>
        </w:rPr>
      </w:pPr>
      <w:r>
        <w:rPr>
          <w:sz w:val="24"/>
          <w:szCs w:val="24"/>
        </w:rPr>
        <w:t>2021 год -  3032,57461 т</w:t>
      </w:r>
      <w:r w:rsidRPr="00AF2485">
        <w:rPr>
          <w:sz w:val="24"/>
          <w:szCs w:val="24"/>
        </w:rPr>
        <w:t>ыс</w:t>
      </w:r>
      <w:proofErr w:type="gramStart"/>
      <w:r w:rsidRPr="00AF2485">
        <w:rPr>
          <w:sz w:val="24"/>
          <w:szCs w:val="24"/>
        </w:rPr>
        <w:t>.р</w:t>
      </w:r>
      <w:proofErr w:type="gramEnd"/>
      <w:r w:rsidRPr="00AF2485">
        <w:rPr>
          <w:sz w:val="24"/>
          <w:szCs w:val="24"/>
        </w:rPr>
        <w:t>ублей</w:t>
      </w:r>
    </w:p>
    <w:p w:rsidR="00BF6481" w:rsidRDefault="00BF6481" w:rsidP="00FE278C">
      <w:pPr>
        <w:jc w:val="both"/>
        <w:rPr>
          <w:sz w:val="24"/>
          <w:szCs w:val="24"/>
        </w:rPr>
      </w:pPr>
    </w:p>
    <w:p w:rsidR="00FE278C" w:rsidRDefault="00BF6481" w:rsidP="00FE278C">
      <w:pPr>
        <w:jc w:val="both"/>
        <w:rPr>
          <w:sz w:val="24"/>
          <w:szCs w:val="24"/>
        </w:rPr>
      </w:pPr>
      <w:r>
        <w:rPr>
          <w:sz w:val="24"/>
          <w:szCs w:val="24"/>
        </w:rPr>
        <w:t>из  краевого бюджета- 9030,63539</w:t>
      </w:r>
      <w:r w:rsidR="00FE278C" w:rsidRPr="00AF2485">
        <w:rPr>
          <w:sz w:val="24"/>
          <w:szCs w:val="24"/>
        </w:rPr>
        <w:t xml:space="preserve"> тыс. рублей,  в том  числе по годам:</w:t>
      </w:r>
    </w:p>
    <w:p w:rsidR="00FE278C" w:rsidRPr="00AF2485" w:rsidRDefault="00BF6481" w:rsidP="00FE278C">
      <w:pPr>
        <w:jc w:val="both"/>
        <w:rPr>
          <w:sz w:val="24"/>
          <w:szCs w:val="24"/>
        </w:rPr>
      </w:pPr>
      <w:r>
        <w:rPr>
          <w:sz w:val="24"/>
          <w:szCs w:val="24"/>
        </w:rPr>
        <w:t>2021 год -  30,63539</w:t>
      </w:r>
      <w:r w:rsidR="00FE278C">
        <w:rPr>
          <w:sz w:val="24"/>
          <w:szCs w:val="24"/>
        </w:rPr>
        <w:t xml:space="preserve"> т</w:t>
      </w:r>
      <w:r w:rsidR="00FE278C" w:rsidRPr="00AF2485">
        <w:rPr>
          <w:sz w:val="24"/>
          <w:szCs w:val="24"/>
        </w:rPr>
        <w:t>ыс</w:t>
      </w:r>
      <w:proofErr w:type="gramStart"/>
      <w:r w:rsidR="00FE278C" w:rsidRPr="00AF2485">
        <w:rPr>
          <w:sz w:val="24"/>
          <w:szCs w:val="24"/>
        </w:rPr>
        <w:t>.р</w:t>
      </w:r>
      <w:proofErr w:type="gramEnd"/>
      <w:r w:rsidR="00FE278C" w:rsidRPr="00AF2485">
        <w:rPr>
          <w:sz w:val="24"/>
          <w:szCs w:val="24"/>
        </w:rPr>
        <w:t>ублей</w:t>
      </w:r>
    </w:p>
    <w:p w:rsidR="00FE278C" w:rsidRPr="00AF2485" w:rsidRDefault="007C4066" w:rsidP="00FE278C">
      <w:pPr>
        <w:jc w:val="both"/>
        <w:rPr>
          <w:sz w:val="24"/>
          <w:szCs w:val="24"/>
        </w:rPr>
      </w:pPr>
      <w:r>
        <w:rPr>
          <w:sz w:val="24"/>
          <w:szCs w:val="24"/>
        </w:rPr>
        <w:t>2022 год -  300</w:t>
      </w:r>
      <w:r w:rsidR="00FE278C">
        <w:rPr>
          <w:sz w:val="24"/>
          <w:szCs w:val="24"/>
        </w:rPr>
        <w:t xml:space="preserve">0,0 </w:t>
      </w:r>
      <w:r w:rsidR="00FE278C" w:rsidRPr="00AF2485">
        <w:rPr>
          <w:sz w:val="24"/>
          <w:szCs w:val="24"/>
        </w:rPr>
        <w:t>тыс</w:t>
      </w:r>
      <w:proofErr w:type="gramStart"/>
      <w:r w:rsidR="00FE278C" w:rsidRPr="00AF2485">
        <w:rPr>
          <w:sz w:val="24"/>
          <w:szCs w:val="24"/>
        </w:rPr>
        <w:t>.р</w:t>
      </w:r>
      <w:proofErr w:type="gramEnd"/>
      <w:r w:rsidR="00FE278C" w:rsidRPr="00AF2485">
        <w:rPr>
          <w:sz w:val="24"/>
          <w:szCs w:val="24"/>
        </w:rPr>
        <w:t>ублей</w:t>
      </w:r>
    </w:p>
    <w:p w:rsidR="00FE278C" w:rsidRPr="00AD097A" w:rsidRDefault="00FE278C" w:rsidP="00FE278C">
      <w:pPr>
        <w:jc w:val="both"/>
        <w:rPr>
          <w:color w:val="3F3F3F"/>
          <w:sz w:val="24"/>
          <w:szCs w:val="24"/>
        </w:rPr>
      </w:pPr>
      <w:r>
        <w:rPr>
          <w:color w:val="3F3F3F"/>
          <w:sz w:val="24"/>
          <w:szCs w:val="24"/>
        </w:rPr>
        <w:t xml:space="preserve">2023  год – </w:t>
      </w:r>
      <w:r w:rsidRPr="00AD097A">
        <w:rPr>
          <w:color w:val="3F3F3F"/>
          <w:sz w:val="24"/>
          <w:szCs w:val="24"/>
        </w:rPr>
        <w:t xml:space="preserve"> </w:t>
      </w:r>
      <w:r w:rsidR="007C4066">
        <w:rPr>
          <w:color w:val="3F3F3F"/>
          <w:sz w:val="24"/>
          <w:szCs w:val="24"/>
        </w:rPr>
        <w:t>300</w:t>
      </w:r>
      <w:r>
        <w:rPr>
          <w:color w:val="3F3F3F"/>
          <w:sz w:val="24"/>
          <w:szCs w:val="24"/>
        </w:rPr>
        <w:t>0,0</w:t>
      </w:r>
      <w:r w:rsidRPr="00AD097A">
        <w:rPr>
          <w:color w:val="3F3F3F"/>
          <w:sz w:val="24"/>
          <w:szCs w:val="24"/>
        </w:rPr>
        <w:t>тыс</w:t>
      </w:r>
      <w:proofErr w:type="gramStart"/>
      <w:r w:rsidRPr="00AD097A">
        <w:rPr>
          <w:color w:val="3F3F3F"/>
          <w:sz w:val="24"/>
          <w:szCs w:val="24"/>
        </w:rPr>
        <w:t>.р</w:t>
      </w:r>
      <w:proofErr w:type="gramEnd"/>
      <w:r w:rsidRPr="00AD097A">
        <w:rPr>
          <w:color w:val="3F3F3F"/>
          <w:sz w:val="24"/>
          <w:szCs w:val="24"/>
        </w:rPr>
        <w:t>ублей</w:t>
      </w:r>
    </w:p>
    <w:p w:rsidR="00FE278C" w:rsidRPr="00AD097A" w:rsidRDefault="007C4066" w:rsidP="00FE278C">
      <w:pPr>
        <w:jc w:val="both"/>
        <w:rPr>
          <w:color w:val="3F3F3F"/>
          <w:sz w:val="24"/>
          <w:szCs w:val="24"/>
        </w:rPr>
      </w:pPr>
      <w:r>
        <w:rPr>
          <w:color w:val="3F3F3F"/>
          <w:sz w:val="24"/>
          <w:szCs w:val="24"/>
        </w:rPr>
        <w:t>2024 год -   300</w:t>
      </w:r>
      <w:r w:rsidR="00FE278C">
        <w:rPr>
          <w:color w:val="3F3F3F"/>
          <w:sz w:val="24"/>
          <w:szCs w:val="24"/>
        </w:rPr>
        <w:t>0,0</w:t>
      </w:r>
      <w:r w:rsidR="00FE278C" w:rsidRPr="00AD097A">
        <w:rPr>
          <w:color w:val="3F3F3F"/>
          <w:sz w:val="24"/>
          <w:szCs w:val="24"/>
        </w:rPr>
        <w:t xml:space="preserve"> тыс</w:t>
      </w:r>
      <w:proofErr w:type="gramStart"/>
      <w:r w:rsidR="00FE278C" w:rsidRPr="00AD097A">
        <w:rPr>
          <w:color w:val="3F3F3F"/>
          <w:sz w:val="24"/>
          <w:szCs w:val="24"/>
        </w:rPr>
        <w:t>.р</w:t>
      </w:r>
      <w:proofErr w:type="gramEnd"/>
      <w:r w:rsidR="00FE278C" w:rsidRPr="00AD097A">
        <w:rPr>
          <w:color w:val="3F3F3F"/>
          <w:sz w:val="24"/>
          <w:szCs w:val="24"/>
        </w:rPr>
        <w:t>ублей</w:t>
      </w:r>
    </w:p>
    <w:p w:rsidR="00FE278C" w:rsidRDefault="00FE278C" w:rsidP="00FE278C">
      <w:pPr>
        <w:jc w:val="both"/>
        <w:rPr>
          <w:sz w:val="24"/>
          <w:szCs w:val="24"/>
        </w:rPr>
      </w:pPr>
    </w:p>
    <w:p w:rsidR="00FE278C" w:rsidRPr="00AF2485" w:rsidRDefault="009900A7" w:rsidP="00FE27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 районного бюджета – </w:t>
      </w:r>
      <w:r w:rsidR="006A7CEC">
        <w:rPr>
          <w:sz w:val="24"/>
          <w:szCs w:val="24"/>
        </w:rPr>
        <w:t>32318,8</w:t>
      </w:r>
      <w:r>
        <w:rPr>
          <w:sz w:val="24"/>
          <w:szCs w:val="24"/>
        </w:rPr>
        <w:t xml:space="preserve"> </w:t>
      </w:r>
      <w:r w:rsidR="00FE278C" w:rsidRPr="00AF2485">
        <w:rPr>
          <w:sz w:val="24"/>
          <w:szCs w:val="24"/>
        </w:rPr>
        <w:t>тыс. рублей, в том  числе по  годам:</w:t>
      </w:r>
    </w:p>
    <w:p w:rsidR="00FE278C" w:rsidRPr="00AF2485" w:rsidRDefault="00FE278C" w:rsidP="00FE27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2021 год – </w:t>
      </w:r>
      <w:r w:rsidR="006A7CEC">
        <w:rPr>
          <w:sz w:val="24"/>
          <w:szCs w:val="24"/>
        </w:rPr>
        <w:t>8579,8</w:t>
      </w:r>
      <w:r w:rsidRPr="00AF2485">
        <w:rPr>
          <w:sz w:val="24"/>
          <w:szCs w:val="24"/>
        </w:rPr>
        <w:t>тыс. рублей</w:t>
      </w:r>
    </w:p>
    <w:p w:rsidR="00FE278C" w:rsidRPr="00AF2485" w:rsidRDefault="007C4066" w:rsidP="00FE278C">
      <w:pPr>
        <w:jc w:val="both"/>
        <w:rPr>
          <w:sz w:val="24"/>
          <w:szCs w:val="24"/>
        </w:rPr>
      </w:pPr>
      <w:r>
        <w:rPr>
          <w:sz w:val="24"/>
          <w:szCs w:val="24"/>
        </w:rPr>
        <w:t>2022 год –7913,0</w:t>
      </w:r>
      <w:r w:rsidR="00FE278C">
        <w:rPr>
          <w:sz w:val="24"/>
          <w:szCs w:val="24"/>
        </w:rPr>
        <w:t xml:space="preserve"> </w:t>
      </w:r>
      <w:r w:rsidR="00FE278C" w:rsidRPr="00AF2485">
        <w:rPr>
          <w:sz w:val="24"/>
          <w:szCs w:val="24"/>
        </w:rPr>
        <w:t xml:space="preserve"> тыс. рублей</w:t>
      </w:r>
    </w:p>
    <w:p w:rsidR="00FE278C" w:rsidRPr="00CA4334" w:rsidRDefault="007C4066" w:rsidP="00FE278C">
      <w:pPr>
        <w:jc w:val="both"/>
        <w:rPr>
          <w:color w:val="3F3F3F"/>
          <w:sz w:val="24"/>
          <w:szCs w:val="24"/>
        </w:rPr>
      </w:pPr>
      <w:r>
        <w:rPr>
          <w:sz w:val="24"/>
          <w:szCs w:val="24"/>
        </w:rPr>
        <w:t>2023 год – 7913,0</w:t>
      </w:r>
      <w:r w:rsidR="00FE278C" w:rsidRPr="00AF2485">
        <w:rPr>
          <w:sz w:val="24"/>
          <w:szCs w:val="24"/>
        </w:rPr>
        <w:t xml:space="preserve"> тыс</w:t>
      </w:r>
      <w:proofErr w:type="gramStart"/>
      <w:r w:rsidR="00FE278C" w:rsidRPr="00AF2485">
        <w:rPr>
          <w:sz w:val="24"/>
          <w:szCs w:val="24"/>
        </w:rPr>
        <w:t>.р</w:t>
      </w:r>
      <w:proofErr w:type="gramEnd"/>
      <w:r w:rsidR="00FE278C" w:rsidRPr="00AF2485">
        <w:rPr>
          <w:sz w:val="24"/>
          <w:szCs w:val="24"/>
        </w:rPr>
        <w:t>ублей</w:t>
      </w:r>
    </w:p>
    <w:p w:rsidR="00FE278C" w:rsidRPr="00CA4334" w:rsidRDefault="00FE278C" w:rsidP="00FE278C">
      <w:pPr>
        <w:jc w:val="both"/>
        <w:rPr>
          <w:color w:val="3F3F3F"/>
          <w:sz w:val="24"/>
          <w:szCs w:val="24"/>
        </w:rPr>
      </w:pPr>
      <w:r w:rsidRPr="00CA4334">
        <w:rPr>
          <w:color w:val="3F3F3F"/>
          <w:sz w:val="24"/>
          <w:szCs w:val="24"/>
        </w:rPr>
        <w:t>2024</w:t>
      </w:r>
      <w:r w:rsidR="007C4066">
        <w:rPr>
          <w:color w:val="3F3F3F"/>
          <w:sz w:val="24"/>
          <w:szCs w:val="24"/>
        </w:rPr>
        <w:t xml:space="preserve">  год – 7913,0</w:t>
      </w:r>
      <w:r w:rsidRPr="00CA4334">
        <w:rPr>
          <w:color w:val="3F3F3F"/>
          <w:sz w:val="24"/>
          <w:szCs w:val="24"/>
        </w:rPr>
        <w:t xml:space="preserve"> тыс</w:t>
      </w:r>
      <w:proofErr w:type="gramStart"/>
      <w:r w:rsidRPr="00CA4334">
        <w:rPr>
          <w:color w:val="3F3F3F"/>
          <w:sz w:val="24"/>
          <w:szCs w:val="24"/>
        </w:rPr>
        <w:t>.р</w:t>
      </w:r>
      <w:proofErr w:type="gramEnd"/>
      <w:r w:rsidRPr="00CA4334">
        <w:rPr>
          <w:color w:val="3F3F3F"/>
          <w:sz w:val="24"/>
          <w:szCs w:val="24"/>
        </w:rPr>
        <w:t>ублей</w:t>
      </w:r>
    </w:p>
    <w:p w:rsidR="00FE278C" w:rsidRDefault="00FE278C" w:rsidP="00FE278C">
      <w:pPr>
        <w:jc w:val="both"/>
        <w:rPr>
          <w:sz w:val="24"/>
          <w:szCs w:val="24"/>
        </w:rPr>
      </w:pPr>
    </w:p>
    <w:p w:rsidR="00FE278C" w:rsidRPr="00AF2485" w:rsidRDefault="00FE278C" w:rsidP="00FE278C">
      <w:pPr>
        <w:jc w:val="both"/>
        <w:rPr>
          <w:sz w:val="24"/>
          <w:szCs w:val="24"/>
        </w:rPr>
      </w:pPr>
      <w:r w:rsidRPr="00AF2485">
        <w:rPr>
          <w:sz w:val="24"/>
          <w:szCs w:val="24"/>
        </w:rPr>
        <w:t>принося</w:t>
      </w:r>
      <w:r>
        <w:rPr>
          <w:sz w:val="24"/>
          <w:szCs w:val="24"/>
        </w:rPr>
        <w:t xml:space="preserve">щая доход деятельность -  </w:t>
      </w:r>
      <w:r w:rsidRPr="00AF2485">
        <w:rPr>
          <w:sz w:val="24"/>
          <w:szCs w:val="24"/>
        </w:rPr>
        <w:t xml:space="preserve"> </w:t>
      </w:r>
      <w:r w:rsidR="007C4066">
        <w:rPr>
          <w:sz w:val="24"/>
          <w:szCs w:val="24"/>
        </w:rPr>
        <w:t>2600,0</w:t>
      </w:r>
      <w:r w:rsidRPr="00AF2485">
        <w:rPr>
          <w:sz w:val="24"/>
          <w:szCs w:val="24"/>
        </w:rPr>
        <w:t>тыс. рублей,  в том  числе по годам:</w:t>
      </w:r>
    </w:p>
    <w:p w:rsidR="00FE278C" w:rsidRPr="00AF2485" w:rsidRDefault="00FE278C" w:rsidP="00FE27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2021 год -  </w:t>
      </w:r>
      <w:r w:rsidRPr="00AF2485">
        <w:rPr>
          <w:sz w:val="24"/>
          <w:szCs w:val="24"/>
        </w:rPr>
        <w:t xml:space="preserve"> </w:t>
      </w:r>
      <w:r w:rsidR="007C4066">
        <w:rPr>
          <w:sz w:val="24"/>
          <w:szCs w:val="24"/>
        </w:rPr>
        <w:t>6</w:t>
      </w:r>
      <w:r>
        <w:rPr>
          <w:sz w:val="24"/>
          <w:szCs w:val="24"/>
        </w:rPr>
        <w:t>50,0</w:t>
      </w:r>
      <w:r w:rsidRPr="00AF2485">
        <w:rPr>
          <w:sz w:val="24"/>
          <w:szCs w:val="24"/>
        </w:rPr>
        <w:t>тыс</w:t>
      </w:r>
      <w:proofErr w:type="gramStart"/>
      <w:r w:rsidRPr="00AF2485">
        <w:rPr>
          <w:sz w:val="24"/>
          <w:szCs w:val="24"/>
        </w:rPr>
        <w:t>.р</w:t>
      </w:r>
      <w:proofErr w:type="gramEnd"/>
      <w:r w:rsidRPr="00AF2485">
        <w:rPr>
          <w:sz w:val="24"/>
          <w:szCs w:val="24"/>
        </w:rPr>
        <w:t>ублей</w:t>
      </w:r>
    </w:p>
    <w:p w:rsidR="00FE278C" w:rsidRPr="00AF2485" w:rsidRDefault="007C4066" w:rsidP="00FE278C">
      <w:pPr>
        <w:jc w:val="both"/>
        <w:rPr>
          <w:sz w:val="24"/>
          <w:szCs w:val="24"/>
        </w:rPr>
      </w:pPr>
      <w:r>
        <w:rPr>
          <w:sz w:val="24"/>
          <w:szCs w:val="24"/>
        </w:rPr>
        <w:t>2022 год -   6</w:t>
      </w:r>
      <w:r w:rsidR="00FE278C">
        <w:rPr>
          <w:sz w:val="24"/>
          <w:szCs w:val="24"/>
        </w:rPr>
        <w:t>50,0</w:t>
      </w:r>
      <w:r w:rsidR="00FE278C" w:rsidRPr="00AF2485">
        <w:rPr>
          <w:sz w:val="24"/>
          <w:szCs w:val="24"/>
        </w:rPr>
        <w:t>тыс</w:t>
      </w:r>
      <w:proofErr w:type="gramStart"/>
      <w:r w:rsidR="00FE278C" w:rsidRPr="00AF2485">
        <w:rPr>
          <w:sz w:val="24"/>
          <w:szCs w:val="24"/>
        </w:rPr>
        <w:t>.р</w:t>
      </w:r>
      <w:proofErr w:type="gramEnd"/>
      <w:r w:rsidR="00FE278C" w:rsidRPr="00AF2485">
        <w:rPr>
          <w:sz w:val="24"/>
          <w:szCs w:val="24"/>
        </w:rPr>
        <w:t>ублей</w:t>
      </w:r>
    </w:p>
    <w:p w:rsidR="00FE278C" w:rsidRPr="00AF2485" w:rsidRDefault="007C4066" w:rsidP="00FE278C">
      <w:pPr>
        <w:jc w:val="both"/>
        <w:rPr>
          <w:sz w:val="24"/>
          <w:szCs w:val="24"/>
        </w:rPr>
      </w:pPr>
      <w:r>
        <w:rPr>
          <w:sz w:val="24"/>
          <w:szCs w:val="24"/>
        </w:rPr>
        <w:t>2023 год -   6</w:t>
      </w:r>
      <w:r w:rsidR="00FE278C">
        <w:rPr>
          <w:sz w:val="24"/>
          <w:szCs w:val="24"/>
        </w:rPr>
        <w:t>50,0</w:t>
      </w:r>
      <w:r w:rsidR="00FE278C" w:rsidRPr="00AF2485">
        <w:rPr>
          <w:sz w:val="24"/>
          <w:szCs w:val="24"/>
        </w:rPr>
        <w:t>тыс</w:t>
      </w:r>
      <w:proofErr w:type="gramStart"/>
      <w:r w:rsidR="00FE278C" w:rsidRPr="00AF2485">
        <w:rPr>
          <w:sz w:val="24"/>
          <w:szCs w:val="24"/>
        </w:rPr>
        <w:t>.р</w:t>
      </w:r>
      <w:proofErr w:type="gramEnd"/>
      <w:r w:rsidR="00FE278C" w:rsidRPr="00AF2485">
        <w:rPr>
          <w:sz w:val="24"/>
          <w:szCs w:val="24"/>
        </w:rPr>
        <w:t>ублей</w:t>
      </w:r>
    </w:p>
    <w:p w:rsidR="00FE278C" w:rsidRPr="00CA4334" w:rsidRDefault="007C4066" w:rsidP="00FE278C">
      <w:pPr>
        <w:jc w:val="both"/>
        <w:rPr>
          <w:color w:val="3F3F3F"/>
          <w:sz w:val="24"/>
          <w:szCs w:val="24"/>
        </w:rPr>
      </w:pPr>
      <w:r>
        <w:rPr>
          <w:color w:val="3F3F3F"/>
          <w:sz w:val="24"/>
          <w:szCs w:val="24"/>
        </w:rPr>
        <w:t>2024  год -  6</w:t>
      </w:r>
      <w:r w:rsidR="00FE278C">
        <w:rPr>
          <w:color w:val="3F3F3F"/>
          <w:sz w:val="24"/>
          <w:szCs w:val="24"/>
        </w:rPr>
        <w:t>50,0</w:t>
      </w:r>
      <w:r w:rsidR="00FE278C" w:rsidRPr="00CA4334">
        <w:rPr>
          <w:color w:val="3F3F3F"/>
          <w:sz w:val="24"/>
          <w:szCs w:val="24"/>
        </w:rPr>
        <w:t>тыс</w:t>
      </w:r>
      <w:proofErr w:type="gramStart"/>
      <w:r w:rsidR="00FE278C" w:rsidRPr="00CA4334">
        <w:rPr>
          <w:color w:val="3F3F3F"/>
          <w:sz w:val="24"/>
          <w:szCs w:val="24"/>
        </w:rPr>
        <w:t>.р</w:t>
      </w:r>
      <w:proofErr w:type="gramEnd"/>
      <w:r w:rsidR="00FE278C" w:rsidRPr="00CA4334">
        <w:rPr>
          <w:color w:val="3F3F3F"/>
          <w:sz w:val="24"/>
          <w:szCs w:val="24"/>
        </w:rPr>
        <w:t>ублей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Объемы финансирования программы подлежат ежегодному уточнению в соответствии с законами о  краевом и районном бюджетах на очередной финансовый год и на плановый период.</w:t>
      </w:r>
      <w:proofErr w:type="gramEnd"/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Сводные финансовые затраты по направлениям программы представлены в приложении 3 к программе.</w:t>
      </w:r>
    </w:p>
    <w:p w:rsidR="00066571" w:rsidRDefault="00066571" w:rsidP="009936A1">
      <w:pPr>
        <w:widowControl w:val="0"/>
        <w:tabs>
          <w:tab w:val="left" w:pos="284"/>
        </w:tabs>
        <w:autoSpaceDE w:val="0"/>
        <w:rPr>
          <w:b/>
          <w:sz w:val="28"/>
          <w:szCs w:val="28"/>
        </w:rPr>
      </w:pPr>
    </w:p>
    <w:p w:rsidR="00066571" w:rsidRDefault="00066571" w:rsidP="009936A1">
      <w:pPr>
        <w:widowControl w:val="0"/>
        <w:tabs>
          <w:tab w:val="left" w:pos="284"/>
        </w:tabs>
        <w:autoSpaceDE w:val="0"/>
        <w:rPr>
          <w:b/>
          <w:sz w:val="28"/>
          <w:szCs w:val="28"/>
        </w:rPr>
      </w:pPr>
    </w:p>
    <w:p w:rsidR="00A44927" w:rsidRDefault="00A44927" w:rsidP="009936A1">
      <w:pPr>
        <w:widowControl w:val="0"/>
        <w:tabs>
          <w:tab w:val="left" w:pos="284"/>
        </w:tabs>
        <w:autoSpaceDE w:val="0"/>
        <w:rPr>
          <w:b/>
          <w:sz w:val="28"/>
          <w:szCs w:val="28"/>
        </w:rPr>
      </w:pPr>
    </w:p>
    <w:p w:rsidR="00A44927" w:rsidRDefault="00A44927" w:rsidP="009936A1">
      <w:pPr>
        <w:widowControl w:val="0"/>
        <w:tabs>
          <w:tab w:val="left" w:pos="284"/>
        </w:tabs>
        <w:autoSpaceDE w:val="0"/>
        <w:rPr>
          <w:b/>
          <w:sz w:val="28"/>
          <w:szCs w:val="28"/>
        </w:rPr>
      </w:pPr>
    </w:p>
    <w:p w:rsidR="009936A1" w:rsidRDefault="009936A1" w:rsidP="009936A1">
      <w:pPr>
        <w:widowControl w:val="0"/>
        <w:numPr>
          <w:ilvl w:val="0"/>
          <w:numId w:val="4"/>
        </w:numPr>
        <w:tabs>
          <w:tab w:val="left" w:pos="284"/>
        </w:tabs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рисков реализации программы и описание мер управления рисками реализации программы</w:t>
      </w:r>
    </w:p>
    <w:p w:rsidR="009936A1" w:rsidRDefault="009936A1" w:rsidP="009936A1">
      <w:pPr>
        <w:pStyle w:val="ae"/>
        <w:widowControl w:val="0"/>
        <w:ind w:left="0" w:firstLine="720"/>
        <w:rPr>
          <w:sz w:val="24"/>
          <w:szCs w:val="24"/>
        </w:rPr>
      </w:pP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характеру влияния на ход и конечные результаты реализации     программы существенными являются следующие риски: нормативно-правовые, организационные и управленческие риски (непринятие или несвоевременное принятие необходимых нормативных актов, влияющих на мероприятия программы,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реализации программных мероприятий).</w:t>
      </w:r>
      <w:proofErr w:type="gramEnd"/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Устранение (минимизация) рисков связано с качеством планирования реализации программы, обеспечением мониторинга ее осуществления и оперативного внесения необходимых изменений.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услуг в сфере культуры и искусства, снизить их доступность и сократить объем инвестиций в инфраструктуру отрасли.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</w:t>
      </w:r>
      <w:proofErr w:type="gramStart"/>
      <w:r>
        <w:rPr>
          <w:sz w:val="24"/>
          <w:szCs w:val="24"/>
        </w:rPr>
        <w:t>программного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бюджетирования</w:t>
      </w:r>
      <w:proofErr w:type="spellEnd"/>
      <w:r>
        <w:rPr>
          <w:sz w:val="24"/>
          <w:szCs w:val="24"/>
        </w:rPr>
        <w:t>, охватывающего среднесрочную перспективу, данные риски можно оценить как умеренные.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 числу частично управляемых рисков относится дефицит в отрасли культуры высококвалифицированных кадров для внедрения программно-целевых методов и механизмов управления, ориентированных на результат.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Наибольшее отрицательное влияние на выполнение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Вероятен лишь оперативный учет последствий их проявления.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Минимизация финансовых рисков возможна на основе регулярного мониторинга и оценки эффективности реализации мероприятий программы, разработки дополнительных мер государственной поддержки сферы культуры, своевременной корректировки перечня мероприятий и показателей программы.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6F1752" w:rsidRPr="003C341C" w:rsidRDefault="009936A1" w:rsidP="003C341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Минимизация названного риска возможна за счет обеспечения широкого привлечения общественности к обсуждению целей, задач и механизмов развития сферы культуры, а также публичного освещения хода и результатов реализации программы.</w:t>
      </w:r>
    </w:p>
    <w:p w:rsidR="006F1752" w:rsidRDefault="006F1752" w:rsidP="009936A1">
      <w:pPr>
        <w:widowControl w:val="0"/>
        <w:autoSpaceDE w:val="0"/>
        <w:jc w:val="center"/>
        <w:rPr>
          <w:b/>
          <w:sz w:val="24"/>
          <w:szCs w:val="24"/>
        </w:rPr>
      </w:pPr>
    </w:p>
    <w:p w:rsidR="006F1752" w:rsidRDefault="006F1752" w:rsidP="009936A1">
      <w:pPr>
        <w:widowControl w:val="0"/>
        <w:autoSpaceDE w:val="0"/>
        <w:jc w:val="center"/>
        <w:rPr>
          <w:b/>
          <w:sz w:val="24"/>
          <w:szCs w:val="24"/>
        </w:rPr>
      </w:pPr>
    </w:p>
    <w:p w:rsidR="006F1752" w:rsidRDefault="006F1752" w:rsidP="009936A1">
      <w:pPr>
        <w:widowControl w:val="0"/>
        <w:autoSpaceDE w:val="0"/>
        <w:jc w:val="center"/>
        <w:rPr>
          <w:b/>
          <w:sz w:val="24"/>
          <w:szCs w:val="24"/>
        </w:rPr>
      </w:pPr>
    </w:p>
    <w:p w:rsidR="000E7AC2" w:rsidRDefault="000E7AC2" w:rsidP="009936A1">
      <w:pPr>
        <w:widowControl w:val="0"/>
        <w:autoSpaceDE w:val="0"/>
        <w:jc w:val="center"/>
        <w:rPr>
          <w:b/>
          <w:sz w:val="24"/>
          <w:szCs w:val="24"/>
        </w:rPr>
      </w:pPr>
    </w:p>
    <w:p w:rsidR="000E7AC2" w:rsidRDefault="000E7AC2" w:rsidP="009936A1">
      <w:pPr>
        <w:widowControl w:val="0"/>
        <w:autoSpaceDE w:val="0"/>
        <w:jc w:val="center"/>
        <w:rPr>
          <w:b/>
          <w:sz w:val="24"/>
          <w:szCs w:val="24"/>
        </w:rPr>
      </w:pPr>
    </w:p>
    <w:p w:rsidR="000E7AC2" w:rsidRDefault="000E7AC2" w:rsidP="009936A1">
      <w:pPr>
        <w:widowControl w:val="0"/>
        <w:autoSpaceDE w:val="0"/>
        <w:jc w:val="center"/>
        <w:rPr>
          <w:b/>
          <w:sz w:val="24"/>
          <w:szCs w:val="24"/>
        </w:rPr>
      </w:pPr>
    </w:p>
    <w:p w:rsidR="00D95ED6" w:rsidRDefault="00D95ED6" w:rsidP="009936A1">
      <w:pPr>
        <w:widowControl w:val="0"/>
        <w:autoSpaceDE w:val="0"/>
        <w:jc w:val="center"/>
        <w:rPr>
          <w:b/>
          <w:sz w:val="24"/>
          <w:szCs w:val="24"/>
        </w:rPr>
      </w:pPr>
    </w:p>
    <w:p w:rsidR="00A44927" w:rsidRDefault="00A44927" w:rsidP="009936A1">
      <w:pPr>
        <w:widowControl w:val="0"/>
        <w:autoSpaceDE w:val="0"/>
        <w:jc w:val="center"/>
        <w:rPr>
          <w:b/>
          <w:sz w:val="24"/>
          <w:szCs w:val="24"/>
        </w:rPr>
      </w:pPr>
    </w:p>
    <w:p w:rsidR="00FE278C" w:rsidRDefault="00FE278C" w:rsidP="009936A1">
      <w:pPr>
        <w:widowControl w:val="0"/>
        <w:autoSpaceDE w:val="0"/>
        <w:jc w:val="center"/>
        <w:rPr>
          <w:b/>
          <w:sz w:val="24"/>
          <w:szCs w:val="24"/>
        </w:rPr>
      </w:pPr>
    </w:p>
    <w:p w:rsidR="00FE278C" w:rsidRDefault="00FE278C" w:rsidP="009936A1">
      <w:pPr>
        <w:widowControl w:val="0"/>
        <w:autoSpaceDE w:val="0"/>
        <w:jc w:val="center"/>
        <w:rPr>
          <w:b/>
          <w:sz w:val="24"/>
          <w:szCs w:val="24"/>
        </w:rPr>
      </w:pPr>
    </w:p>
    <w:p w:rsidR="00FE278C" w:rsidRDefault="00FE278C" w:rsidP="009936A1">
      <w:pPr>
        <w:widowControl w:val="0"/>
        <w:autoSpaceDE w:val="0"/>
        <w:jc w:val="center"/>
        <w:rPr>
          <w:b/>
          <w:sz w:val="24"/>
          <w:szCs w:val="24"/>
        </w:rPr>
      </w:pPr>
    </w:p>
    <w:p w:rsidR="00FE278C" w:rsidRDefault="00FE278C" w:rsidP="009936A1">
      <w:pPr>
        <w:widowControl w:val="0"/>
        <w:autoSpaceDE w:val="0"/>
        <w:jc w:val="center"/>
        <w:rPr>
          <w:b/>
          <w:sz w:val="24"/>
          <w:szCs w:val="24"/>
        </w:rPr>
      </w:pPr>
    </w:p>
    <w:p w:rsidR="009936A1" w:rsidRDefault="009936A1" w:rsidP="009936A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Механизм реализации программы</w:t>
      </w:r>
    </w:p>
    <w:p w:rsidR="009936A1" w:rsidRDefault="009936A1" w:rsidP="009936A1">
      <w:pPr>
        <w:widowControl w:val="0"/>
        <w:autoSpaceDE w:val="0"/>
        <w:jc w:val="both"/>
        <w:rPr>
          <w:sz w:val="24"/>
          <w:szCs w:val="24"/>
        </w:rPr>
      </w:pP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действующими нормативными правовыми актами Российской Федерации и Алтайского края организацию выполнения мероприятий программы и </w:t>
      </w:r>
      <w:proofErr w:type="gramStart"/>
      <w:r>
        <w:rPr>
          <w:sz w:val="24"/>
          <w:szCs w:val="24"/>
        </w:rPr>
        <w:t>контроль з</w:t>
      </w:r>
      <w:r w:rsidR="00982905">
        <w:rPr>
          <w:sz w:val="24"/>
          <w:szCs w:val="24"/>
        </w:rPr>
        <w:t>а</w:t>
      </w:r>
      <w:proofErr w:type="gramEnd"/>
      <w:r w:rsidR="00982905">
        <w:rPr>
          <w:sz w:val="24"/>
          <w:szCs w:val="24"/>
        </w:rPr>
        <w:t xml:space="preserve"> их реализацией осуществляет отдел Администрации по культуре и спорту, Быстроистокского</w:t>
      </w:r>
      <w:r>
        <w:rPr>
          <w:sz w:val="24"/>
          <w:szCs w:val="24"/>
        </w:rPr>
        <w:t xml:space="preserve"> района.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реализации мероприятий программы участвуют муниципальные  учреждения культуры, имеющие статус юридического лица,  органы местного самоуправления муниципальных районов, отдел Администрации Быст</w:t>
      </w:r>
      <w:r w:rsidR="00982905">
        <w:rPr>
          <w:sz w:val="24"/>
          <w:szCs w:val="24"/>
        </w:rPr>
        <w:t>роистокского района по культуре и спорту</w:t>
      </w:r>
      <w:r>
        <w:rPr>
          <w:sz w:val="24"/>
          <w:szCs w:val="24"/>
        </w:rPr>
        <w:t>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программы производится в порядке, установленном для исполнения  районного бюджета.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района: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контролирует выполнение программных мероприятий, выявляет несоответствие результатов их реализации плановым показателям, устанавливает причины не</w:t>
      </w:r>
      <w:r w:rsidR="00D95ED6">
        <w:rPr>
          <w:sz w:val="24"/>
          <w:szCs w:val="24"/>
        </w:rPr>
        <w:t xml:space="preserve"> </w:t>
      </w:r>
      <w:r>
        <w:rPr>
          <w:sz w:val="24"/>
          <w:szCs w:val="24"/>
        </w:rPr>
        <w:t>достижения ожидаемых результатов и определяет меры по их устранению;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запрашивает у исполнителей и участников программы информацию, необходимую для проведения мониторинга и подготовки отчета о ходе реализации и оценке эффективности программы;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рекомендует исполнителям программы осуществлять разработку отдельных мероприятий, планов их реализации;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подготавливает ежеквартальные и годовой отчеты о ходе реализации программы.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Участники программы: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осуществляют реализацию мероприятий программы, в отношении которых они являются исполнителями или в реализации которых предполагается их участие;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обеспечивают формирование бюджетных заявок на финансирование мероприятий программы, подготовку обоснований для отбора первоочередных работ, финансируемых в рамках реализации программы;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вносят ответственному исполнителю предложения о необходимости внесения изменений в программу;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обеспечивают эффективное и целевое расходование средств, выделяемых на реализацию программы;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обеспечивают методическое сопровождение программных мероприятий, непрерывный мониторинг и оценку эффективности реализации программы;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разрабатывают нормативные правовые акты, касающиеся реализации мероприятий программы.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Исполнители мероприятий программы представляют информацию о ходе ее реализации в отдел Администрации Быстроистокского района </w:t>
      </w:r>
      <w:r w:rsidR="00347C09">
        <w:rPr>
          <w:sz w:val="24"/>
          <w:szCs w:val="24"/>
        </w:rPr>
        <w:t xml:space="preserve"> Алтайского  края  по  культуре и спорту </w:t>
      </w:r>
      <w:r>
        <w:rPr>
          <w:sz w:val="24"/>
          <w:szCs w:val="24"/>
        </w:rPr>
        <w:t xml:space="preserve"> ежеквартально, до 5 числа месяца, следующего за отчетным периодом. Отдел Быстроистокского района</w:t>
      </w:r>
      <w:r w:rsidR="00347C09">
        <w:rPr>
          <w:sz w:val="24"/>
          <w:szCs w:val="24"/>
        </w:rPr>
        <w:t xml:space="preserve">  Алтайского  края по культуре и спорту</w:t>
      </w:r>
      <w:r>
        <w:rPr>
          <w:sz w:val="24"/>
          <w:szCs w:val="24"/>
        </w:rPr>
        <w:t xml:space="preserve"> ежеквартально, до 20 числа </w:t>
      </w:r>
      <w:r>
        <w:rPr>
          <w:sz w:val="24"/>
          <w:szCs w:val="24"/>
        </w:rPr>
        <w:lastRenderedPageBreak/>
        <w:t>месяца, следующего за отчетным периодом, направляет сводный отчет о ходе выполнения программы в установленном порядке в  Управление  по экономическому развитию и имущественным  отношениям.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8307C3" w:rsidRDefault="008307C3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8307C3" w:rsidRDefault="008307C3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8307C3" w:rsidRDefault="008307C3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8307C3" w:rsidRDefault="008307C3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9936A1" w:rsidRDefault="009936A1" w:rsidP="009936A1">
      <w:pPr>
        <w:suppressAutoHyphens w:val="0"/>
        <w:sectPr w:rsidR="009936A1">
          <w:pgSz w:w="11906" w:h="16838"/>
          <w:pgMar w:top="567" w:right="566" w:bottom="568" w:left="1418" w:header="720" w:footer="720" w:gutter="0"/>
          <w:cols w:space="720"/>
        </w:sectPr>
      </w:pPr>
    </w:p>
    <w:p w:rsidR="009936A1" w:rsidRDefault="009936A1" w:rsidP="009936A1">
      <w:pPr>
        <w:widowControl w:val="0"/>
        <w:autoSpaceDE w:val="0"/>
        <w:spacing w:line="240" w:lineRule="exact"/>
        <w:ind w:left="9923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9936A1" w:rsidRDefault="009936A1" w:rsidP="009936A1">
      <w:pPr>
        <w:widowControl w:val="0"/>
        <w:autoSpaceDE w:val="0"/>
        <w:spacing w:line="240" w:lineRule="exact"/>
        <w:ind w:left="992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муниципальной программе </w:t>
      </w:r>
    </w:p>
    <w:p w:rsidR="009936A1" w:rsidRDefault="009936A1" w:rsidP="009936A1">
      <w:pPr>
        <w:widowControl w:val="0"/>
        <w:autoSpaceDE w:val="0"/>
        <w:spacing w:line="240" w:lineRule="exact"/>
        <w:ind w:left="992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Быстроистокского района «Развитие культуры </w:t>
      </w:r>
      <w:r w:rsidR="00110D45">
        <w:rPr>
          <w:sz w:val="22"/>
          <w:szCs w:val="22"/>
        </w:rPr>
        <w:t xml:space="preserve">Быстроистокского района </w:t>
      </w:r>
      <w:r w:rsidR="00C41FB4">
        <w:rPr>
          <w:sz w:val="22"/>
          <w:szCs w:val="22"/>
        </w:rPr>
        <w:t>на 2021</w:t>
      </w:r>
      <w:r w:rsidR="00347C09">
        <w:rPr>
          <w:sz w:val="22"/>
          <w:szCs w:val="22"/>
        </w:rPr>
        <w:t xml:space="preserve"> – 2024</w:t>
      </w:r>
      <w:r>
        <w:rPr>
          <w:sz w:val="22"/>
          <w:szCs w:val="22"/>
        </w:rPr>
        <w:t xml:space="preserve"> годы</w:t>
      </w:r>
      <w:r w:rsidR="00110D45">
        <w:rPr>
          <w:sz w:val="22"/>
          <w:szCs w:val="22"/>
        </w:rPr>
        <w:t>"</w:t>
      </w:r>
    </w:p>
    <w:p w:rsidR="009936A1" w:rsidRDefault="009936A1" w:rsidP="009936A1">
      <w:pPr>
        <w:widowControl w:val="0"/>
        <w:autoSpaceDE w:val="0"/>
        <w:spacing w:line="240" w:lineRule="exact"/>
        <w:jc w:val="center"/>
        <w:rPr>
          <w:b/>
          <w:sz w:val="28"/>
          <w:szCs w:val="28"/>
        </w:rPr>
      </w:pPr>
    </w:p>
    <w:p w:rsidR="009936A1" w:rsidRDefault="009936A1" w:rsidP="009936A1">
      <w:pPr>
        <w:widowControl w:val="0"/>
        <w:autoSpaceDE w:val="0"/>
        <w:spacing w:line="240" w:lineRule="exact"/>
        <w:jc w:val="center"/>
        <w:rPr>
          <w:b/>
          <w:sz w:val="28"/>
          <w:szCs w:val="28"/>
        </w:rPr>
      </w:pPr>
    </w:p>
    <w:p w:rsidR="009936A1" w:rsidRDefault="009936A1" w:rsidP="009936A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9936A1" w:rsidRDefault="009936A1" w:rsidP="009936A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индикаторах программы (показателях подпрограммы) и их значениях</w:t>
      </w:r>
    </w:p>
    <w:tbl>
      <w:tblPr>
        <w:tblStyle w:val="af7"/>
        <w:tblW w:w="15075" w:type="dxa"/>
        <w:tblLook w:val="04A0"/>
      </w:tblPr>
      <w:tblGrid>
        <w:gridCol w:w="781"/>
        <w:gridCol w:w="5464"/>
        <w:gridCol w:w="1868"/>
        <w:gridCol w:w="870"/>
        <w:gridCol w:w="870"/>
        <w:gridCol w:w="870"/>
        <w:gridCol w:w="871"/>
        <w:gridCol w:w="870"/>
        <w:gridCol w:w="870"/>
        <w:gridCol w:w="808"/>
        <w:gridCol w:w="933"/>
      </w:tblGrid>
      <w:tr w:rsidR="00B5629D" w:rsidRPr="00B5629D" w:rsidTr="00B5629D">
        <w:trPr>
          <w:trHeight w:val="580"/>
        </w:trPr>
        <w:tc>
          <w:tcPr>
            <w:tcW w:w="781" w:type="dxa"/>
          </w:tcPr>
          <w:p w:rsidR="00B5629D" w:rsidRPr="00B5629D" w:rsidRDefault="00B5629D" w:rsidP="00B5629D">
            <w:pPr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№</w:t>
            </w:r>
          </w:p>
          <w:p w:rsidR="00B5629D" w:rsidRPr="00B5629D" w:rsidRDefault="00B5629D" w:rsidP="00B5629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5629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5629D">
              <w:rPr>
                <w:sz w:val="22"/>
                <w:szCs w:val="22"/>
              </w:rPr>
              <w:t>/</w:t>
            </w:r>
            <w:proofErr w:type="spellStart"/>
            <w:r w:rsidRPr="00B5629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Наименование индикатора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6962" w:type="dxa"/>
            <w:gridSpan w:val="8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Значения по годам</w:t>
            </w:r>
          </w:p>
        </w:tc>
      </w:tr>
      <w:tr w:rsidR="00B5629D" w:rsidRPr="00B5629D" w:rsidTr="00B5629D">
        <w:trPr>
          <w:trHeight w:val="351"/>
        </w:trPr>
        <w:tc>
          <w:tcPr>
            <w:tcW w:w="781" w:type="dxa"/>
            <w:vMerge w:val="restart"/>
          </w:tcPr>
          <w:p w:rsidR="00B5629D" w:rsidRPr="00B5629D" w:rsidRDefault="00B5629D" w:rsidP="00B5629D">
            <w:pPr>
              <w:rPr>
                <w:sz w:val="22"/>
                <w:szCs w:val="22"/>
              </w:rPr>
            </w:pPr>
          </w:p>
        </w:tc>
        <w:tc>
          <w:tcPr>
            <w:tcW w:w="5464" w:type="dxa"/>
            <w:vMerge w:val="restart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</w:tcPr>
          <w:p w:rsidR="00B5629D" w:rsidRPr="00B5629D" w:rsidRDefault="00B5629D" w:rsidP="00B5629D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  <w:vMerge w:val="restart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2017</w:t>
            </w:r>
          </w:p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год</w:t>
            </w:r>
          </w:p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(факт)</w:t>
            </w:r>
          </w:p>
        </w:tc>
        <w:tc>
          <w:tcPr>
            <w:tcW w:w="870" w:type="dxa"/>
            <w:vMerge w:val="restart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2018</w:t>
            </w:r>
          </w:p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год</w:t>
            </w:r>
          </w:p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(факт)</w:t>
            </w:r>
          </w:p>
        </w:tc>
        <w:tc>
          <w:tcPr>
            <w:tcW w:w="870" w:type="dxa"/>
            <w:vMerge w:val="restart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2019</w:t>
            </w:r>
          </w:p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год</w:t>
            </w:r>
          </w:p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(факт)</w:t>
            </w:r>
          </w:p>
        </w:tc>
        <w:tc>
          <w:tcPr>
            <w:tcW w:w="4352" w:type="dxa"/>
            <w:gridSpan w:val="5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Годы реализации программы</w:t>
            </w:r>
          </w:p>
        </w:tc>
      </w:tr>
      <w:tr w:rsidR="00B5629D" w:rsidRPr="00B5629D" w:rsidTr="00B5629D">
        <w:trPr>
          <w:trHeight w:val="350"/>
        </w:trPr>
        <w:tc>
          <w:tcPr>
            <w:tcW w:w="781" w:type="dxa"/>
            <w:vMerge/>
          </w:tcPr>
          <w:p w:rsidR="00B5629D" w:rsidRPr="00B5629D" w:rsidRDefault="00B5629D" w:rsidP="00B5629D">
            <w:pPr>
              <w:rPr>
                <w:sz w:val="22"/>
                <w:szCs w:val="22"/>
              </w:rPr>
            </w:pPr>
          </w:p>
        </w:tc>
        <w:tc>
          <w:tcPr>
            <w:tcW w:w="5464" w:type="dxa"/>
            <w:vMerge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8" w:type="dxa"/>
            <w:vMerge/>
          </w:tcPr>
          <w:p w:rsidR="00B5629D" w:rsidRPr="00B5629D" w:rsidRDefault="00B5629D" w:rsidP="00B5629D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  <w:vMerge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Merge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Merge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2020</w:t>
            </w:r>
          </w:p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год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2021</w:t>
            </w:r>
          </w:p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год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2022</w:t>
            </w:r>
          </w:p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год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2023</w:t>
            </w:r>
          </w:p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год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2024</w:t>
            </w:r>
          </w:p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год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2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3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4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5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7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8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9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11</w:t>
            </w:r>
          </w:p>
        </w:tc>
      </w:tr>
      <w:tr w:rsidR="00B5629D" w:rsidRPr="00B5629D" w:rsidTr="00B5629D">
        <w:trPr>
          <w:trHeight w:val="289"/>
        </w:trPr>
        <w:tc>
          <w:tcPr>
            <w:tcW w:w="15075" w:type="dxa"/>
            <w:gridSpan w:val="11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Муниципальная программа Быстроистокского района " Развитие культуры Быстроистокского района" на 2020 – 2024 годы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Количество посещений организаций культуры по отношению к уровню 2017 года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%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101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103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105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107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110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115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2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Число обращений к цифровым ресурсам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млн. единиц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0,39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0,43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0,59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0,78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1,18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1,57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1,97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3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Количество созданных (реконструированных) и капитально отре</w:t>
            </w:r>
            <w:r w:rsidRPr="00B5629D">
              <w:rPr>
                <w:rStyle w:val="95pt0pt"/>
                <w:b w:val="0"/>
                <w:sz w:val="22"/>
                <w:szCs w:val="22"/>
              </w:rPr>
              <w:softHyphen/>
              <w:t>монтированных объектов организаций культуры (нарастающим итогом</w:t>
            </w:r>
            <w:r w:rsidRPr="00B5629D">
              <w:rPr>
                <w:rStyle w:val="95pt0pt"/>
                <w:rFonts w:eastAsia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единиц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4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Количество организаций культуры, получивших современное обо</w:t>
            </w:r>
            <w:r w:rsidRPr="00B5629D">
              <w:rPr>
                <w:rStyle w:val="95pt0pt"/>
                <w:b w:val="0"/>
                <w:sz w:val="22"/>
                <w:szCs w:val="22"/>
              </w:rPr>
              <w:softHyphen/>
              <w:t>рудование (нарастающим итогом)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единиц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3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4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5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Количество специалистов, прошедших повышение квалификации на базе центров непрерывного образования и повышения квалифика</w:t>
            </w:r>
            <w:r w:rsidRPr="00B5629D">
              <w:rPr>
                <w:rStyle w:val="95pt0pt"/>
                <w:b w:val="0"/>
                <w:sz w:val="22"/>
                <w:szCs w:val="22"/>
              </w:rPr>
              <w:softHyphen/>
              <w:t>ции творческих и управленческих кадров в сфере культуры (нарас</w:t>
            </w:r>
            <w:r w:rsidRPr="00B5629D">
              <w:rPr>
                <w:rStyle w:val="95pt0pt"/>
                <w:b w:val="0"/>
                <w:sz w:val="22"/>
                <w:szCs w:val="22"/>
              </w:rPr>
              <w:softHyphen/>
              <w:t>тающим итогом)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человек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2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3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4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5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7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Количество волонтеров, вовлеченных в программу «Волонтеры</w:t>
            </w:r>
            <w:r w:rsidRPr="00B5629D">
              <w:rPr>
                <w:rStyle w:val="a6"/>
                <w:b/>
                <w:sz w:val="22"/>
                <w:szCs w:val="22"/>
              </w:rPr>
              <w:t xml:space="preserve"> </w:t>
            </w:r>
            <w:r w:rsidRPr="00B5629D">
              <w:rPr>
                <w:rStyle w:val="95pt0pt"/>
                <w:b w:val="0"/>
                <w:sz w:val="22"/>
                <w:szCs w:val="22"/>
              </w:rPr>
              <w:t>культуры» (нарастающим итогом</w:t>
            </w:r>
            <w:r w:rsidRPr="00B5629D">
              <w:rPr>
                <w:rStyle w:val="95pt0pt"/>
                <w:sz w:val="22"/>
                <w:szCs w:val="22"/>
              </w:rPr>
              <w:t>)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человек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13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15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20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7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Соотношение средней заработной платы работников учр</w:t>
            </w:r>
            <w:r w:rsidRPr="00B5629D">
              <w:rPr>
                <w:rStyle w:val="95pt0pt"/>
                <w:rFonts w:eastAsiaTheme="minorHAnsi"/>
                <w:b w:val="0"/>
                <w:sz w:val="22"/>
                <w:szCs w:val="22"/>
              </w:rPr>
              <w:t>еждений культуры Быстроистокского района</w:t>
            </w:r>
            <w:r w:rsidRPr="00B5629D">
              <w:rPr>
                <w:rStyle w:val="95pt0pt"/>
                <w:b w:val="0"/>
                <w:sz w:val="22"/>
                <w:szCs w:val="22"/>
              </w:rPr>
              <w:t xml:space="preserve"> к уровню средней заработной платы в Алтайском крае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%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69,4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100,0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100,0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100,0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100,0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100,0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100,0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100,0</w:t>
            </w:r>
          </w:p>
        </w:tc>
      </w:tr>
      <w:tr w:rsidR="00B5629D" w:rsidRPr="00B5629D" w:rsidTr="00B5629D">
        <w:trPr>
          <w:trHeight w:val="289"/>
        </w:trPr>
        <w:tc>
          <w:tcPr>
            <w:tcW w:w="15075" w:type="dxa"/>
            <w:gridSpan w:val="11"/>
          </w:tcPr>
          <w:p w:rsidR="00B5629D" w:rsidRPr="00B5629D" w:rsidRDefault="00B5629D" w:rsidP="00B5629D">
            <w:pPr>
              <w:jc w:val="center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Подпрограмма 1 «Наследие»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Доля объектов культурного наследия, находящихся в удовлетвори</w:t>
            </w:r>
            <w:r w:rsidRPr="00B5629D">
              <w:rPr>
                <w:rStyle w:val="95pt0pt"/>
                <w:b w:val="0"/>
                <w:sz w:val="22"/>
                <w:szCs w:val="22"/>
              </w:rPr>
              <w:softHyphen/>
              <w:t>тельном состоянии, в общем количестве объектов культурного наследия федерального, регионального и местного (муниципально</w:t>
            </w:r>
            <w:r w:rsidRPr="00B5629D">
              <w:rPr>
                <w:rStyle w:val="95pt0pt"/>
                <w:b w:val="0"/>
                <w:sz w:val="22"/>
                <w:szCs w:val="22"/>
              </w:rPr>
              <w:softHyphen/>
              <w:t xml:space="preserve">го) значения на территории </w:t>
            </w:r>
            <w:r w:rsidRPr="00B5629D">
              <w:rPr>
                <w:rStyle w:val="95pt0pt"/>
                <w:rFonts w:eastAsiaTheme="minorHAnsi"/>
                <w:b w:val="0"/>
                <w:sz w:val="22"/>
                <w:szCs w:val="22"/>
              </w:rPr>
              <w:t>района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%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63,4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63,4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63,4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63,4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63,4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63,4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63,4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63,4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2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Доля представленных (во всех формах) зрителю музейных предме</w:t>
            </w:r>
            <w:r w:rsidRPr="00B5629D">
              <w:rPr>
                <w:rStyle w:val="95pt0pt"/>
                <w:b w:val="0"/>
                <w:sz w:val="22"/>
                <w:szCs w:val="22"/>
              </w:rPr>
              <w:softHyphen/>
              <w:t xml:space="preserve">тов в общем количестве музейных предметов основного фонда в музеях </w:t>
            </w:r>
            <w:r w:rsidRPr="00B5629D">
              <w:rPr>
                <w:rStyle w:val="95pt0pt"/>
                <w:rFonts w:eastAsiaTheme="minorHAnsi"/>
                <w:b w:val="0"/>
                <w:sz w:val="22"/>
                <w:szCs w:val="22"/>
              </w:rPr>
              <w:t xml:space="preserve">Быстроистокского </w:t>
            </w:r>
            <w:r w:rsidRPr="00B5629D">
              <w:rPr>
                <w:rStyle w:val="95pt0pt"/>
                <w:rFonts w:eastAsiaTheme="minorHAnsi"/>
                <w:b w:val="0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88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90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90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90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90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90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90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90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Доля музеев, имеющих сайт в Интернете, в общем количестве музе</w:t>
            </w:r>
            <w:r w:rsidRPr="00B5629D">
              <w:rPr>
                <w:rStyle w:val="95pt0pt"/>
                <w:b w:val="0"/>
                <w:sz w:val="22"/>
                <w:szCs w:val="22"/>
              </w:rPr>
              <w:softHyphen/>
              <w:t xml:space="preserve">ев </w:t>
            </w:r>
            <w:r w:rsidRPr="00B5629D">
              <w:rPr>
                <w:rStyle w:val="95pt0pt"/>
                <w:rFonts w:eastAsiaTheme="minorHAnsi"/>
                <w:b w:val="0"/>
                <w:sz w:val="22"/>
                <w:szCs w:val="22"/>
              </w:rPr>
              <w:t>Быстроистокского района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%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</w:tr>
      <w:tr w:rsidR="00B5629D" w:rsidRPr="00B5629D" w:rsidTr="00B5629D">
        <w:trPr>
          <w:trHeight w:val="60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4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Посещаемость музейных учреждений Алтайского края (на 1 жителя в год</w:t>
            </w:r>
            <w:r w:rsidRPr="00B5629D">
              <w:rPr>
                <w:rStyle w:val="95pt0pt"/>
                <w:rFonts w:eastAsia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посещение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0,35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0.36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0,36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0,36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0,36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0,36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0,36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0,36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276307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Количество объектов культурного наследия - памятников Великой Отечественной войны, на которых произведен текущий и капиталь</w:t>
            </w:r>
            <w:r w:rsidRPr="00B5629D">
              <w:rPr>
                <w:rStyle w:val="95pt0pt"/>
                <w:b w:val="0"/>
                <w:sz w:val="22"/>
                <w:szCs w:val="22"/>
              </w:rPr>
              <w:softHyphen/>
              <w:t>ный ремонт, благоустройство территорий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единиц</w:t>
            </w:r>
          </w:p>
        </w:tc>
        <w:tc>
          <w:tcPr>
            <w:tcW w:w="870" w:type="dxa"/>
          </w:tcPr>
          <w:p w:rsidR="00B5629D" w:rsidRPr="00B5629D" w:rsidRDefault="00993545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0" w:type="dxa"/>
          </w:tcPr>
          <w:p w:rsidR="00B5629D" w:rsidRPr="00B5629D" w:rsidRDefault="00993545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0" w:type="dxa"/>
          </w:tcPr>
          <w:p w:rsidR="00B5629D" w:rsidRPr="00B5629D" w:rsidRDefault="00993545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1" w:type="dxa"/>
          </w:tcPr>
          <w:p w:rsidR="00B5629D" w:rsidRPr="00B5629D" w:rsidRDefault="00993545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0" w:type="dxa"/>
          </w:tcPr>
          <w:p w:rsidR="00B5629D" w:rsidRPr="00B5629D" w:rsidRDefault="00993545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0" w:type="dxa"/>
          </w:tcPr>
          <w:p w:rsidR="00B5629D" w:rsidRPr="00B5629D" w:rsidRDefault="00993545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08" w:type="dxa"/>
          </w:tcPr>
          <w:p w:rsidR="00B5629D" w:rsidRPr="00B5629D" w:rsidRDefault="00993545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33" w:type="dxa"/>
          </w:tcPr>
          <w:p w:rsidR="00B5629D" w:rsidRPr="00B5629D" w:rsidRDefault="00993545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B5629D" w:rsidRPr="00B5629D" w:rsidTr="00B5629D">
        <w:trPr>
          <w:trHeight w:val="289"/>
        </w:trPr>
        <w:tc>
          <w:tcPr>
            <w:tcW w:w="15075" w:type="dxa"/>
            <w:gridSpan w:val="11"/>
          </w:tcPr>
          <w:p w:rsidR="00B5629D" w:rsidRPr="00B5629D" w:rsidRDefault="00B5629D" w:rsidP="00B5629D">
            <w:pPr>
              <w:jc w:val="center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Подпрограмма 2 «Искусство и народное творчество»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rFonts w:eastAsiaTheme="minorHAnsi"/>
                <w:b w:val="0"/>
                <w:sz w:val="22"/>
                <w:szCs w:val="22"/>
              </w:rPr>
              <w:t>Доля учреждений культуры</w:t>
            </w:r>
            <w:r w:rsidRPr="00B5629D">
              <w:rPr>
                <w:rStyle w:val="95pt0pt"/>
                <w:b w:val="0"/>
                <w:sz w:val="22"/>
                <w:szCs w:val="22"/>
              </w:rPr>
              <w:t xml:space="preserve">, имеющих сайт в Интернете, в общем количестве </w:t>
            </w:r>
            <w:r w:rsidRPr="00B5629D">
              <w:rPr>
                <w:rStyle w:val="95pt0pt"/>
                <w:rFonts w:eastAsiaTheme="minorHAnsi"/>
                <w:b w:val="0"/>
                <w:sz w:val="22"/>
                <w:szCs w:val="22"/>
              </w:rPr>
              <w:t>учреждений культуры Быстроистокского района Алтайского края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%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2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Количество созданных на базе муниципальных учреждений культу</w:t>
            </w:r>
            <w:r w:rsidRPr="00B5629D">
              <w:rPr>
                <w:rStyle w:val="95pt0pt"/>
                <w:b w:val="0"/>
                <w:sz w:val="22"/>
                <w:szCs w:val="22"/>
              </w:rPr>
              <w:softHyphen/>
              <w:t>ры центров традиционной культуры, центров ремесел и фольклора, национально-культурных центров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ед.</w:t>
            </w:r>
          </w:p>
        </w:tc>
        <w:tc>
          <w:tcPr>
            <w:tcW w:w="870" w:type="dxa"/>
          </w:tcPr>
          <w:p w:rsidR="00B5629D" w:rsidRPr="00B5629D" w:rsidRDefault="00C411BC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5629D" w:rsidRPr="00B5629D" w:rsidRDefault="00C411BC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</w:tcPr>
          <w:p w:rsidR="00B5629D" w:rsidRPr="00B5629D" w:rsidRDefault="00C411BC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B5629D" w:rsidRPr="00B5629D" w:rsidRDefault="00C411BC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</w:tcPr>
          <w:p w:rsidR="00B5629D" w:rsidRPr="00B5629D" w:rsidRDefault="00C411BC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0" w:type="dxa"/>
          </w:tcPr>
          <w:p w:rsidR="00B5629D" w:rsidRPr="00B5629D" w:rsidRDefault="00C411BC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</w:t>
            </w:r>
          </w:p>
        </w:tc>
      </w:tr>
      <w:tr w:rsidR="00B5629D" w:rsidRPr="00B5629D" w:rsidTr="00B5629D">
        <w:trPr>
          <w:trHeight w:val="289"/>
        </w:trPr>
        <w:tc>
          <w:tcPr>
            <w:tcW w:w="15075" w:type="dxa"/>
            <w:gridSpan w:val="11"/>
          </w:tcPr>
          <w:p w:rsidR="00B5629D" w:rsidRPr="00B5629D" w:rsidRDefault="00B5629D" w:rsidP="00B5629D">
            <w:pPr>
              <w:jc w:val="center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Подпрограмма 4 «Обеспечение условий реализации программы и развития отрасли»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Количество посещений организаций культуры по отношению к уровню 2010 года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%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107,5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111,3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100,1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100,1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100,1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100,1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100,1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100,1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2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Средняя численность участников клубных формирований в расчете на одну тысячу человек (в домах культуры с числом жителей до 50 тыс. человек</w:t>
            </w:r>
            <w:r w:rsidRPr="00B5629D">
              <w:rPr>
                <w:rStyle w:val="95pt0pt"/>
                <w:rFonts w:eastAsia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чел</w:t>
            </w:r>
          </w:p>
        </w:tc>
        <w:tc>
          <w:tcPr>
            <w:tcW w:w="870" w:type="dxa"/>
          </w:tcPr>
          <w:p w:rsidR="00B5629D" w:rsidRPr="00B5629D" w:rsidRDefault="003B0CA1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  <w:tc>
          <w:tcPr>
            <w:tcW w:w="870" w:type="dxa"/>
          </w:tcPr>
          <w:p w:rsidR="00B5629D" w:rsidRPr="00B5629D" w:rsidRDefault="003B0CA1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</w:t>
            </w:r>
          </w:p>
        </w:tc>
        <w:tc>
          <w:tcPr>
            <w:tcW w:w="870" w:type="dxa"/>
          </w:tcPr>
          <w:p w:rsidR="00B5629D" w:rsidRPr="00B5629D" w:rsidRDefault="003B0CA1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</w:t>
            </w:r>
          </w:p>
        </w:tc>
        <w:tc>
          <w:tcPr>
            <w:tcW w:w="871" w:type="dxa"/>
          </w:tcPr>
          <w:p w:rsidR="00B5629D" w:rsidRPr="00B5629D" w:rsidRDefault="003B0CA1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</w:t>
            </w:r>
          </w:p>
        </w:tc>
        <w:tc>
          <w:tcPr>
            <w:tcW w:w="870" w:type="dxa"/>
          </w:tcPr>
          <w:p w:rsidR="00B5629D" w:rsidRPr="00B5629D" w:rsidRDefault="003B0CA1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</w:t>
            </w:r>
          </w:p>
        </w:tc>
        <w:tc>
          <w:tcPr>
            <w:tcW w:w="870" w:type="dxa"/>
          </w:tcPr>
          <w:p w:rsidR="00B5629D" w:rsidRPr="00B5629D" w:rsidRDefault="003B0CA1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</w:t>
            </w:r>
          </w:p>
        </w:tc>
        <w:tc>
          <w:tcPr>
            <w:tcW w:w="808" w:type="dxa"/>
          </w:tcPr>
          <w:p w:rsidR="00B5629D" w:rsidRPr="00B5629D" w:rsidRDefault="003B0CA1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</w:t>
            </w:r>
          </w:p>
        </w:tc>
        <w:tc>
          <w:tcPr>
            <w:tcW w:w="933" w:type="dxa"/>
          </w:tcPr>
          <w:p w:rsidR="00B5629D" w:rsidRPr="00B5629D" w:rsidRDefault="003B0CA1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3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Количество посещен</w:t>
            </w:r>
            <w:r w:rsidRPr="00B5629D">
              <w:rPr>
                <w:rStyle w:val="95pt0pt"/>
                <w:rFonts w:eastAsiaTheme="minorHAnsi"/>
                <w:b w:val="0"/>
                <w:sz w:val="22"/>
                <w:szCs w:val="22"/>
              </w:rPr>
              <w:t>ий организаций культуры</w:t>
            </w:r>
            <w:r w:rsidRPr="00B5629D">
              <w:rPr>
                <w:rStyle w:val="95pt0pt"/>
                <w:b w:val="0"/>
                <w:sz w:val="22"/>
                <w:szCs w:val="22"/>
              </w:rPr>
              <w:t xml:space="preserve"> (по отношению к уровню 2010 года)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%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115,9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113,1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96,4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97,4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98,4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99,4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100,4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101,4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4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Количество посещений организаций культуры на 1 жителя в год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%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5,3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5,3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5,3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5,3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5,3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5,3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5,3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5,3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5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Обеспеченность населени</w:t>
            </w:r>
            <w:r w:rsidRPr="00B5629D">
              <w:rPr>
                <w:rStyle w:val="95pt0pt"/>
                <w:rFonts w:eastAsiaTheme="minorHAnsi"/>
                <w:b w:val="0"/>
                <w:sz w:val="22"/>
                <w:szCs w:val="22"/>
              </w:rPr>
              <w:t xml:space="preserve">я местами в учреждениях культурно - </w:t>
            </w:r>
            <w:proofErr w:type="spellStart"/>
            <w:r w:rsidRPr="00B5629D">
              <w:rPr>
                <w:rStyle w:val="95pt0pt"/>
                <w:rFonts w:eastAsiaTheme="minorHAnsi"/>
                <w:b w:val="0"/>
                <w:sz w:val="22"/>
                <w:szCs w:val="22"/>
              </w:rPr>
              <w:t>досугого</w:t>
            </w:r>
            <w:proofErr w:type="spellEnd"/>
            <w:r w:rsidRPr="00B5629D">
              <w:rPr>
                <w:rStyle w:val="95pt0pt"/>
                <w:rFonts w:eastAsiaTheme="minorHAnsi"/>
                <w:b w:val="0"/>
                <w:sz w:val="22"/>
                <w:szCs w:val="22"/>
              </w:rPr>
              <w:t xml:space="preserve"> типа (на 1000</w:t>
            </w:r>
            <w:r w:rsidRPr="00B5629D">
              <w:rPr>
                <w:rStyle w:val="95pt0pt"/>
                <w:b w:val="0"/>
                <w:sz w:val="22"/>
                <w:szCs w:val="22"/>
              </w:rPr>
              <w:t xml:space="preserve"> жителей)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%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69,5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66,0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64,0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64,0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64,0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64,0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64,0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64,0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6</w:t>
            </w:r>
          </w:p>
        </w:tc>
        <w:tc>
          <w:tcPr>
            <w:tcW w:w="5464" w:type="dxa"/>
          </w:tcPr>
          <w:p w:rsidR="00B5629D" w:rsidRPr="00B5629D" w:rsidRDefault="0016171D" w:rsidP="0016171D">
            <w:pPr>
              <w:jc w:val="left"/>
              <w:rPr>
                <w:b/>
                <w:sz w:val="22"/>
                <w:szCs w:val="22"/>
              </w:rPr>
            </w:pPr>
            <w:r>
              <w:rPr>
                <w:rStyle w:val="95pt0pt"/>
                <w:b w:val="0"/>
                <w:sz w:val="22"/>
                <w:szCs w:val="22"/>
              </w:rPr>
              <w:t>Доля зданий учреждений культурн</w:t>
            </w:r>
            <w:proofErr w:type="gramStart"/>
            <w:r>
              <w:rPr>
                <w:rStyle w:val="95pt0pt"/>
                <w:b w:val="0"/>
                <w:sz w:val="22"/>
                <w:szCs w:val="22"/>
              </w:rPr>
              <w:t>о-</w:t>
            </w:r>
            <w:proofErr w:type="gramEnd"/>
            <w:r w:rsidR="00D67AD5">
              <w:rPr>
                <w:rStyle w:val="95pt0pt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95pt0pt"/>
                <w:b w:val="0"/>
                <w:sz w:val="22"/>
                <w:szCs w:val="22"/>
              </w:rPr>
              <w:t>досугового</w:t>
            </w:r>
            <w:proofErr w:type="spellEnd"/>
            <w:r>
              <w:rPr>
                <w:rStyle w:val="95pt0pt"/>
                <w:b w:val="0"/>
                <w:sz w:val="22"/>
                <w:szCs w:val="22"/>
              </w:rPr>
              <w:t xml:space="preserve"> типа</w:t>
            </w:r>
            <w:r w:rsidR="00B5629D" w:rsidRPr="00B5629D">
              <w:rPr>
                <w:rStyle w:val="95pt0pt"/>
                <w:b w:val="0"/>
                <w:sz w:val="22"/>
                <w:szCs w:val="22"/>
              </w:rPr>
              <w:t>, находящихся в аварийном со</w:t>
            </w:r>
            <w:r w:rsidR="00B5629D" w:rsidRPr="00B5629D">
              <w:rPr>
                <w:rStyle w:val="95pt0pt"/>
                <w:b w:val="0"/>
                <w:sz w:val="22"/>
                <w:szCs w:val="22"/>
              </w:rPr>
              <w:softHyphen/>
              <w:t xml:space="preserve">стоянии или требующих капитального ремонта, в общем количестве зданий </w:t>
            </w:r>
          </w:p>
        </w:tc>
        <w:tc>
          <w:tcPr>
            <w:tcW w:w="1868" w:type="dxa"/>
          </w:tcPr>
          <w:p w:rsidR="00B5629D" w:rsidRPr="00B5629D" w:rsidRDefault="0016171D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70" w:type="dxa"/>
          </w:tcPr>
          <w:p w:rsidR="00B5629D" w:rsidRPr="00B5629D" w:rsidRDefault="0016171D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870" w:type="dxa"/>
          </w:tcPr>
          <w:p w:rsidR="00B5629D" w:rsidRPr="00B5629D" w:rsidRDefault="0016171D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870" w:type="dxa"/>
          </w:tcPr>
          <w:p w:rsidR="00B5629D" w:rsidRPr="00B5629D" w:rsidRDefault="0016171D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871" w:type="dxa"/>
          </w:tcPr>
          <w:p w:rsidR="00B5629D" w:rsidRPr="00B5629D" w:rsidRDefault="0016171D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870" w:type="dxa"/>
          </w:tcPr>
          <w:p w:rsidR="00B5629D" w:rsidRPr="00B5629D" w:rsidRDefault="0016171D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870" w:type="dxa"/>
          </w:tcPr>
          <w:p w:rsidR="00B5629D" w:rsidRPr="00B5629D" w:rsidRDefault="0016171D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808" w:type="dxa"/>
          </w:tcPr>
          <w:p w:rsidR="00B5629D" w:rsidRPr="00B5629D" w:rsidRDefault="0016171D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933" w:type="dxa"/>
          </w:tcPr>
          <w:p w:rsidR="00B5629D" w:rsidRPr="00B5629D" w:rsidRDefault="0016171D" w:rsidP="00B562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B5629D" w:rsidRPr="00B5629D" w:rsidTr="00B5629D">
        <w:trPr>
          <w:trHeight w:val="289"/>
        </w:trPr>
        <w:tc>
          <w:tcPr>
            <w:tcW w:w="78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7</w:t>
            </w:r>
          </w:p>
        </w:tc>
        <w:tc>
          <w:tcPr>
            <w:tcW w:w="5464" w:type="dxa"/>
          </w:tcPr>
          <w:p w:rsidR="00B5629D" w:rsidRPr="00B5629D" w:rsidRDefault="00B5629D" w:rsidP="00B5629D">
            <w:pPr>
              <w:jc w:val="left"/>
              <w:rPr>
                <w:b/>
                <w:sz w:val="22"/>
                <w:szCs w:val="22"/>
              </w:rPr>
            </w:pPr>
            <w:r w:rsidRPr="00B5629D">
              <w:rPr>
                <w:rStyle w:val="95pt0pt"/>
                <w:b w:val="0"/>
                <w:sz w:val="22"/>
                <w:szCs w:val="22"/>
              </w:rPr>
              <w:t>Количество реконструированных и (или) капитально отремонтиро</w:t>
            </w:r>
            <w:r w:rsidRPr="00B5629D">
              <w:rPr>
                <w:rStyle w:val="95pt0pt"/>
                <w:b w:val="0"/>
                <w:sz w:val="22"/>
                <w:szCs w:val="22"/>
              </w:rPr>
              <w:softHyphen/>
              <w:t>ванных региональных или муниципальных детских школ искусств</w:t>
            </w:r>
          </w:p>
        </w:tc>
        <w:tc>
          <w:tcPr>
            <w:tcW w:w="186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ед.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  <w:tc>
          <w:tcPr>
            <w:tcW w:w="871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1</w:t>
            </w:r>
          </w:p>
        </w:tc>
        <w:tc>
          <w:tcPr>
            <w:tcW w:w="933" w:type="dxa"/>
          </w:tcPr>
          <w:p w:rsidR="00B5629D" w:rsidRPr="00B5629D" w:rsidRDefault="00B5629D" w:rsidP="00B5629D">
            <w:pPr>
              <w:jc w:val="center"/>
              <w:rPr>
                <w:sz w:val="22"/>
                <w:szCs w:val="22"/>
              </w:rPr>
            </w:pPr>
            <w:r w:rsidRPr="00B5629D">
              <w:rPr>
                <w:sz w:val="22"/>
                <w:szCs w:val="22"/>
              </w:rPr>
              <w:t>0</w:t>
            </w:r>
          </w:p>
        </w:tc>
      </w:tr>
    </w:tbl>
    <w:p w:rsidR="00D95ED6" w:rsidRDefault="00F728DF" w:rsidP="00B5629D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D95ED6" w:rsidRDefault="00D95ED6" w:rsidP="00B5629D">
      <w:pPr>
        <w:widowControl w:val="0"/>
        <w:rPr>
          <w:sz w:val="24"/>
          <w:szCs w:val="24"/>
        </w:rPr>
      </w:pPr>
    </w:p>
    <w:p w:rsidR="00D95ED6" w:rsidRDefault="00D95ED6" w:rsidP="00B5629D">
      <w:pPr>
        <w:widowControl w:val="0"/>
        <w:rPr>
          <w:sz w:val="24"/>
          <w:szCs w:val="24"/>
        </w:rPr>
      </w:pPr>
    </w:p>
    <w:p w:rsidR="0016171D" w:rsidRDefault="0016171D" w:rsidP="00B5629D">
      <w:pPr>
        <w:widowControl w:val="0"/>
        <w:rPr>
          <w:sz w:val="24"/>
          <w:szCs w:val="24"/>
        </w:rPr>
      </w:pPr>
    </w:p>
    <w:p w:rsidR="0016171D" w:rsidRDefault="0016171D" w:rsidP="00B5629D">
      <w:pPr>
        <w:widowControl w:val="0"/>
        <w:rPr>
          <w:sz w:val="24"/>
          <w:szCs w:val="24"/>
        </w:rPr>
      </w:pPr>
    </w:p>
    <w:p w:rsidR="0016171D" w:rsidRDefault="0016171D" w:rsidP="00B5629D">
      <w:pPr>
        <w:widowControl w:val="0"/>
        <w:rPr>
          <w:sz w:val="24"/>
          <w:szCs w:val="24"/>
        </w:rPr>
      </w:pPr>
    </w:p>
    <w:p w:rsidR="00D95ED6" w:rsidRDefault="00D95ED6" w:rsidP="00B5629D">
      <w:pPr>
        <w:widowControl w:val="0"/>
        <w:rPr>
          <w:sz w:val="24"/>
          <w:szCs w:val="24"/>
        </w:rPr>
      </w:pPr>
    </w:p>
    <w:p w:rsidR="00F41469" w:rsidRPr="00AF2485" w:rsidRDefault="00D95ED6" w:rsidP="00B5629D">
      <w:pPr>
        <w:widowContro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F728DF">
        <w:rPr>
          <w:sz w:val="24"/>
          <w:szCs w:val="24"/>
        </w:rPr>
        <w:t xml:space="preserve">   </w:t>
      </w:r>
      <w:r w:rsidR="00F41469" w:rsidRPr="00AF2485">
        <w:rPr>
          <w:sz w:val="24"/>
          <w:szCs w:val="24"/>
        </w:rPr>
        <w:t>ПРИЛОЖЕНИЕ 2</w:t>
      </w:r>
    </w:p>
    <w:p w:rsidR="00F41469" w:rsidRPr="00AF2485" w:rsidRDefault="00F41469" w:rsidP="00F41469">
      <w:pPr>
        <w:widowControl w:val="0"/>
        <w:autoSpaceDE w:val="0"/>
        <w:spacing w:line="240" w:lineRule="exact"/>
        <w:ind w:left="9923"/>
        <w:jc w:val="right"/>
        <w:rPr>
          <w:sz w:val="24"/>
          <w:szCs w:val="24"/>
        </w:rPr>
      </w:pPr>
      <w:r w:rsidRPr="00AF2485">
        <w:rPr>
          <w:sz w:val="24"/>
          <w:szCs w:val="24"/>
        </w:rPr>
        <w:t xml:space="preserve">к муниципальной программе </w:t>
      </w:r>
    </w:p>
    <w:p w:rsidR="00F41469" w:rsidRPr="00AF2485" w:rsidRDefault="00F41469" w:rsidP="00F41469">
      <w:pPr>
        <w:widowControl w:val="0"/>
        <w:autoSpaceDE w:val="0"/>
        <w:spacing w:line="240" w:lineRule="exact"/>
        <w:ind w:left="9923"/>
        <w:jc w:val="right"/>
        <w:rPr>
          <w:sz w:val="24"/>
          <w:szCs w:val="24"/>
        </w:rPr>
      </w:pPr>
      <w:r w:rsidRPr="00AF2485">
        <w:rPr>
          <w:sz w:val="24"/>
          <w:szCs w:val="24"/>
        </w:rPr>
        <w:t>Быстроистокского района «Развитие ку</w:t>
      </w:r>
      <w:r w:rsidR="00110D45">
        <w:rPr>
          <w:sz w:val="24"/>
          <w:szCs w:val="24"/>
        </w:rPr>
        <w:t>льтуры Быстроистокского района</w:t>
      </w:r>
    </w:p>
    <w:p w:rsidR="00F41469" w:rsidRPr="00AF2485" w:rsidRDefault="00C41FB4" w:rsidP="00F41469">
      <w:pPr>
        <w:widowControl w:val="0"/>
        <w:autoSpaceDE w:val="0"/>
        <w:spacing w:line="240" w:lineRule="exact"/>
        <w:ind w:left="9923"/>
        <w:jc w:val="right"/>
        <w:rPr>
          <w:sz w:val="24"/>
          <w:szCs w:val="24"/>
        </w:rPr>
      </w:pPr>
      <w:r>
        <w:rPr>
          <w:sz w:val="24"/>
          <w:szCs w:val="24"/>
        </w:rPr>
        <w:t>на 2021</w:t>
      </w:r>
      <w:r w:rsidR="00F41469">
        <w:rPr>
          <w:sz w:val="24"/>
          <w:szCs w:val="24"/>
        </w:rPr>
        <w:t xml:space="preserve"> –  2024</w:t>
      </w:r>
      <w:r w:rsidR="00F41469" w:rsidRPr="00AF2485">
        <w:rPr>
          <w:sz w:val="24"/>
          <w:szCs w:val="24"/>
        </w:rPr>
        <w:t xml:space="preserve"> годы</w:t>
      </w:r>
      <w:r w:rsidR="00110D45">
        <w:rPr>
          <w:sz w:val="24"/>
          <w:szCs w:val="24"/>
        </w:rPr>
        <w:t>"</w:t>
      </w:r>
    </w:p>
    <w:p w:rsidR="00FE278C" w:rsidRPr="00AF2485" w:rsidRDefault="00FE278C" w:rsidP="00FE278C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  <w:r w:rsidRPr="00AF2485">
        <w:rPr>
          <w:b/>
          <w:sz w:val="24"/>
          <w:szCs w:val="24"/>
        </w:rPr>
        <w:t>ПЕРЕЧЕНЬ</w:t>
      </w:r>
    </w:p>
    <w:p w:rsidR="00FE278C" w:rsidRPr="00AF2485" w:rsidRDefault="00FE278C" w:rsidP="00FE278C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  <w:r w:rsidRPr="00AF2485">
        <w:rPr>
          <w:b/>
          <w:sz w:val="24"/>
          <w:szCs w:val="24"/>
        </w:rPr>
        <w:t xml:space="preserve">мероприятий муниципальной программы Быстроистокского района </w:t>
      </w:r>
    </w:p>
    <w:p w:rsidR="00FE278C" w:rsidRDefault="00FE278C" w:rsidP="00FE278C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  <w:r w:rsidRPr="00AF2485">
        <w:rPr>
          <w:b/>
          <w:sz w:val="24"/>
          <w:szCs w:val="24"/>
        </w:rPr>
        <w:t>«Развитие культуры Быстроистокского</w:t>
      </w:r>
      <w:r w:rsidR="00017356">
        <w:rPr>
          <w:b/>
          <w:sz w:val="24"/>
          <w:szCs w:val="24"/>
        </w:rPr>
        <w:t xml:space="preserve"> района» на 2021</w:t>
      </w:r>
      <w:r>
        <w:rPr>
          <w:b/>
          <w:sz w:val="24"/>
          <w:szCs w:val="24"/>
        </w:rPr>
        <w:t xml:space="preserve"> – 2024</w:t>
      </w:r>
      <w:r w:rsidRPr="00AF2485">
        <w:rPr>
          <w:b/>
          <w:sz w:val="24"/>
          <w:szCs w:val="24"/>
        </w:rPr>
        <w:t xml:space="preserve"> годы</w:t>
      </w:r>
    </w:p>
    <w:tbl>
      <w:tblPr>
        <w:tblStyle w:val="af7"/>
        <w:tblpPr w:leftFromText="180" w:rightFromText="180" w:vertAnchor="page" w:horzAnchor="margin" w:tblpY="2714"/>
        <w:tblW w:w="15169" w:type="dxa"/>
        <w:tblLook w:val="04A0"/>
      </w:tblPr>
      <w:tblGrid>
        <w:gridCol w:w="437"/>
        <w:gridCol w:w="2379"/>
        <w:gridCol w:w="1285"/>
        <w:gridCol w:w="1645"/>
        <w:gridCol w:w="1402"/>
        <w:gridCol w:w="1261"/>
        <w:gridCol w:w="1226"/>
        <w:gridCol w:w="1265"/>
        <w:gridCol w:w="1225"/>
        <w:gridCol w:w="1261"/>
        <w:gridCol w:w="1783"/>
      </w:tblGrid>
      <w:tr w:rsidR="00FE278C" w:rsidTr="00DB3E44">
        <w:trPr>
          <w:trHeight w:val="489"/>
        </w:trPr>
        <w:tc>
          <w:tcPr>
            <w:tcW w:w="437" w:type="dxa"/>
            <w:vMerge w:val="restart"/>
          </w:tcPr>
          <w:p w:rsidR="00FE278C" w:rsidRPr="004D7214" w:rsidRDefault="00FE278C" w:rsidP="00FE278C">
            <w:pPr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№</w:t>
            </w:r>
          </w:p>
        </w:tc>
        <w:tc>
          <w:tcPr>
            <w:tcW w:w="2379" w:type="dxa"/>
            <w:vMerge w:val="restart"/>
          </w:tcPr>
          <w:p w:rsidR="00FE278C" w:rsidRPr="004D7214" w:rsidRDefault="00FE278C" w:rsidP="00FE278C">
            <w:pPr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Цель, задача, мероприятие</w:t>
            </w:r>
          </w:p>
        </w:tc>
        <w:tc>
          <w:tcPr>
            <w:tcW w:w="1285" w:type="dxa"/>
            <w:vMerge w:val="restart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Срок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</w:pPr>
            <w:proofErr w:type="spellStart"/>
            <w:r w:rsidRPr="004D7214">
              <w:rPr>
                <w:rStyle w:val="85pt0pt"/>
                <w:b w:val="0"/>
                <w:sz w:val="22"/>
                <w:szCs w:val="22"/>
              </w:rPr>
              <w:t>реализа</w:t>
            </w:r>
            <w:proofErr w:type="spellEnd"/>
            <w:r w:rsidRPr="004D7214">
              <w:rPr>
                <w:rStyle w:val="85pt0pt"/>
                <w:b w:val="0"/>
                <w:sz w:val="22"/>
                <w:szCs w:val="22"/>
              </w:rPr>
              <w:softHyphen/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proofErr w:type="spellStart"/>
            <w:r w:rsidRPr="004D7214">
              <w:rPr>
                <w:rStyle w:val="85pt0pt"/>
                <w:b w:val="0"/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Ответственные исполнители, со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исполнители, участники программы</w:t>
            </w:r>
          </w:p>
        </w:tc>
        <w:tc>
          <w:tcPr>
            <w:tcW w:w="7640" w:type="dxa"/>
            <w:gridSpan w:val="6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Сумма расходов (тыс. рублей)</w:t>
            </w:r>
          </w:p>
        </w:tc>
        <w:tc>
          <w:tcPr>
            <w:tcW w:w="1783" w:type="dxa"/>
            <w:vMerge w:val="restart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Источники</w:t>
            </w:r>
          </w:p>
          <w:p w:rsidR="00FE278C" w:rsidRPr="004D7214" w:rsidRDefault="00FE278C" w:rsidP="00FE278C">
            <w:pPr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финансирования</w:t>
            </w:r>
          </w:p>
        </w:tc>
      </w:tr>
      <w:tr w:rsidR="00FE278C" w:rsidTr="00DB3E44">
        <w:trPr>
          <w:trHeight w:val="488"/>
        </w:trPr>
        <w:tc>
          <w:tcPr>
            <w:tcW w:w="437" w:type="dxa"/>
            <w:vMerge/>
          </w:tcPr>
          <w:p w:rsidR="00FE278C" w:rsidRPr="004D7214" w:rsidRDefault="00FE278C" w:rsidP="00FE278C">
            <w:pPr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FE278C" w:rsidRPr="004D7214" w:rsidRDefault="00FE278C" w:rsidP="00FE278C">
            <w:pPr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rFonts w:eastAsiaTheme="minorHAnsi"/>
                <w:b w:val="0"/>
                <w:sz w:val="22"/>
                <w:szCs w:val="22"/>
              </w:rPr>
              <w:t>2020</w:t>
            </w:r>
          </w:p>
        </w:tc>
        <w:tc>
          <w:tcPr>
            <w:tcW w:w="1261" w:type="dxa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rFonts w:eastAsiaTheme="minorHAnsi"/>
                <w:b w:val="0"/>
                <w:sz w:val="22"/>
                <w:szCs w:val="22"/>
              </w:rPr>
              <w:t>2021</w:t>
            </w:r>
          </w:p>
        </w:tc>
        <w:tc>
          <w:tcPr>
            <w:tcW w:w="1226" w:type="dxa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rFonts w:eastAsiaTheme="minorHAnsi"/>
                <w:b w:val="0"/>
                <w:sz w:val="22"/>
                <w:szCs w:val="22"/>
              </w:rPr>
              <w:t>2022</w:t>
            </w:r>
          </w:p>
        </w:tc>
        <w:tc>
          <w:tcPr>
            <w:tcW w:w="1265" w:type="dxa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rFonts w:eastAsiaTheme="minorHAnsi"/>
                <w:b w:val="0"/>
                <w:sz w:val="22"/>
                <w:szCs w:val="22"/>
              </w:rPr>
              <w:t>2023</w:t>
            </w:r>
          </w:p>
        </w:tc>
        <w:tc>
          <w:tcPr>
            <w:tcW w:w="1225" w:type="dxa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rFonts w:eastAsiaTheme="minorHAnsi"/>
                <w:b w:val="0"/>
                <w:sz w:val="22"/>
                <w:szCs w:val="22"/>
              </w:rPr>
              <w:t>2024</w:t>
            </w:r>
          </w:p>
        </w:tc>
        <w:tc>
          <w:tcPr>
            <w:tcW w:w="1261" w:type="dxa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rFonts w:eastAsiaTheme="minorHAnsi"/>
                <w:b w:val="0"/>
                <w:sz w:val="22"/>
                <w:szCs w:val="22"/>
              </w:rPr>
              <w:t>всего</w:t>
            </w:r>
          </w:p>
        </w:tc>
        <w:tc>
          <w:tcPr>
            <w:tcW w:w="1783" w:type="dxa"/>
            <w:vMerge/>
          </w:tcPr>
          <w:p w:rsidR="00FE278C" w:rsidRPr="004D7214" w:rsidRDefault="00FE278C" w:rsidP="00FE278C">
            <w:pPr>
              <w:rPr>
                <w:rStyle w:val="85pt0pt"/>
                <w:b w:val="0"/>
                <w:sz w:val="22"/>
                <w:szCs w:val="22"/>
              </w:rPr>
            </w:pPr>
          </w:p>
        </w:tc>
      </w:tr>
      <w:tr w:rsidR="00FE278C" w:rsidTr="00DB3E44">
        <w:trPr>
          <w:trHeight w:val="587"/>
        </w:trPr>
        <w:tc>
          <w:tcPr>
            <w:tcW w:w="437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1</w:t>
            </w:r>
          </w:p>
        </w:tc>
        <w:tc>
          <w:tcPr>
            <w:tcW w:w="2379" w:type="dxa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rFonts w:eastAsiaTheme="minorHAnsi"/>
                <w:b w:val="0"/>
                <w:sz w:val="22"/>
                <w:szCs w:val="22"/>
              </w:rPr>
              <w:t>2</w:t>
            </w:r>
          </w:p>
        </w:tc>
        <w:tc>
          <w:tcPr>
            <w:tcW w:w="1285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3</w:t>
            </w:r>
          </w:p>
        </w:tc>
        <w:tc>
          <w:tcPr>
            <w:tcW w:w="1645" w:type="dxa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rFonts w:eastAsiaTheme="minorHAnsi"/>
                <w:b w:val="0"/>
                <w:sz w:val="22"/>
                <w:szCs w:val="22"/>
              </w:rPr>
              <w:t>4</w:t>
            </w:r>
          </w:p>
        </w:tc>
        <w:tc>
          <w:tcPr>
            <w:tcW w:w="1402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5</w:t>
            </w:r>
          </w:p>
        </w:tc>
        <w:tc>
          <w:tcPr>
            <w:tcW w:w="1261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6</w:t>
            </w:r>
          </w:p>
        </w:tc>
        <w:tc>
          <w:tcPr>
            <w:tcW w:w="122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7</w:t>
            </w:r>
          </w:p>
        </w:tc>
        <w:tc>
          <w:tcPr>
            <w:tcW w:w="1265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8</w:t>
            </w:r>
          </w:p>
        </w:tc>
        <w:tc>
          <w:tcPr>
            <w:tcW w:w="1225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9</w:t>
            </w:r>
          </w:p>
        </w:tc>
        <w:tc>
          <w:tcPr>
            <w:tcW w:w="1261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10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11</w:t>
            </w:r>
          </w:p>
        </w:tc>
      </w:tr>
      <w:tr w:rsidR="00FE278C" w:rsidTr="00FE278C">
        <w:trPr>
          <w:trHeight w:val="342"/>
        </w:trPr>
        <w:tc>
          <w:tcPr>
            <w:tcW w:w="15169" w:type="dxa"/>
            <w:gridSpan w:val="11"/>
          </w:tcPr>
          <w:p w:rsidR="00FE278C" w:rsidRPr="004D7214" w:rsidRDefault="00FE278C" w:rsidP="00FE278C">
            <w:pPr>
              <w:jc w:val="center"/>
              <w:rPr>
                <w:b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Подпрограмма 1 «Наследие»</w:t>
            </w:r>
          </w:p>
        </w:tc>
      </w:tr>
      <w:tr w:rsidR="00FE278C" w:rsidTr="00DB3E44">
        <w:trPr>
          <w:trHeight w:val="489"/>
        </w:trPr>
        <w:tc>
          <w:tcPr>
            <w:tcW w:w="437" w:type="dxa"/>
            <w:vMerge w:val="restart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1</w:t>
            </w:r>
          </w:p>
        </w:tc>
        <w:tc>
          <w:tcPr>
            <w:tcW w:w="2379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Цель 1.1. Сохранение культурного и историче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ского наследия, расшире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ние доступа населения к культурным ценностям и информации</w:t>
            </w:r>
          </w:p>
        </w:tc>
        <w:tc>
          <w:tcPr>
            <w:tcW w:w="1285" w:type="dxa"/>
            <w:vMerge w:val="restart"/>
          </w:tcPr>
          <w:p w:rsidR="00FE278C" w:rsidRPr="004D7214" w:rsidRDefault="001645D9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Pr="004D7214" w:rsidRDefault="005A54C9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2158,3</w:t>
            </w:r>
          </w:p>
        </w:tc>
        <w:tc>
          <w:tcPr>
            <w:tcW w:w="1226" w:type="dxa"/>
          </w:tcPr>
          <w:p w:rsidR="00FE278C" w:rsidRPr="004D7214" w:rsidRDefault="00226C11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1701,0</w:t>
            </w:r>
          </w:p>
        </w:tc>
        <w:tc>
          <w:tcPr>
            <w:tcW w:w="1265" w:type="dxa"/>
          </w:tcPr>
          <w:p w:rsidR="00FE278C" w:rsidRPr="004D7214" w:rsidRDefault="00226C11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1701,0</w:t>
            </w:r>
          </w:p>
        </w:tc>
        <w:tc>
          <w:tcPr>
            <w:tcW w:w="1225" w:type="dxa"/>
          </w:tcPr>
          <w:p w:rsidR="00FE278C" w:rsidRPr="004D7214" w:rsidRDefault="00226C11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1701,0</w:t>
            </w:r>
          </w:p>
        </w:tc>
        <w:tc>
          <w:tcPr>
            <w:tcW w:w="1261" w:type="dxa"/>
          </w:tcPr>
          <w:p w:rsidR="00FE278C" w:rsidRPr="004D7214" w:rsidRDefault="005A54C9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7261,3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DB3E44">
        <w:trPr>
          <w:trHeight w:val="720"/>
        </w:trPr>
        <w:tc>
          <w:tcPr>
            <w:tcW w:w="437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</w:tr>
      <w:tr w:rsidR="00FE278C" w:rsidTr="00DB3E44">
        <w:trPr>
          <w:trHeight w:val="804"/>
        </w:trPr>
        <w:tc>
          <w:tcPr>
            <w:tcW w:w="437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Pr="004D7214" w:rsidRDefault="005A54C9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21583</w:t>
            </w:r>
          </w:p>
        </w:tc>
        <w:tc>
          <w:tcPr>
            <w:tcW w:w="1226" w:type="dxa"/>
          </w:tcPr>
          <w:p w:rsidR="00FE278C" w:rsidRPr="004D7214" w:rsidRDefault="00226C11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1701,0</w:t>
            </w:r>
          </w:p>
        </w:tc>
        <w:tc>
          <w:tcPr>
            <w:tcW w:w="1265" w:type="dxa"/>
          </w:tcPr>
          <w:p w:rsidR="00FE278C" w:rsidRPr="004D7214" w:rsidRDefault="00226C11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1701,0</w:t>
            </w:r>
          </w:p>
        </w:tc>
        <w:tc>
          <w:tcPr>
            <w:tcW w:w="1225" w:type="dxa"/>
          </w:tcPr>
          <w:p w:rsidR="00FE278C" w:rsidRPr="004D7214" w:rsidRDefault="00226C11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1701,0</w:t>
            </w:r>
          </w:p>
        </w:tc>
        <w:tc>
          <w:tcPr>
            <w:tcW w:w="1261" w:type="dxa"/>
          </w:tcPr>
          <w:p w:rsidR="00FE278C" w:rsidRPr="004D7214" w:rsidRDefault="005A54C9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7261,3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tabs>
                <w:tab w:val="left" w:pos="756"/>
              </w:tabs>
              <w:spacing w:line="170" w:lineRule="exact"/>
              <w:ind w:left="80"/>
              <w:jc w:val="left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ab/>
              <w:t>Местный бюджет</w:t>
            </w:r>
          </w:p>
        </w:tc>
      </w:tr>
      <w:tr w:rsidR="00FE278C" w:rsidTr="00DB3E44">
        <w:trPr>
          <w:trHeight w:val="326"/>
        </w:trPr>
        <w:tc>
          <w:tcPr>
            <w:tcW w:w="437" w:type="dxa"/>
            <w:vMerge w:val="restart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2</w:t>
            </w:r>
          </w:p>
        </w:tc>
        <w:tc>
          <w:tcPr>
            <w:tcW w:w="2379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Задача 1.1.1. Обеспечение сохранности и использо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вания объектов культур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ного наследия</w:t>
            </w:r>
          </w:p>
        </w:tc>
        <w:tc>
          <w:tcPr>
            <w:tcW w:w="1285" w:type="dxa"/>
            <w:vMerge w:val="restart"/>
          </w:tcPr>
          <w:p w:rsidR="00FE278C" w:rsidRPr="004D7214" w:rsidRDefault="001645D9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1645D9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22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65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25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61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DB3E44">
        <w:trPr>
          <w:trHeight w:val="325"/>
        </w:trPr>
        <w:tc>
          <w:tcPr>
            <w:tcW w:w="437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2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65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25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61" w:type="dxa"/>
          </w:tcPr>
          <w:p w:rsidR="00FE278C" w:rsidRPr="004D7214" w:rsidRDefault="00FE278C" w:rsidP="00FE27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местный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FE278C" w:rsidTr="00DB3E44">
        <w:trPr>
          <w:trHeight w:val="570"/>
        </w:trPr>
        <w:tc>
          <w:tcPr>
            <w:tcW w:w="437" w:type="dxa"/>
            <w:vMerge w:val="restart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3</w:t>
            </w:r>
          </w:p>
        </w:tc>
        <w:tc>
          <w:tcPr>
            <w:tcW w:w="2379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Мероприятие 1.1.1.2 Те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кущий и капитальный ре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монт, благоустройство территорий объектов культурного наследия - памятников Великой Оте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чественной войны</w:t>
            </w:r>
          </w:p>
        </w:tc>
        <w:tc>
          <w:tcPr>
            <w:tcW w:w="1285" w:type="dxa"/>
            <w:vMerge w:val="restart"/>
          </w:tcPr>
          <w:p w:rsidR="00FE278C" w:rsidRPr="004D7214" w:rsidRDefault="001645D9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1645D9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2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65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25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61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DB3E44">
        <w:trPr>
          <w:trHeight w:val="569"/>
        </w:trPr>
        <w:tc>
          <w:tcPr>
            <w:tcW w:w="437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2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65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25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61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 xml:space="preserve">Местный 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FE278C" w:rsidTr="00DB3E44">
        <w:trPr>
          <w:trHeight w:val="489"/>
        </w:trPr>
        <w:tc>
          <w:tcPr>
            <w:tcW w:w="437" w:type="dxa"/>
            <w:vMerge w:val="restart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4</w:t>
            </w:r>
          </w:p>
        </w:tc>
        <w:tc>
          <w:tcPr>
            <w:tcW w:w="2379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 xml:space="preserve">Задача 1.1.2. </w:t>
            </w:r>
            <w:r w:rsidRPr="004D7214">
              <w:rPr>
                <w:rStyle w:val="85pt0pt"/>
                <w:b w:val="0"/>
                <w:sz w:val="22"/>
                <w:szCs w:val="22"/>
              </w:rPr>
              <w:lastRenderedPageBreak/>
              <w:t>Повышение доступности и качества услуг и работ в сфере библиотечного дела и книгоиздательской дея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тельности</w:t>
            </w:r>
          </w:p>
        </w:tc>
        <w:tc>
          <w:tcPr>
            <w:tcW w:w="1285" w:type="dxa"/>
            <w:vMerge w:val="restart"/>
          </w:tcPr>
          <w:p w:rsidR="00FE278C" w:rsidRPr="004D7214" w:rsidRDefault="001645D9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lastRenderedPageBreak/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1A5185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lastRenderedPageBreak/>
              <w:t>г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Pr="004D7214" w:rsidRDefault="00FE278C" w:rsidP="00FE278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BB0120" w:rsidRPr="004D7214" w:rsidRDefault="005A54C9" w:rsidP="00BB0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1958,3</w:t>
            </w:r>
          </w:p>
        </w:tc>
        <w:tc>
          <w:tcPr>
            <w:tcW w:w="1226" w:type="dxa"/>
          </w:tcPr>
          <w:p w:rsidR="00FE278C" w:rsidRPr="004D7214" w:rsidRDefault="00226C11" w:rsidP="00FE27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1501,0</w:t>
            </w:r>
          </w:p>
        </w:tc>
        <w:tc>
          <w:tcPr>
            <w:tcW w:w="1265" w:type="dxa"/>
          </w:tcPr>
          <w:p w:rsidR="00FE278C" w:rsidRPr="004D7214" w:rsidRDefault="00226C11" w:rsidP="00FE27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1501,0</w:t>
            </w:r>
          </w:p>
        </w:tc>
        <w:tc>
          <w:tcPr>
            <w:tcW w:w="1225" w:type="dxa"/>
          </w:tcPr>
          <w:p w:rsidR="00FE278C" w:rsidRPr="004D7214" w:rsidRDefault="00226C11" w:rsidP="00FE27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1501,0</w:t>
            </w:r>
          </w:p>
        </w:tc>
        <w:tc>
          <w:tcPr>
            <w:tcW w:w="1261" w:type="dxa"/>
          </w:tcPr>
          <w:p w:rsidR="00FE278C" w:rsidRPr="004D7214" w:rsidRDefault="005A54C9" w:rsidP="00FE27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6461,3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DB3E44">
        <w:trPr>
          <w:trHeight w:val="768"/>
        </w:trPr>
        <w:tc>
          <w:tcPr>
            <w:tcW w:w="437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Pr="004D7214" w:rsidRDefault="00450C0B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1958,3</w:t>
            </w:r>
          </w:p>
        </w:tc>
        <w:tc>
          <w:tcPr>
            <w:tcW w:w="1226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1501,0</w:t>
            </w:r>
          </w:p>
        </w:tc>
        <w:tc>
          <w:tcPr>
            <w:tcW w:w="1265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1501,0</w:t>
            </w:r>
          </w:p>
        </w:tc>
        <w:tc>
          <w:tcPr>
            <w:tcW w:w="1225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1501,0</w:t>
            </w:r>
          </w:p>
        </w:tc>
        <w:tc>
          <w:tcPr>
            <w:tcW w:w="1261" w:type="dxa"/>
          </w:tcPr>
          <w:p w:rsidR="00FE278C" w:rsidRPr="004D7214" w:rsidRDefault="007000C4" w:rsidP="00BB012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6461,3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 xml:space="preserve">Местный </w:t>
            </w: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FE278C" w:rsidTr="00DB3E44">
        <w:trPr>
          <w:trHeight w:val="984"/>
        </w:trPr>
        <w:tc>
          <w:tcPr>
            <w:tcW w:w="437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FE278C" w:rsidRPr="00766C59" w:rsidRDefault="00FE278C" w:rsidP="00FE278C">
            <w:pPr>
              <w:rPr>
                <w:lang w:eastAsia="ru-RU" w:bidi="ru-RU"/>
              </w:rPr>
            </w:pPr>
          </w:p>
        </w:tc>
      </w:tr>
      <w:tr w:rsidR="00174567" w:rsidTr="008D6402">
        <w:trPr>
          <w:trHeight w:val="619"/>
        </w:trPr>
        <w:tc>
          <w:tcPr>
            <w:tcW w:w="437" w:type="dxa"/>
            <w:vMerge w:val="restart"/>
          </w:tcPr>
          <w:p w:rsidR="00174567" w:rsidRPr="004D7214" w:rsidRDefault="00174567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79" w:type="dxa"/>
            <w:vMerge w:val="restart"/>
          </w:tcPr>
          <w:p w:rsidR="00174567" w:rsidRDefault="00174567" w:rsidP="00FE278C">
            <w:pPr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Мероприятие 1.1.2.1. Приобретение для биб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лиотек Быстроистокского района периодических изданий, справочной, энциклопе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дической, художествен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ной, детской, краеведче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ской литературы, изданий на электронных носите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лях; подключение к сете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вым удаленным ресурсам</w:t>
            </w:r>
          </w:p>
        </w:tc>
        <w:tc>
          <w:tcPr>
            <w:tcW w:w="1285" w:type="dxa"/>
            <w:vMerge w:val="restart"/>
          </w:tcPr>
          <w:p w:rsidR="00174567" w:rsidRPr="004D7214" w:rsidRDefault="00174567" w:rsidP="00DB3E44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174567" w:rsidRPr="004D7214" w:rsidRDefault="00174567" w:rsidP="00DB3E44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174567" w:rsidRDefault="00174567" w:rsidP="00DB3E44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174567" w:rsidRPr="004D7214" w:rsidRDefault="00174567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174567" w:rsidRPr="004D7214" w:rsidRDefault="00174567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174567" w:rsidRDefault="00174567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174567" w:rsidRDefault="00174567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174567" w:rsidRDefault="00174567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:rsidR="00174567" w:rsidRDefault="00174567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174567" w:rsidRDefault="00174567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174567" w:rsidRPr="004D7214" w:rsidRDefault="00174567" w:rsidP="008D6402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174567" w:rsidRPr="004D7214" w:rsidRDefault="00174567" w:rsidP="008D6402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174567" w:rsidTr="00174567">
        <w:trPr>
          <w:trHeight w:val="1583"/>
        </w:trPr>
        <w:tc>
          <w:tcPr>
            <w:tcW w:w="437" w:type="dxa"/>
            <w:vMerge/>
          </w:tcPr>
          <w:p w:rsidR="00174567" w:rsidRDefault="00174567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174567" w:rsidRPr="004D7214" w:rsidRDefault="00174567" w:rsidP="00FE278C">
            <w:pPr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174567" w:rsidRDefault="00174567" w:rsidP="00DB3E44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174567" w:rsidRPr="004D7214" w:rsidRDefault="00174567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174567" w:rsidRPr="004D7214" w:rsidRDefault="00174567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174567" w:rsidRDefault="00174567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174567" w:rsidRDefault="00174567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174567" w:rsidRDefault="00174567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:rsidR="00174567" w:rsidRDefault="00174567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174567" w:rsidRDefault="00174567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174567" w:rsidRPr="004D7214" w:rsidRDefault="00174567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 xml:space="preserve">Местный </w:t>
            </w: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174567" w:rsidTr="00DB3E44">
        <w:trPr>
          <w:trHeight w:val="1582"/>
        </w:trPr>
        <w:tc>
          <w:tcPr>
            <w:tcW w:w="437" w:type="dxa"/>
            <w:vMerge/>
          </w:tcPr>
          <w:p w:rsidR="00174567" w:rsidRDefault="00174567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174567" w:rsidRPr="004D7214" w:rsidRDefault="00174567" w:rsidP="00FE278C">
            <w:pPr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174567" w:rsidRDefault="00174567" w:rsidP="00DB3E44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174567" w:rsidRPr="004D7214" w:rsidRDefault="00174567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174567" w:rsidRPr="004D7214" w:rsidRDefault="00174567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174567" w:rsidRDefault="00174567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174567" w:rsidRDefault="00174567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174567" w:rsidRDefault="00174567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:rsidR="00174567" w:rsidRDefault="00174567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174567" w:rsidRDefault="00174567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174567" w:rsidRDefault="00174567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Краевой бюджет</w:t>
            </w:r>
          </w:p>
        </w:tc>
      </w:tr>
      <w:tr w:rsidR="00FE278C" w:rsidTr="00DB3E44">
        <w:trPr>
          <w:trHeight w:val="407"/>
        </w:trPr>
        <w:tc>
          <w:tcPr>
            <w:tcW w:w="437" w:type="dxa"/>
            <w:vMerge w:val="restart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6</w:t>
            </w:r>
          </w:p>
        </w:tc>
        <w:tc>
          <w:tcPr>
            <w:tcW w:w="2379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Мероприятие 1.1.2.2</w:t>
            </w:r>
            <w:r w:rsidRPr="004D7214">
              <w:rPr>
                <w:rStyle w:val="85pt0pt"/>
                <w:b w:val="0"/>
                <w:sz w:val="22"/>
                <w:szCs w:val="22"/>
              </w:rPr>
              <w:t>. Организация проведения участия в</w:t>
            </w:r>
            <w:proofErr w:type="gramStart"/>
            <w:r w:rsidRPr="004D7214">
              <w:rPr>
                <w:rStyle w:val="85pt0pt"/>
                <w:b w:val="0"/>
                <w:sz w:val="22"/>
                <w:szCs w:val="22"/>
              </w:rPr>
              <w:t xml:space="preserve">  ,</w:t>
            </w:r>
            <w:proofErr w:type="gramEnd"/>
            <w:r w:rsidRPr="004D7214">
              <w:rPr>
                <w:rStyle w:val="85pt0pt"/>
                <w:b w:val="0"/>
                <w:sz w:val="22"/>
                <w:szCs w:val="22"/>
              </w:rPr>
              <w:t xml:space="preserve"> литературных чтениях, семинарах и дру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гих творческих акциях</w:t>
            </w:r>
          </w:p>
        </w:tc>
        <w:tc>
          <w:tcPr>
            <w:tcW w:w="1285" w:type="dxa"/>
            <w:vMerge w:val="restart"/>
          </w:tcPr>
          <w:p w:rsidR="00FE278C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1A5185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г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65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5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61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DB3E44">
        <w:trPr>
          <w:trHeight w:val="407"/>
        </w:trPr>
        <w:tc>
          <w:tcPr>
            <w:tcW w:w="437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65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25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61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 xml:space="preserve">Местный 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FE278C" w:rsidTr="00DB3E44">
        <w:trPr>
          <w:trHeight w:val="295"/>
        </w:trPr>
        <w:tc>
          <w:tcPr>
            <w:tcW w:w="437" w:type="dxa"/>
            <w:vMerge w:val="restart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sz w:val="22"/>
                <w:szCs w:val="22"/>
              </w:rPr>
              <w:t>7</w:t>
            </w:r>
          </w:p>
        </w:tc>
        <w:tc>
          <w:tcPr>
            <w:tcW w:w="2379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 xml:space="preserve">Мероприятие </w:t>
            </w:r>
            <w:r>
              <w:rPr>
                <w:rStyle w:val="85pt0pt"/>
                <w:b w:val="0"/>
                <w:sz w:val="22"/>
                <w:szCs w:val="22"/>
              </w:rPr>
              <w:t>1.1.2.3</w:t>
            </w:r>
            <w:r w:rsidRPr="004D7214">
              <w:rPr>
                <w:rStyle w:val="85pt0pt"/>
                <w:b w:val="0"/>
                <w:sz w:val="22"/>
                <w:szCs w:val="22"/>
              </w:rPr>
              <w:t>. Обеспечение деятельно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сти районных библиотек</w:t>
            </w:r>
          </w:p>
        </w:tc>
        <w:tc>
          <w:tcPr>
            <w:tcW w:w="1285" w:type="dxa"/>
            <w:vMerge w:val="restart"/>
          </w:tcPr>
          <w:p w:rsidR="00FE278C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1A5185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г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Pr="004D7214" w:rsidRDefault="007000C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1957,3</w:t>
            </w:r>
          </w:p>
        </w:tc>
        <w:tc>
          <w:tcPr>
            <w:tcW w:w="1226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265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225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261" w:type="dxa"/>
          </w:tcPr>
          <w:p w:rsidR="00FE278C" w:rsidRPr="004D7214" w:rsidRDefault="007000C4" w:rsidP="00571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6457,3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DB3E44">
        <w:trPr>
          <w:trHeight w:val="280"/>
        </w:trPr>
        <w:tc>
          <w:tcPr>
            <w:tcW w:w="437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Pr="004D7214" w:rsidRDefault="00450C0B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1957,3</w:t>
            </w:r>
          </w:p>
        </w:tc>
        <w:tc>
          <w:tcPr>
            <w:tcW w:w="1226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265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225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261" w:type="dxa"/>
          </w:tcPr>
          <w:p w:rsidR="00FE278C" w:rsidRPr="004D7214" w:rsidRDefault="007000C4" w:rsidP="005713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6457,3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местный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9301F4" w:rsidTr="00DB3E44">
        <w:trPr>
          <w:trHeight w:val="326"/>
        </w:trPr>
        <w:tc>
          <w:tcPr>
            <w:tcW w:w="437" w:type="dxa"/>
            <w:vMerge w:val="restart"/>
          </w:tcPr>
          <w:p w:rsidR="009301F4" w:rsidRPr="004D7214" w:rsidRDefault="00017356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79" w:type="dxa"/>
            <w:vMerge w:val="restart"/>
          </w:tcPr>
          <w:p w:rsidR="009301F4" w:rsidRPr="004D7214" w:rsidRDefault="009301F4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Мероприятие 1.1.3.1. Ор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ганизация посещения группами учащихся обра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зовательных организаций</w:t>
            </w:r>
          </w:p>
        </w:tc>
        <w:tc>
          <w:tcPr>
            <w:tcW w:w="1285" w:type="dxa"/>
            <w:vMerge w:val="restart"/>
          </w:tcPr>
          <w:p w:rsidR="009301F4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9301F4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9301F4" w:rsidRPr="004D7214" w:rsidRDefault="009301F4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9301F4" w:rsidRPr="004D7214" w:rsidRDefault="009301F4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7640" w:type="dxa"/>
            <w:gridSpan w:val="6"/>
            <w:vMerge w:val="restart"/>
          </w:tcPr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финансовых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требует</w:t>
            </w:r>
          </w:p>
        </w:tc>
        <w:tc>
          <w:tcPr>
            <w:tcW w:w="1783" w:type="dxa"/>
          </w:tcPr>
          <w:p w:rsidR="009301F4" w:rsidRPr="004D7214" w:rsidRDefault="009301F4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9301F4" w:rsidTr="00DB3E44">
        <w:trPr>
          <w:trHeight w:val="325"/>
        </w:trPr>
        <w:tc>
          <w:tcPr>
            <w:tcW w:w="437" w:type="dxa"/>
            <w:vMerge/>
          </w:tcPr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9301F4" w:rsidRPr="004D7214" w:rsidRDefault="009301F4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9301F4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9301F4" w:rsidRPr="004D7214" w:rsidRDefault="009301F4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7640" w:type="dxa"/>
            <w:gridSpan w:val="6"/>
            <w:vMerge/>
          </w:tcPr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9301F4" w:rsidRPr="004D7214" w:rsidRDefault="009301F4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краевой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FE278C" w:rsidTr="00FE278C">
        <w:trPr>
          <w:trHeight w:val="339"/>
        </w:trPr>
        <w:tc>
          <w:tcPr>
            <w:tcW w:w="15169" w:type="dxa"/>
            <w:gridSpan w:val="11"/>
          </w:tcPr>
          <w:p w:rsidR="00FE278C" w:rsidRPr="004D7214" w:rsidRDefault="00FE278C" w:rsidP="00FE278C">
            <w:pPr>
              <w:jc w:val="center"/>
              <w:rPr>
                <w:b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Подпрограмма 2 «Искусство и народное творчество»</w:t>
            </w:r>
          </w:p>
        </w:tc>
      </w:tr>
      <w:tr w:rsidR="00FE278C" w:rsidTr="00DB3E44">
        <w:trPr>
          <w:trHeight w:val="407"/>
        </w:trPr>
        <w:tc>
          <w:tcPr>
            <w:tcW w:w="437" w:type="dxa"/>
            <w:vMerge w:val="restart"/>
          </w:tcPr>
          <w:p w:rsidR="00FE278C" w:rsidRPr="004D7214" w:rsidRDefault="00017356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79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Цель 2.1. Создание усло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вий для сохранения и раз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 xml:space="preserve">вития </w:t>
            </w:r>
            <w:r w:rsidRPr="004D7214">
              <w:rPr>
                <w:rStyle w:val="85pt0pt"/>
                <w:b w:val="0"/>
                <w:sz w:val="22"/>
                <w:szCs w:val="22"/>
              </w:rPr>
              <w:lastRenderedPageBreak/>
              <w:t>исполнительских искусств, поддержка народного творчества</w:t>
            </w:r>
          </w:p>
        </w:tc>
        <w:tc>
          <w:tcPr>
            <w:tcW w:w="1285" w:type="dxa"/>
            <w:vMerge w:val="restart"/>
          </w:tcPr>
          <w:p w:rsidR="00FE278C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lastRenderedPageBreak/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9301F4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Pr="004D7214" w:rsidRDefault="007000C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6902,42</w:t>
            </w:r>
          </w:p>
        </w:tc>
        <w:tc>
          <w:tcPr>
            <w:tcW w:w="1226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6662,0</w:t>
            </w:r>
          </w:p>
        </w:tc>
        <w:tc>
          <w:tcPr>
            <w:tcW w:w="1265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6662,0</w:t>
            </w:r>
          </w:p>
        </w:tc>
        <w:tc>
          <w:tcPr>
            <w:tcW w:w="1225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6662,0</w:t>
            </w:r>
          </w:p>
        </w:tc>
        <w:tc>
          <w:tcPr>
            <w:tcW w:w="1261" w:type="dxa"/>
          </w:tcPr>
          <w:p w:rsidR="00FE278C" w:rsidRPr="004D7214" w:rsidRDefault="007000C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26888,42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DB3E44">
        <w:trPr>
          <w:trHeight w:val="408"/>
        </w:trPr>
        <w:tc>
          <w:tcPr>
            <w:tcW w:w="437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Pr="004D7214" w:rsidRDefault="007000C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6252,42</w:t>
            </w:r>
          </w:p>
        </w:tc>
        <w:tc>
          <w:tcPr>
            <w:tcW w:w="1226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6012,0</w:t>
            </w:r>
          </w:p>
        </w:tc>
        <w:tc>
          <w:tcPr>
            <w:tcW w:w="1265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6012,0</w:t>
            </w:r>
          </w:p>
        </w:tc>
        <w:tc>
          <w:tcPr>
            <w:tcW w:w="1225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6012,0</w:t>
            </w:r>
          </w:p>
        </w:tc>
        <w:tc>
          <w:tcPr>
            <w:tcW w:w="1261" w:type="dxa"/>
          </w:tcPr>
          <w:p w:rsidR="00FE278C" w:rsidRPr="004D7214" w:rsidRDefault="007000C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24288,42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местный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lastRenderedPageBreak/>
              <w:t>бюджет</w:t>
            </w:r>
          </w:p>
        </w:tc>
      </w:tr>
      <w:tr w:rsidR="00FE278C" w:rsidTr="00DB3E44">
        <w:trPr>
          <w:trHeight w:val="612"/>
        </w:trPr>
        <w:tc>
          <w:tcPr>
            <w:tcW w:w="437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226" w:type="dxa"/>
          </w:tcPr>
          <w:p w:rsidR="00FE278C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265" w:type="dxa"/>
          </w:tcPr>
          <w:p w:rsidR="00FE278C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225" w:type="dxa"/>
          </w:tcPr>
          <w:p w:rsidR="00FE278C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261" w:type="dxa"/>
          </w:tcPr>
          <w:p w:rsidR="00FE278C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2600,0</w:t>
            </w:r>
          </w:p>
        </w:tc>
        <w:tc>
          <w:tcPr>
            <w:tcW w:w="1783" w:type="dxa"/>
          </w:tcPr>
          <w:p w:rsidR="00FE278C" w:rsidRDefault="00FE278C" w:rsidP="00FE278C">
            <w:pPr>
              <w:jc w:val="center"/>
              <w:rPr>
                <w:rStyle w:val="85pt0pt"/>
                <w:b w:val="0"/>
                <w:sz w:val="22"/>
                <w:szCs w:val="22"/>
              </w:rPr>
            </w:pPr>
            <w:proofErr w:type="spellStart"/>
            <w:r>
              <w:rPr>
                <w:rStyle w:val="85pt0pt"/>
                <w:b w:val="0"/>
                <w:sz w:val="22"/>
                <w:szCs w:val="22"/>
              </w:rPr>
              <w:t>внебюджет</w:t>
            </w:r>
            <w:proofErr w:type="spellEnd"/>
          </w:p>
        </w:tc>
      </w:tr>
      <w:tr w:rsidR="00FE278C" w:rsidTr="00DB3E44">
        <w:trPr>
          <w:trHeight w:val="407"/>
        </w:trPr>
        <w:tc>
          <w:tcPr>
            <w:tcW w:w="437" w:type="dxa"/>
            <w:vMerge w:val="restart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7356">
              <w:rPr>
                <w:sz w:val="22"/>
                <w:szCs w:val="22"/>
              </w:rPr>
              <w:t>0</w:t>
            </w:r>
          </w:p>
        </w:tc>
        <w:tc>
          <w:tcPr>
            <w:tcW w:w="2379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Задача 2.1.1. Создание условий для сохранения и развития исполнительских искусств и поддержки народного творчества</w:t>
            </w:r>
          </w:p>
        </w:tc>
        <w:tc>
          <w:tcPr>
            <w:tcW w:w="1285" w:type="dxa"/>
            <w:vMerge w:val="restart"/>
          </w:tcPr>
          <w:p w:rsidR="00FE278C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9301F4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Pr="004D7214" w:rsidRDefault="007000C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6902,42</w:t>
            </w:r>
          </w:p>
        </w:tc>
        <w:tc>
          <w:tcPr>
            <w:tcW w:w="1226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6662,0</w:t>
            </w:r>
          </w:p>
        </w:tc>
        <w:tc>
          <w:tcPr>
            <w:tcW w:w="1265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6662,0</w:t>
            </w:r>
          </w:p>
        </w:tc>
        <w:tc>
          <w:tcPr>
            <w:tcW w:w="1225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6662,0</w:t>
            </w:r>
          </w:p>
        </w:tc>
        <w:tc>
          <w:tcPr>
            <w:tcW w:w="1261" w:type="dxa"/>
          </w:tcPr>
          <w:p w:rsidR="00FE278C" w:rsidRPr="004D7214" w:rsidRDefault="007000C4" w:rsidP="00FE27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26888,42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DB3E44">
        <w:trPr>
          <w:trHeight w:val="492"/>
        </w:trPr>
        <w:tc>
          <w:tcPr>
            <w:tcW w:w="437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Pr="004D7214" w:rsidRDefault="007000C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6252,42</w:t>
            </w:r>
          </w:p>
        </w:tc>
        <w:tc>
          <w:tcPr>
            <w:tcW w:w="1226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6012,0</w:t>
            </w:r>
          </w:p>
        </w:tc>
        <w:tc>
          <w:tcPr>
            <w:tcW w:w="1265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6012,0</w:t>
            </w:r>
          </w:p>
        </w:tc>
        <w:tc>
          <w:tcPr>
            <w:tcW w:w="1225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6012,0</w:t>
            </w:r>
          </w:p>
        </w:tc>
        <w:tc>
          <w:tcPr>
            <w:tcW w:w="1261" w:type="dxa"/>
          </w:tcPr>
          <w:p w:rsidR="00FE278C" w:rsidRPr="004D7214" w:rsidRDefault="007000C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24288,42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местный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FE278C" w:rsidTr="00DB3E44">
        <w:trPr>
          <w:trHeight w:val="528"/>
        </w:trPr>
        <w:tc>
          <w:tcPr>
            <w:tcW w:w="437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226" w:type="dxa"/>
          </w:tcPr>
          <w:p w:rsidR="00FE278C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265" w:type="dxa"/>
          </w:tcPr>
          <w:p w:rsidR="00FE278C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225" w:type="dxa"/>
          </w:tcPr>
          <w:p w:rsidR="00FE278C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261" w:type="dxa"/>
          </w:tcPr>
          <w:p w:rsidR="00FE278C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2600,0</w:t>
            </w:r>
          </w:p>
        </w:tc>
        <w:tc>
          <w:tcPr>
            <w:tcW w:w="1783" w:type="dxa"/>
          </w:tcPr>
          <w:p w:rsidR="00FE278C" w:rsidRDefault="00FE278C" w:rsidP="00FE278C">
            <w:pPr>
              <w:pStyle w:val="22"/>
              <w:tabs>
                <w:tab w:val="center" w:pos="-666"/>
                <w:tab w:val="left" w:pos="588"/>
              </w:tabs>
              <w:spacing w:line="170" w:lineRule="exact"/>
              <w:ind w:left="80"/>
              <w:jc w:val="left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ab/>
            </w:r>
            <w:proofErr w:type="spellStart"/>
            <w:r>
              <w:rPr>
                <w:rStyle w:val="85pt0pt"/>
                <w:b w:val="0"/>
                <w:sz w:val="22"/>
                <w:szCs w:val="22"/>
              </w:rPr>
              <w:t>внебюджет</w:t>
            </w:r>
            <w:proofErr w:type="spellEnd"/>
            <w:r>
              <w:rPr>
                <w:rStyle w:val="85pt0pt"/>
                <w:b w:val="0"/>
                <w:sz w:val="22"/>
                <w:szCs w:val="22"/>
              </w:rPr>
              <w:tab/>
            </w:r>
            <w:proofErr w:type="spellStart"/>
            <w:r>
              <w:rPr>
                <w:rStyle w:val="85pt0pt"/>
                <w:b w:val="0"/>
                <w:sz w:val="22"/>
                <w:szCs w:val="22"/>
              </w:rPr>
              <w:t>внебюджет</w:t>
            </w:r>
            <w:proofErr w:type="spellEnd"/>
          </w:p>
        </w:tc>
      </w:tr>
      <w:tr w:rsidR="00FE278C" w:rsidTr="00DB3E44">
        <w:trPr>
          <w:trHeight w:val="570"/>
        </w:trPr>
        <w:tc>
          <w:tcPr>
            <w:tcW w:w="437" w:type="dxa"/>
            <w:vMerge w:val="restart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7356">
              <w:rPr>
                <w:sz w:val="22"/>
                <w:szCs w:val="22"/>
              </w:rPr>
              <w:t>1</w:t>
            </w:r>
          </w:p>
        </w:tc>
        <w:tc>
          <w:tcPr>
            <w:tcW w:w="2379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Мероприятие 2.1.1.1</w:t>
            </w:r>
            <w:r w:rsidRPr="004D7214">
              <w:rPr>
                <w:rStyle w:val="85pt0pt"/>
                <w:b w:val="0"/>
                <w:sz w:val="22"/>
                <w:szCs w:val="22"/>
              </w:rPr>
              <w:t>. Уча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стие коллективов художественной самодеятельности и народных ремесленников в краевых и районных фестивалях</w:t>
            </w:r>
          </w:p>
        </w:tc>
        <w:tc>
          <w:tcPr>
            <w:tcW w:w="1285" w:type="dxa"/>
            <w:vMerge w:val="restart"/>
          </w:tcPr>
          <w:p w:rsidR="00FE278C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9301F4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2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65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25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61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DB3E44">
        <w:trPr>
          <w:trHeight w:val="756"/>
        </w:trPr>
        <w:tc>
          <w:tcPr>
            <w:tcW w:w="437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2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65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25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61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83" w:type="dxa"/>
          </w:tcPr>
          <w:p w:rsidR="00FE278C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</w:tr>
      <w:tr w:rsidR="009301F4" w:rsidTr="00DB3E44">
        <w:trPr>
          <w:trHeight w:val="489"/>
        </w:trPr>
        <w:tc>
          <w:tcPr>
            <w:tcW w:w="437" w:type="dxa"/>
            <w:vMerge w:val="restart"/>
          </w:tcPr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7356">
              <w:rPr>
                <w:sz w:val="22"/>
                <w:szCs w:val="22"/>
              </w:rPr>
              <w:t>2</w:t>
            </w:r>
          </w:p>
        </w:tc>
        <w:tc>
          <w:tcPr>
            <w:tcW w:w="2379" w:type="dxa"/>
            <w:vMerge w:val="restart"/>
          </w:tcPr>
          <w:p w:rsidR="009301F4" w:rsidRPr="004D7214" w:rsidRDefault="009301F4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Мероприятие 2.1.1.2</w:t>
            </w:r>
            <w:r w:rsidRPr="004D7214">
              <w:rPr>
                <w:rStyle w:val="85pt0pt"/>
                <w:b w:val="0"/>
                <w:sz w:val="22"/>
                <w:szCs w:val="22"/>
              </w:rPr>
              <w:t>. Ор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ганизация посещения учащимися образователь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ных организаций и концертов и других публичных меро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приятий</w:t>
            </w:r>
          </w:p>
        </w:tc>
        <w:tc>
          <w:tcPr>
            <w:tcW w:w="1285" w:type="dxa"/>
            <w:vMerge w:val="restart"/>
          </w:tcPr>
          <w:p w:rsidR="009301F4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9301F4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9301F4" w:rsidRPr="004D7214" w:rsidRDefault="009301F4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9301F4" w:rsidRPr="004D7214" w:rsidRDefault="009301F4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7640" w:type="dxa"/>
            <w:gridSpan w:val="6"/>
            <w:vMerge w:val="restart"/>
          </w:tcPr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финансовых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требует</w:t>
            </w:r>
          </w:p>
        </w:tc>
        <w:tc>
          <w:tcPr>
            <w:tcW w:w="1783" w:type="dxa"/>
          </w:tcPr>
          <w:p w:rsidR="009301F4" w:rsidRPr="004D7214" w:rsidRDefault="009301F4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9301F4" w:rsidTr="00DB3E44">
        <w:trPr>
          <w:trHeight w:val="488"/>
        </w:trPr>
        <w:tc>
          <w:tcPr>
            <w:tcW w:w="437" w:type="dxa"/>
            <w:vMerge/>
          </w:tcPr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9301F4" w:rsidRPr="004D7214" w:rsidRDefault="009301F4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9301F4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9301F4" w:rsidRPr="004D7214" w:rsidRDefault="009301F4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7640" w:type="dxa"/>
            <w:gridSpan w:val="6"/>
            <w:vMerge/>
          </w:tcPr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9301F4" w:rsidRPr="004D7214" w:rsidRDefault="009301F4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краевой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FE278C" w:rsidTr="00DB3E44">
        <w:trPr>
          <w:trHeight w:val="651"/>
        </w:trPr>
        <w:tc>
          <w:tcPr>
            <w:tcW w:w="437" w:type="dxa"/>
            <w:vMerge w:val="restart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7356">
              <w:rPr>
                <w:sz w:val="22"/>
                <w:szCs w:val="22"/>
              </w:rPr>
              <w:t>3</w:t>
            </w:r>
          </w:p>
        </w:tc>
        <w:tc>
          <w:tcPr>
            <w:tcW w:w="2379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Мероприятие 2.1.1.3</w:t>
            </w:r>
            <w:r w:rsidRPr="004D7214">
              <w:rPr>
                <w:rStyle w:val="85pt0pt"/>
                <w:b w:val="0"/>
                <w:sz w:val="22"/>
                <w:szCs w:val="22"/>
              </w:rPr>
              <w:t>. До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полнительно</w:t>
            </w:r>
            <w:r>
              <w:rPr>
                <w:rStyle w:val="85pt0pt"/>
                <w:b w:val="0"/>
                <w:sz w:val="22"/>
                <w:szCs w:val="22"/>
              </w:rPr>
              <w:t xml:space="preserve">е образование работников районных </w:t>
            </w:r>
            <w:r w:rsidRPr="004D7214">
              <w:rPr>
                <w:rStyle w:val="85pt0pt"/>
                <w:b w:val="0"/>
                <w:sz w:val="22"/>
                <w:szCs w:val="22"/>
              </w:rPr>
              <w:t>концертных организаций, организация и проведение обучающих семинаров и мастер-классов</w:t>
            </w:r>
          </w:p>
        </w:tc>
        <w:tc>
          <w:tcPr>
            <w:tcW w:w="1285" w:type="dxa"/>
            <w:vMerge w:val="restart"/>
          </w:tcPr>
          <w:p w:rsidR="00FE278C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26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65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25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61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DB3E44">
        <w:trPr>
          <w:trHeight w:val="651"/>
        </w:trPr>
        <w:tc>
          <w:tcPr>
            <w:tcW w:w="437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26" w:type="dxa"/>
          </w:tcPr>
          <w:p w:rsidR="00FE278C" w:rsidRPr="004D7214" w:rsidRDefault="0076575F" w:rsidP="00765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65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25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61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</w:pPr>
            <w:r>
              <w:rPr>
                <w:rStyle w:val="85pt0pt"/>
                <w:b w:val="0"/>
                <w:sz w:val="22"/>
                <w:szCs w:val="22"/>
              </w:rPr>
              <w:t>местный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FE278C" w:rsidTr="00DB3E44">
        <w:trPr>
          <w:trHeight w:val="295"/>
        </w:trPr>
        <w:tc>
          <w:tcPr>
            <w:tcW w:w="437" w:type="dxa"/>
            <w:vMerge w:val="restart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7356">
              <w:rPr>
                <w:sz w:val="22"/>
                <w:szCs w:val="22"/>
              </w:rPr>
              <w:t>4</w:t>
            </w:r>
          </w:p>
        </w:tc>
        <w:tc>
          <w:tcPr>
            <w:tcW w:w="2379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Мероприятие 2.1.1.4. Обес</w:t>
            </w:r>
            <w:r w:rsidRPr="004D7214">
              <w:rPr>
                <w:rStyle w:val="85pt0pt"/>
                <w:b w:val="0"/>
                <w:sz w:val="22"/>
                <w:szCs w:val="22"/>
              </w:rPr>
              <w:t>печение деятельно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сти КДУ</w:t>
            </w:r>
          </w:p>
        </w:tc>
        <w:tc>
          <w:tcPr>
            <w:tcW w:w="1285" w:type="dxa"/>
            <w:vMerge w:val="restart"/>
          </w:tcPr>
          <w:p w:rsidR="00FE278C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Pr="004D7214" w:rsidRDefault="00F9138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6890,42</w:t>
            </w:r>
          </w:p>
        </w:tc>
        <w:tc>
          <w:tcPr>
            <w:tcW w:w="1226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6650,0</w:t>
            </w:r>
          </w:p>
        </w:tc>
        <w:tc>
          <w:tcPr>
            <w:tcW w:w="1265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6650,0</w:t>
            </w:r>
          </w:p>
        </w:tc>
        <w:tc>
          <w:tcPr>
            <w:tcW w:w="1225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6650,0</w:t>
            </w:r>
          </w:p>
        </w:tc>
        <w:tc>
          <w:tcPr>
            <w:tcW w:w="1261" w:type="dxa"/>
          </w:tcPr>
          <w:p w:rsidR="00FE278C" w:rsidRPr="004D7214" w:rsidRDefault="00F9138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26840,42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DB3E44">
        <w:trPr>
          <w:trHeight w:val="444"/>
        </w:trPr>
        <w:tc>
          <w:tcPr>
            <w:tcW w:w="437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Pr="004D7214" w:rsidRDefault="00F9138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6240,42</w:t>
            </w:r>
          </w:p>
        </w:tc>
        <w:tc>
          <w:tcPr>
            <w:tcW w:w="1226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</w:t>
            </w:r>
          </w:p>
        </w:tc>
        <w:tc>
          <w:tcPr>
            <w:tcW w:w="1265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</w:t>
            </w:r>
          </w:p>
        </w:tc>
        <w:tc>
          <w:tcPr>
            <w:tcW w:w="1225" w:type="dxa"/>
          </w:tcPr>
          <w:p w:rsidR="00FE278C" w:rsidRPr="004D7214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6000,0</w:t>
            </w:r>
          </w:p>
        </w:tc>
        <w:tc>
          <w:tcPr>
            <w:tcW w:w="1261" w:type="dxa"/>
          </w:tcPr>
          <w:p w:rsidR="00FE278C" w:rsidRPr="004D7214" w:rsidRDefault="00F9138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24240,42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местный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</w:t>
            </w:r>
          </w:p>
        </w:tc>
      </w:tr>
      <w:tr w:rsidR="00FE278C" w:rsidTr="00DB3E44">
        <w:trPr>
          <w:trHeight w:val="768"/>
        </w:trPr>
        <w:tc>
          <w:tcPr>
            <w:tcW w:w="437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226" w:type="dxa"/>
          </w:tcPr>
          <w:p w:rsidR="00FE278C" w:rsidRDefault="0076575F" w:rsidP="00BB0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265" w:type="dxa"/>
          </w:tcPr>
          <w:p w:rsidR="00FE278C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225" w:type="dxa"/>
          </w:tcPr>
          <w:p w:rsidR="00FE278C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261" w:type="dxa"/>
          </w:tcPr>
          <w:p w:rsidR="00FE278C" w:rsidRDefault="0076575F" w:rsidP="00BB0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2600,0</w:t>
            </w:r>
          </w:p>
        </w:tc>
        <w:tc>
          <w:tcPr>
            <w:tcW w:w="1783" w:type="dxa"/>
          </w:tcPr>
          <w:p w:rsidR="00FE278C" w:rsidRDefault="00FE278C" w:rsidP="00FE278C">
            <w:pPr>
              <w:jc w:val="center"/>
              <w:rPr>
                <w:rStyle w:val="85pt0pt"/>
                <w:b w:val="0"/>
                <w:sz w:val="22"/>
                <w:szCs w:val="22"/>
              </w:rPr>
            </w:pPr>
          </w:p>
          <w:p w:rsidR="00FE278C" w:rsidRDefault="00FE278C" w:rsidP="00FE278C">
            <w:pPr>
              <w:jc w:val="center"/>
              <w:rPr>
                <w:rStyle w:val="85pt0pt"/>
                <w:b w:val="0"/>
                <w:sz w:val="22"/>
                <w:szCs w:val="22"/>
              </w:rPr>
            </w:pPr>
            <w:proofErr w:type="spellStart"/>
            <w:r>
              <w:rPr>
                <w:rStyle w:val="85pt0pt"/>
                <w:b w:val="0"/>
                <w:sz w:val="22"/>
                <w:szCs w:val="22"/>
              </w:rPr>
              <w:t>вне</w:t>
            </w: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  <w:proofErr w:type="spellEnd"/>
          </w:p>
        </w:tc>
      </w:tr>
      <w:tr w:rsidR="009301F4" w:rsidTr="00DB3E44">
        <w:trPr>
          <w:trHeight w:val="295"/>
        </w:trPr>
        <w:tc>
          <w:tcPr>
            <w:tcW w:w="437" w:type="dxa"/>
            <w:vMerge w:val="restart"/>
          </w:tcPr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017356">
              <w:rPr>
                <w:sz w:val="22"/>
                <w:szCs w:val="22"/>
              </w:rPr>
              <w:t>5</w:t>
            </w:r>
          </w:p>
        </w:tc>
        <w:tc>
          <w:tcPr>
            <w:tcW w:w="2379" w:type="dxa"/>
            <w:vMerge w:val="restart"/>
          </w:tcPr>
          <w:p w:rsidR="009301F4" w:rsidRPr="004D7214" w:rsidRDefault="009301F4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Задача 2.1.2. Сохранение и развитие традиционной народной культуры</w:t>
            </w:r>
          </w:p>
        </w:tc>
        <w:tc>
          <w:tcPr>
            <w:tcW w:w="1285" w:type="dxa"/>
            <w:vMerge w:val="restart"/>
          </w:tcPr>
          <w:p w:rsidR="009301F4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9301F4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9301F4" w:rsidRPr="004D7214" w:rsidRDefault="009301F4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9301F4" w:rsidRPr="004D7214" w:rsidRDefault="009301F4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7640" w:type="dxa"/>
            <w:gridSpan w:val="6"/>
            <w:vMerge w:val="restart"/>
          </w:tcPr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Финансовых 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требует</w:t>
            </w:r>
          </w:p>
        </w:tc>
        <w:tc>
          <w:tcPr>
            <w:tcW w:w="1783" w:type="dxa"/>
          </w:tcPr>
          <w:p w:rsidR="009301F4" w:rsidRPr="004D7214" w:rsidRDefault="009301F4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9301F4" w:rsidTr="00DB3E44">
        <w:trPr>
          <w:trHeight w:val="294"/>
        </w:trPr>
        <w:tc>
          <w:tcPr>
            <w:tcW w:w="437" w:type="dxa"/>
            <w:vMerge/>
          </w:tcPr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9301F4" w:rsidRPr="004D7214" w:rsidRDefault="009301F4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9301F4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9301F4" w:rsidRPr="004D7214" w:rsidRDefault="009301F4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7640" w:type="dxa"/>
            <w:gridSpan w:val="6"/>
            <w:vMerge/>
          </w:tcPr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</w:p>
        </w:tc>
      </w:tr>
      <w:tr w:rsidR="009301F4" w:rsidTr="00DB3E44">
        <w:trPr>
          <w:trHeight w:val="651"/>
        </w:trPr>
        <w:tc>
          <w:tcPr>
            <w:tcW w:w="437" w:type="dxa"/>
            <w:vMerge w:val="restart"/>
          </w:tcPr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7356">
              <w:rPr>
                <w:sz w:val="22"/>
                <w:szCs w:val="22"/>
              </w:rPr>
              <w:t>6</w:t>
            </w:r>
          </w:p>
        </w:tc>
        <w:tc>
          <w:tcPr>
            <w:tcW w:w="2379" w:type="dxa"/>
            <w:vMerge w:val="restart"/>
          </w:tcPr>
          <w:p w:rsidR="009301F4" w:rsidRPr="004D7214" w:rsidRDefault="009301F4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Мероприятие 2.1.2.1. Со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здание на базе муни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ципальных учреждений культуры центров тради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ционной культуры, цен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тров ремесел и фольклора, национально-культурных центров</w:t>
            </w:r>
          </w:p>
        </w:tc>
        <w:tc>
          <w:tcPr>
            <w:tcW w:w="1285" w:type="dxa"/>
            <w:vMerge w:val="restart"/>
          </w:tcPr>
          <w:p w:rsidR="009301F4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9301F4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9301F4" w:rsidRPr="004D7214" w:rsidRDefault="009301F4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9301F4" w:rsidRPr="004D7214" w:rsidRDefault="009301F4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7640" w:type="dxa"/>
            <w:gridSpan w:val="6"/>
            <w:vMerge w:val="restart"/>
          </w:tcPr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финансовых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требует</w:t>
            </w:r>
          </w:p>
        </w:tc>
        <w:tc>
          <w:tcPr>
            <w:tcW w:w="1783" w:type="dxa"/>
          </w:tcPr>
          <w:p w:rsidR="009301F4" w:rsidRPr="004D7214" w:rsidRDefault="009301F4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9301F4" w:rsidTr="00DB3E44">
        <w:trPr>
          <w:trHeight w:val="651"/>
        </w:trPr>
        <w:tc>
          <w:tcPr>
            <w:tcW w:w="437" w:type="dxa"/>
            <w:vMerge/>
          </w:tcPr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9301F4" w:rsidRPr="004D7214" w:rsidRDefault="009301F4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9301F4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9301F4" w:rsidRPr="004D7214" w:rsidRDefault="009301F4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7640" w:type="dxa"/>
            <w:gridSpan w:val="6"/>
            <w:vMerge/>
          </w:tcPr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9301F4" w:rsidRPr="004D7214" w:rsidRDefault="009301F4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краевой</w:t>
            </w:r>
          </w:p>
          <w:p w:rsidR="009301F4" w:rsidRPr="004D7214" w:rsidRDefault="009301F4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FE278C" w:rsidTr="00FE278C">
        <w:trPr>
          <w:trHeight w:val="279"/>
        </w:trPr>
        <w:tc>
          <w:tcPr>
            <w:tcW w:w="15169" w:type="dxa"/>
            <w:gridSpan w:val="11"/>
          </w:tcPr>
          <w:p w:rsidR="00FE278C" w:rsidRPr="004D7214" w:rsidRDefault="00FE278C" w:rsidP="00FE278C">
            <w:pPr>
              <w:jc w:val="center"/>
              <w:rPr>
                <w:b/>
                <w:sz w:val="22"/>
                <w:szCs w:val="22"/>
              </w:rPr>
            </w:pPr>
            <w:r w:rsidRPr="004D7214">
              <w:rPr>
                <w:rStyle w:val="85pt0pt"/>
                <w:rFonts w:eastAsiaTheme="minorHAnsi"/>
                <w:b w:val="0"/>
                <w:sz w:val="22"/>
                <w:szCs w:val="22"/>
              </w:rPr>
              <w:t>Подпрограмма 3</w:t>
            </w:r>
            <w:r w:rsidRPr="004D7214">
              <w:rPr>
                <w:rStyle w:val="85pt0pt"/>
                <w:b w:val="0"/>
                <w:sz w:val="22"/>
                <w:szCs w:val="22"/>
              </w:rPr>
              <w:t xml:space="preserve"> «Обеспечение условий реализации программы и развития отрасли»</w:t>
            </w:r>
          </w:p>
        </w:tc>
      </w:tr>
      <w:tr w:rsidR="00FE278C" w:rsidTr="00DB3E44">
        <w:trPr>
          <w:trHeight w:val="489"/>
        </w:trPr>
        <w:tc>
          <w:tcPr>
            <w:tcW w:w="437" w:type="dxa"/>
            <w:vMerge w:val="restart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7356">
              <w:rPr>
                <w:sz w:val="22"/>
                <w:szCs w:val="22"/>
              </w:rPr>
              <w:t>7</w:t>
            </w:r>
          </w:p>
        </w:tc>
        <w:tc>
          <w:tcPr>
            <w:tcW w:w="2379" w:type="dxa"/>
            <w:vMerge w:val="restart"/>
          </w:tcPr>
          <w:p w:rsidR="00FE278C" w:rsidRPr="004D7214" w:rsidRDefault="00FE278C" w:rsidP="000879D2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 xml:space="preserve">Цель </w:t>
            </w:r>
            <w:r w:rsidR="000879D2">
              <w:rPr>
                <w:rStyle w:val="85pt0pt"/>
                <w:b w:val="0"/>
                <w:sz w:val="22"/>
                <w:szCs w:val="22"/>
              </w:rPr>
              <w:t>3</w:t>
            </w:r>
            <w:r w:rsidRPr="004D7214">
              <w:rPr>
                <w:rStyle w:val="85pt0pt"/>
                <w:b w:val="0"/>
                <w:sz w:val="22"/>
                <w:szCs w:val="22"/>
              </w:rPr>
              <w:t>.1. Создание совре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менных условий для реа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лизации программных</w:t>
            </w:r>
            <w:r w:rsidRPr="004D7214">
              <w:rPr>
                <w:rStyle w:val="a8"/>
                <w:sz w:val="22"/>
                <w:szCs w:val="22"/>
              </w:rPr>
              <w:t xml:space="preserve"> </w:t>
            </w:r>
            <w:r w:rsidRPr="004D7214">
              <w:rPr>
                <w:rStyle w:val="85pt0pt"/>
                <w:b w:val="0"/>
                <w:sz w:val="22"/>
                <w:szCs w:val="22"/>
              </w:rPr>
              <w:t>мероприятий, работы районных  муниципальных учрежде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ний культуры</w:t>
            </w:r>
          </w:p>
        </w:tc>
        <w:tc>
          <w:tcPr>
            <w:tcW w:w="1285" w:type="dxa"/>
            <w:vMerge w:val="restart"/>
          </w:tcPr>
          <w:p w:rsidR="00FE278C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Pr="004D7214" w:rsidRDefault="00BF527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3232,269</w:t>
            </w:r>
          </w:p>
        </w:tc>
        <w:tc>
          <w:tcPr>
            <w:tcW w:w="1226" w:type="dxa"/>
          </w:tcPr>
          <w:p w:rsidR="00FE278C" w:rsidRPr="004D7214" w:rsidRDefault="0056651E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3200,0</w:t>
            </w:r>
          </w:p>
        </w:tc>
        <w:tc>
          <w:tcPr>
            <w:tcW w:w="1265" w:type="dxa"/>
          </w:tcPr>
          <w:p w:rsidR="00FE278C" w:rsidRPr="004D7214" w:rsidRDefault="0056651E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3200,0</w:t>
            </w:r>
          </w:p>
        </w:tc>
        <w:tc>
          <w:tcPr>
            <w:tcW w:w="1225" w:type="dxa"/>
          </w:tcPr>
          <w:p w:rsidR="00FE278C" w:rsidRPr="004D7214" w:rsidRDefault="00687DCB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3200,0</w:t>
            </w:r>
          </w:p>
        </w:tc>
        <w:tc>
          <w:tcPr>
            <w:tcW w:w="1261" w:type="dxa"/>
          </w:tcPr>
          <w:p w:rsidR="00FE278C" w:rsidRPr="004D7214" w:rsidRDefault="00BF5274" w:rsidP="00687DC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12832,269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DB3E44">
        <w:trPr>
          <w:trHeight w:val="768"/>
        </w:trPr>
        <w:tc>
          <w:tcPr>
            <w:tcW w:w="437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Pr="004D7214" w:rsidRDefault="008B5462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30,63539</w:t>
            </w:r>
          </w:p>
        </w:tc>
        <w:tc>
          <w:tcPr>
            <w:tcW w:w="1226" w:type="dxa"/>
          </w:tcPr>
          <w:p w:rsidR="00FE278C" w:rsidRPr="004D7214" w:rsidRDefault="0056651E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265" w:type="dxa"/>
          </w:tcPr>
          <w:p w:rsidR="00FE278C" w:rsidRPr="004D7214" w:rsidRDefault="0056651E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225" w:type="dxa"/>
          </w:tcPr>
          <w:p w:rsidR="00FE278C" w:rsidRPr="004D7214" w:rsidRDefault="0056651E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261" w:type="dxa"/>
          </w:tcPr>
          <w:p w:rsidR="00FE278C" w:rsidRPr="004D7214" w:rsidRDefault="008B5462" w:rsidP="0056651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9030,63539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краевой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8B5462" w:rsidTr="00DB3E44">
        <w:trPr>
          <w:trHeight w:val="768"/>
        </w:trPr>
        <w:tc>
          <w:tcPr>
            <w:tcW w:w="437" w:type="dxa"/>
            <w:vMerge/>
          </w:tcPr>
          <w:p w:rsidR="008B5462" w:rsidRPr="004D7214" w:rsidRDefault="008B5462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8B5462" w:rsidRPr="004D7214" w:rsidRDefault="008B5462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8B5462" w:rsidRPr="004D7214" w:rsidRDefault="008B5462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8B5462" w:rsidRPr="004D7214" w:rsidRDefault="008B5462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8B5462" w:rsidRPr="004D7214" w:rsidRDefault="008B5462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8B5462" w:rsidRDefault="008B5462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3032,57461</w:t>
            </w:r>
          </w:p>
        </w:tc>
        <w:tc>
          <w:tcPr>
            <w:tcW w:w="1226" w:type="dxa"/>
          </w:tcPr>
          <w:p w:rsidR="008B5462" w:rsidRDefault="008B5462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8B5462" w:rsidRDefault="008B5462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:rsidR="008B5462" w:rsidRDefault="008B5462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8B5462" w:rsidRDefault="008B5462" w:rsidP="00566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3032,57461</w:t>
            </w:r>
          </w:p>
        </w:tc>
        <w:tc>
          <w:tcPr>
            <w:tcW w:w="1783" w:type="dxa"/>
          </w:tcPr>
          <w:p w:rsidR="008B5462" w:rsidRPr="004D7214" w:rsidRDefault="008B5462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Федеральный бюджет</w:t>
            </w:r>
          </w:p>
        </w:tc>
      </w:tr>
      <w:tr w:rsidR="00FE278C" w:rsidTr="00DB3E44">
        <w:trPr>
          <w:trHeight w:val="756"/>
        </w:trPr>
        <w:tc>
          <w:tcPr>
            <w:tcW w:w="437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Pr="004D7214" w:rsidRDefault="00BF527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169,059</w:t>
            </w:r>
          </w:p>
        </w:tc>
        <w:tc>
          <w:tcPr>
            <w:tcW w:w="1226" w:type="dxa"/>
          </w:tcPr>
          <w:p w:rsidR="00FE278C" w:rsidRPr="004D7214" w:rsidRDefault="0056651E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65" w:type="dxa"/>
          </w:tcPr>
          <w:p w:rsidR="00FE278C" w:rsidRPr="004D7214" w:rsidRDefault="0056651E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25" w:type="dxa"/>
          </w:tcPr>
          <w:p w:rsidR="00FE278C" w:rsidRPr="004D7214" w:rsidRDefault="0056651E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61" w:type="dxa"/>
          </w:tcPr>
          <w:p w:rsidR="00FE278C" w:rsidRPr="004D7214" w:rsidRDefault="0056651E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tabs>
                <w:tab w:val="left" w:pos="564"/>
              </w:tabs>
              <w:spacing w:line="170" w:lineRule="exact"/>
              <w:ind w:left="80"/>
              <w:jc w:val="left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ab/>
              <w:t>Местный бюджет</w:t>
            </w:r>
          </w:p>
        </w:tc>
      </w:tr>
      <w:tr w:rsidR="008B5462" w:rsidTr="00DB3E44">
        <w:trPr>
          <w:trHeight w:val="407"/>
        </w:trPr>
        <w:tc>
          <w:tcPr>
            <w:tcW w:w="437" w:type="dxa"/>
            <w:vMerge w:val="restart"/>
          </w:tcPr>
          <w:p w:rsidR="008B5462" w:rsidRPr="004D7214" w:rsidRDefault="008B5462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379" w:type="dxa"/>
            <w:vMerge w:val="restart"/>
          </w:tcPr>
          <w:p w:rsidR="008B5462" w:rsidRPr="004D7214" w:rsidRDefault="008B5462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Задача 3</w:t>
            </w:r>
            <w:r w:rsidRPr="004D7214">
              <w:rPr>
                <w:rStyle w:val="85pt0pt"/>
                <w:b w:val="0"/>
                <w:sz w:val="22"/>
                <w:szCs w:val="22"/>
              </w:rPr>
              <w:t>.1.1. Создание условий для организации и проведения мероприя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тий, обеспечения доступ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ности услуг населению</w:t>
            </w:r>
          </w:p>
        </w:tc>
        <w:tc>
          <w:tcPr>
            <w:tcW w:w="1285" w:type="dxa"/>
            <w:vMerge w:val="restart"/>
          </w:tcPr>
          <w:p w:rsidR="008B5462" w:rsidRPr="004D7214" w:rsidRDefault="008B5462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2021</w:t>
            </w:r>
            <w:r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8B5462" w:rsidRPr="004D7214" w:rsidRDefault="008B5462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8B5462" w:rsidRPr="004D7214" w:rsidRDefault="008B5462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8B5462" w:rsidRPr="004D7214" w:rsidRDefault="008B5462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8B5462" w:rsidRPr="004D7214" w:rsidRDefault="008B5462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8B5462" w:rsidRPr="004D7214" w:rsidRDefault="00BF527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3232,269</w:t>
            </w:r>
          </w:p>
        </w:tc>
        <w:tc>
          <w:tcPr>
            <w:tcW w:w="1226" w:type="dxa"/>
          </w:tcPr>
          <w:p w:rsidR="008B5462" w:rsidRPr="004D7214" w:rsidRDefault="00BF527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3200,0</w:t>
            </w:r>
          </w:p>
        </w:tc>
        <w:tc>
          <w:tcPr>
            <w:tcW w:w="1265" w:type="dxa"/>
          </w:tcPr>
          <w:p w:rsidR="008B5462" w:rsidRPr="004D7214" w:rsidRDefault="00BF527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3200,00</w:t>
            </w:r>
          </w:p>
        </w:tc>
        <w:tc>
          <w:tcPr>
            <w:tcW w:w="1225" w:type="dxa"/>
          </w:tcPr>
          <w:p w:rsidR="008B5462" w:rsidRPr="004D7214" w:rsidRDefault="00BF527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3200,00</w:t>
            </w:r>
          </w:p>
        </w:tc>
        <w:tc>
          <w:tcPr>
            <w:tcW w:w="1261" w:type="dxa"/>
          </w:tcPr>
          <w:p w:rsidR="008B5462" w:rsidRPr="004D7214" w:rsidRDefault="00BF527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12832,269</w:t>
            </w:r>
          </w:p>
        </w:tc>
        <w:tc>
          <w:tcPr>
            <w:tcW w:w="1783" w:type="dxa"/>
          </w:tcPr>
          <w:p w:rsidR="008B5462" w:rsidRPr="004D7214" w:rsidRDefault="008B5462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8B5462" w:rsidRPr="004D7214" w:rsidRDefault="008B5462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8B5462" w:rsidTr="00DB3E44">
        <w:trPr>
          <w:trHeight w:val="407"/>
        </w:trPr>
        <w:tc>
          <w:tcPr>
            <w:tcW w:w="437" w:type="dxa"/>
            <w:vMerge/>
          </w:tcPr>
          <w:p w:rsidR="008B5462" w:rsidRPr="004D7214" w:rsidRDefault="008B5462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8B5462" w:rsidRPr="004D7214" w:rsidRDefault="008B5462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8B5462" w:rsidRPr="004D7214" w:rsidRDefault="008B5462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8B5462" w:rsidRPr="004D7214" w:rsidRDefault="008B5462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8B5462" w:rsidRPr="004D7214" w:rsidRDefault="008B5462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8B5462" w:rsidRPr="004D7214" w:rsidRDefault="00BF527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169,059</w:t>
            </w:r>
          </w:p>
        </w:tc>
        <w:tc>
          <w:tcPr>
            <w:tcW w:w="1226" w:type="dxa"/>
          </w:tcPr>
          <w:p w:rsidR="008B5462" w:rsidRPr="004D7214" w:rsidRDefault="008B5462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65" w:type="dxa"/>
          </w:tcPr>
          <w:p w:rsidR="008B5462" w:rsidRPr="004D7214" w:rsidRDefault="008B5462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25" w:type="dxa"/>
          </w:tcPr>
          <w:p w:rsidR="008B5462" w:rsidRPr="004D7214" w:rsidRDefault="008B5462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61" w:type="dxa"/>
          </w:tcPr>
          <w:p w:rsidR="008B5462" w:rsidRPr="004D7214" w:rsidRDefault="008B5462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783" w:type="dxa"/>
          </w:tcPr>
          <w:p w:rsidR="008B5462" w:rsidRPr="004D7214" w:rsidRDefault="008B5462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местный</w:t>
            </w:r>
          </w:p>
          <w:p w:rsidR="008B5462" w:rsidRPr="004D7214" w:rsidRDefault="008B5462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8B5462" w:rsidTr="00DB3E44">
        <w:trPr>
          <w:trHeight w:val="407"/>
        </w:trPr>
        <w:tc>
          <w:tcPr>
            <w:tcW w:w="437" w:type="dxa"/>
            <w:vMerge/>
          </w:tcPr>
          <w:p w:rsidR="008B5462" w:rsidRPr="004D7214" w:rsidRDefault="008B5462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8B5462" w:rsidRPr="004D7214" w:rsidRDefault="008B5462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8B5462" w:rsidRPr="004D7214" w:rsidRDefault="008B5462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8B5462" w:rsidRPr="004D7214" w:rsidRDefault="008B5462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8B5462" w:rsidRPr="004D7214" w:rsidRDefault="008B5462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8B5462" w:rsidRDefault="008B5462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3032,57461</w:t>
            </w:r>
          </w:p>
        </w:tc>
        <w:tc>
          <w:tcPr>
            <w:tcW w:w="1226" w:type="dxa"/>
          </w:tcPr>
          <w:p w:rsidR="008B5462" w:rsidRDefault="008B5462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8B5462" w:rsidRDefault="008B5462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:rsidR="008B5462" w:rsidRDefault="008B5462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8B5462" w:rsidRDefault="008B5462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3032,57461</w:t>
            </w:r>
          </w:p>
        </w:tc>
        <w:tc>
          <w:tcPr>
            <w:tcW w:w="1783" w:type="dxa"/>
          </w:tcPr>
          <w:p w:rsidR="008B5462" w:rsidRDefault="008B5462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Федеральный бюджет</w:t>
            </w:r>
          </w:p>
        </w:tc>
      </w:tr>
      <w:tr w:rsidR="008B5462" w:rsidTr="00DB3E44">
        <w:trPr>
          <w:trHeight w:val="407"/>
        </w:trPr>
        <w:tc>
          <w:tcPr>
            <w:tcW w:w="437" w:type="dxa"/>
            <w:vMerge/>
          </w:tcPr>
          <w:p w:rsidR="008B5462" w:rsidRPr="004D7214" w:rsidRDefault="008B5462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8B5462" w:rsidRPr="004D7214" w:rsidRDefault="008B5462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8B5462" w:rsidRPr="004D7214" w:rsidRDefault="008B5462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8B5462" w:rsidRPr="004D7214" w:rsidRDefault="008B5462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8B5462" w:rsidRPr="004D7214" w:rsidRDefault="008B5462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8B5462" w:rsidRDefault="008B5462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30,63539</w:t>
            </w:r>
          </w:p>
        </w:tc>
        <w:tc>
          <w:tcPr>
            <w:tcW w:w="1226" w:type="dxa"/>
          </w:tcPr>
          <w:p w:rsidR="008B5462" w:rsidRDefault="00BF5274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B5462">
              <w:rPr>
                <w:sz w:val="22"/>
                <w:szCs w:val="22"/>
              </w:rPr>
              <w:t>000,0</w:t>
            </w:r>
          </w:p>
        </w:tc>
        <w:tc>
          <w:tcPr>
            <w:tcW w:w="1265" w:type="dxa"/>
          </w:tcPr>
          <w:p w:rsidR="008B5462" w:rsidRDefault="008B5462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225" w:type="dxa"/>
          </w:tcPr>
          <w:p w:rsidR="008B5462" w:rsidRDefault="008B5462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261" w:type="dxa"/>
          </w:tcPr>
          <w:p w:rsidR="008B5462" w:rsidRDefault="008B5462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9030,63539</w:t>
            </w:r>
          </w:p>
        </w:tc>
        <w:tc>
          <w:tcPr>
            <w:tcW w:w="1783" w:type="dxa"/>
          </w:tcPr>
          <w:p w:rsidR="008B5462" w:rsidRDefault="008B5462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Краевой бюджет</w:t>
            </w:r>
          </w:p>
        </w:tc>
      </w:tr>
      <w:tr w:rsidR="00D1256D" w:rsidTr="00D1256D">
        <w:trPr>
          <w:trHeight w:val="559"/>
        </w:trPr>
        <w:tc>
          <w:tcPr>
            <w:tcW w:w="437" w:type="dxa"/>
            <w:vMerge w:val="restart"/>
          </w:tcPr>
          <w:p w:rsidR="00D1256D" w:rsidRDefault="00D1256D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379" w:type="dxa"/>
            <w:vMerge w:val="restart"/>
          </w:tcPr>
          <w:p w:rsidR="00D1256D" w:rsidRDefault="00D1256D" w:rsidP="00FE278C">
            <w:pPr>
              <w:jc w:val="center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Мероприятие 3</w:t>
            </w:r>
            <w:r w:rsidRPr="004D7214">
              <w:rPr>
                <w:rStyle w:val="85pt0pt"/>
                <w:b w:val="0"/>
                <w:sz w:val="22"/>
                <w:szCs w:val="22"/>
              </w:rPr>
              <w:t>.1.1.1. Ор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ганизация и проведение мероприятий, посвящен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ных значимым событиям российской культуры</w:t>
            </w:r>
          </w:p>
        </w:tc>
        <w:tc>
          <w:tcPr>
            <w:tcW w:w="1285" w:type="dxa"/>
            <w:vMerge w:val="restart"/>
          </w:tcPr>
          <w:p w:rsidR="00D1256D" w:rsidRPr="0056651E" w:rsidRDefault="00D1256D" w:rsidP="00D1256D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highlight w:val="yellow"/>
              </w:rPr>
            </w:pPr>
            <w:r w:rsidRPr="0056651E">
              <w:rPr>
                <w:rStyle w:val="85pt0pt"/>
                <w:b w:val="0"/>
                <w:sz w:val="22"/>
                <w:szCs w:val="22"/>
              </w:rPr>
              <w:t>2021-</w:t>
            </w:r>
          </w:p>
          <w:p w:rsidR="00D1256D" w:rsidRPr="0056651E" w:rsidRDefault="00D1256D" w:rsidP="00D1256D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highlight w:val="yellow"/>
              </w:rPr>
            </w:pPr>
            <w:r w:rsidRPr="0056651E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D1256D" w:rsidRDefault="00D1256D" w:rsidP="00D1256D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56651E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D1256D" w:rsidRPr="004D7214" w:rsidRDefault="00D1256D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D1256D" w:rsidRPr="004D7214" w:rsidRDefault="00D1256D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D1256D" w:rsidRDefault="00D1256D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D1256D" w:rsidRDefault="00D1256D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D1256D" w:rsidRDefault="00D1256D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:rsidR="00D1256D" w:rsidRDefault="00D1256D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D1256D" w:rsidRDefault="00D1256D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D1256D" w:rsidRPr="004D7214" w:rsidRDefault="00D1256D" w:rsidP="00D1256D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D1256D" w:rsidRPr="004D7214" w:rsidRDefault="00D1256D" w:rsidP="00D1256D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D1256D" w:rsidTr="00DB3E44">
        <w:trPr>
          <w:trHeight w:val="885"/>
        </w:trPr>
        <w:tc>
          <w:tcPr>
            <w:tcW w:w="437" w:type="dxa"/>
            <w:vMerge/>
          </w:tcPr>
          <w:p w:rsidR="00D1256D" w:rsidRDefault="00D1256D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D1256D" w:rsidRPr="004D7214" w:rsidRDefault="00D1256D" w:rsidP="00FE278C">
            <w:pPr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D1256D" w:rsidRDefault="00D1256D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D1256D" w:rsidRPr="004D7214" w:rsidRDefault="00D1256D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D1256D" w:rsidRPr="004D7214" w:rsidRDefault="00D1256D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D1256D" w:rsidRDefault="00D1256D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D1256D" w:rsidRDefault="00D1256D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D1256D" w:rsidRDefault="00D1256D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:rsidR="00D1256D" w:rsidRDefault="00D1256D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D1256D" w:rsidRDefault="00D1256D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D1256D" w:rsidRPr="004D7214" w:rsidRDefault="00D1256D" w:rsidP="00D1256D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местный</w:t>
            </w:r>
          </w:p>
          <w:p w:rsidR="00D1256D" w:rsidRPr="004D7214" w:rsidRDefault="00D1256D" w:rsidP="00D1256D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FE278C" w:rsidTr="00DB3E44">
        <w:trPr>
          <w:trHeight w:val="326"/>
        </w:trPr>
        <w:tc>
          <w:tcPr>
            <w:tcW w:w="437" w:type="dxa"/>
            <w:vMerge w:val="restart"/>
          </w:tcPr>
          <w:p w:rsidR="00FE278C" w:rsidRPr="004D7214" w:rsidRDefault="008D6402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79" w:type="dxa"/>
            <w:vMerge w:val="restart"/>
          </w:tcPr>
          <w:p w:rsidR="00FE278C" w:rsidRPr="004D7214" w:rsidRDefault="000879D2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Мероприятие 3</w:t>
            </w:r>
            <w:r w:rsidR="006F6740">
              <w:rPr>
                <w:rStyle w:val="85pt0pt"/>
                <w:b w:val="0"/>
                <w:sz w:val="22"/>
                <w:szCs w:val="22"/>
              </w:rPr>
              <w:t>.1.1</w:t>
            </w:r>
            <w:r w:rsidR="00D1256D">
              <w:rPr>
                <w:rStyle w:val="85pt0pt"/>
                <w:b w:val="0"/>
                <w:sz w:val="22"/>
                <w:szCs w:val="22"/>
              </w:rPr>
              <w:t>.2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. Ор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softHyphen/>
              <w:t xml:space="preserve">ганизация и проведение 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lastRenderedPageBreak/>
              <w:t>фестивалей, выставок, акций и иных мероприя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softHyphen/>
              <w:t>тий</w:t>
            </w:r>
          </w:p>
        </w:tc>
        <w:tc>
          <w:tcPr>
            <w:tcW w:w="1285" w:type="dxa"/>
            <w:vMerge w:val="restart"/>
          </w:tcPr>
          <w:p w:rsidR="00FE278C" w:rsidRPr="004D7214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lastRenderedPageBreak/>
              <w:t>2021</w:t>
            </w:r>
            <w:r w:rsidR="00FE278C" w:rsidRPr="004D7214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Pr="004D7214" w:rsidRDefault="008B5462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169,059</w:t>
            </w:r>
          </w:p>
        </w:tc>
        <w:tc>
          <w:tcPr>
            <w:tcW w:w="122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65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25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61" w:type="dxa"/>
          </w:tcPr>
          <w:p w:rsidR="00FE278C" w:rsidRPr="004D7214" w:rsidRDefault="008B5462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769,059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E278C" w:rsidTr="00DB3E44">
        <w:trPr>
          <w:trHeight w:val="325"/>
        </w:trPr>
        <w:tc>
          <w:tcPr>
            <w:tcW w:w="437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Pr="004D7214" w:rsidRDefault="008B5462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169,059</w:t>
            </w:r>
          </w:p>
        </w:tc>
        <w:tc>
          <w:tcPr>
            <w:tcW w:w="122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65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25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61" w:type="dxa"/>
          </w:tcPr>
          <w:p w:rsidR="00FE278C" w:rsidRPr="004D7214" w:rsidRDefault="008B5462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769,059</w:t>
            </w:r>
          </w:p>
        </w:tc>
        <w:tc>
          <w:tcPr>
            <w:tcW w:w="1783" w:type="dxa"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местный</w:t>
            </w:r>
          </w:p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lastRenderedPageBreak/>
              <w:t>бюджет</w:t>
            </w:r>
          </w:p>
        </w:tc>
      </w:tr>
      <w:tr w:rsidR="00D1256D" w:rsidTr="00D1256D">
        <w:trPr>
          <w:trHeight w:val="633"/>
        </w:trPr>
        <w:tc>
          <w:tcPr>
            <w:tcW w:w="437" w:type="dxa"/>
            <w:vMerge w:val="restart"/>
          </w:tcPr>
          <w:p w:rsidR="00D1256D" w:rsidRPr="00634D50" w:rsidRDefault="00D1256D" w:rsidP="005665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379" w:type="dxa"/>
            <w:vMerge w:val="restart"/>
          </w:tcPr>
          <w:p w:rsidR="00D1256D" w:rsidRPr="0056651E" w:rsidRDefault="00D1256D" w:rsidP="00FE278C">
            <w:pPr>
              <w:jc w:val="center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Задача 3.1.2</w:t>
            </w:r>
            <w:r w:rsidRPr="004D7214">
              <w:rPr>
                <w:rStyle w:val="85pt0pt"/>
                <w:b w:val="0"/>
                <w:sz w:val="22"/>
                <w:szCs w:val="22"/>
              </w:rPr>
              <w:t>. Популяриза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ция деятельности в сфере сохранения культурного наследия, развития куль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туры и искусства</w:t>
            </w:r>
          </w:p>
        </w:tc>
        <w:tc>
          <w:tcPr>
            <w:tcW w:w="1285" w:type="dxa"/>
            <w:vMerge w:val="restart"/>
          </w:tcPr>
          <w:p w:rsidR="00D1256D" w:rsidRPr="0056651E" w:rsidRDefault="00D1256D" w:rsidP="00D1256D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highlight w:val="yellow"/>
              </w:rPr>
            </w:pPr>
            <w:r w:rsidRPr="0056651E">
              <w:rPr>
                <w:rStyle w:val="85pt0pt"/>
                <w:b w:val="0"/>
                <w:sz w:val="22"/>
                <w:szCs w:val="22"/>
              </w:rPr>
              <w:t>2021-</w:t>
            </w:r>
          </w:p>
          <w:p w:rsidR="00D1256D" w:rsidRPr="0056651E" w:rsidRDefault="00D1256D" w:rsidP="00D1256D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highlight w:val="yellow"/>
              </w:rPr>
            </w:pPr>
            <w:r w:rsidRPr="0056651E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D1256D" w:rsidRPr="0056651E" w:rsidRDefault="00D1256D" w:rsidP="00D1256D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56651E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D1256D" w:rsidRPr="0056651E" w:rsidRDefault="00D1256D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D1256D" w:rsidRPr="0056651E" w:rsidRDefault="00D1256D" w:rsidP="00FE278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61" w:type="dxa"/>
          </w:tcPr>
          <w:p w:rsidR="00D1256D" w:rsidRPr="00634D50" w:rsidRDefault="00D1256D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D1256D" w:rsidRPr="00634D50" w:rsidRDefault="00D1256D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D1256D" w:rsidRPr="00634D50" w:rsidRDefault="00D1256D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:rsidR="00D1256D" w:rsidRPr="00634D50" w:rsidRDefault="00D1256D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D1256D" w:rsidRPr="00634D50" w:rsidRDefault="00D1256D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D1256D" w:rsidRPr="004D7214" w:rsidRDefault="00D1256D" w:rsidP="00D1256D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D1256D" w:rsidRPr="0056651E" w:rsidRDefault="00D1256D" w:rsidP="00D1256D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D1256D" w:rsidTr="00DB3E44">
        <w:trPr>
          <w:trHeight w:val="885"/>
        </w:trPr>
        <w:tc>
          <w:tcPr>
            <w:tcW w:w="437" w:type="dxa"/>
            <w:vMerge/>
          </w:tcPr>
          <w:p w:rsidR="00D1256D" w:rsidRDefault="00D1256D" w:rsidP="005665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D1256D" w:rsidRDefault="00D1256D" w:rsidP="00FE278C">
            <w:pPr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D1256D" w:rsidRPr="0056651E" w:rsidRDefault="00D1256D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D1256D" w:rsidRPr="0056651E" w:rsidRDefault="00D1256D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D1256D" w:rsidRPr="0056651E" w:rsidRDefault="00D1256D" w:rsidP="00FE278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61" w:type="dxa"/>
          </w:tcPr>
          <w:p w:rsidR="00D1256D" w:rsidRPr="00634D50" w:rsidRDefault="00D1256D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D1256D" w:rsidRPr="00634D50" w:rsidRDefault="00D1256D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D1256D" w:rsidRPr="00634D50" w:rsidRDefault="00D1256D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:rsidR="00D1256D" w:rsidRPr="00634D50" w:rsidRDefault="00D1256D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D1256D" w:rsidRPr="00634D50" w:rsidRDefault="00D1256D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D1256D" w:rsidRPr="004D7214" w:rsidRDefault="00D1256D" w:rsidP="00D1256D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местный</w:t>
            </w:r>
          </w:p>
          <w:p w:rsidR="00D1256D" w:rsidRPr="0056651E" w:rsidRDefault="00D1256D" w:rsidP="00D1256D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9A6130" w:rsidTr="009A6130">
        <w:trPr>
          <w:trHeight w:val="829"/>
        </w:trPr>
        <w:tc>
          <w:tcPr>
            <w:tcW w:w="437" w:type="dxa"/>
            <w:vMerge w:val="restart"/>
          </w:tcPr>
          <w:p w:rsidR="009A6130" w:rsidRPr="00634D50" w:rsidRDefault="009A6130" w:rsidP="005665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379" w:type="dxa"/>
            <w:vMerge w:val="restart"/>
          </w:tcPr>
          <w:p w:rsidR="009A6130" w:rsidRPr="0056651E" w:rsidRDefault="009A6130" w:rsidP="00FE278C">
            <w:pPr>
              <w:jc w:val="center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Мероприятие 3.1.2</w:t>
            </w:r>
            <w:r w:rsidRPr="004D7214">
              <w:rPr>
                <w:rStyle w:val="85pt0pt"/>
                <w:b w:val="0"/>
                <w:sz w:val="22"/>
                <w:szCs w:val="22"/>
              </w:rPr>
              <w:t>.1. Освещение в средствах массовой информации мероприятий, направлен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ных на сохранение и раз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витие культуры и искус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ства края, организация пресс-туров, создание и размещение социальной рекламы</w:t>
            </w:r>
          </w:p>
        </w:tc>
        <w:tc>
          <w:tcPr>
            <w:tcW w:w="1285" w:type="dxa"/>
            <w:vMerge w:val="restart"/>
          </w:tcPr>
          <w:p w:rsidR="009A6130" w:rsidRPr="0056651E" w:rsidRDefault="009A6130" w:rsidP="009A6130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highlight w:val="yellow"/>
              </w:rPr>
            </w:pPr>
            <w:r w:rsidRPr="0056651E">
              <w:rPr>
                <w:rStyle w:val="85pt0pt"/>
                <w:b w:val="0"/>
                <w:sz w:val="22"/>
                <w:szCs w:val="22"/>
              </w:rPr>
              <w:t>2021-</w:t>
            </w:r>
          </w:p>
          <w:p w:rsidR="009A6130" w:rsidRPr="0056651E" w:rsidRDefault="009A6130" w:rsidP="009A6130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highlight w:val="yellow"/>
              </w:rPr>
            </w:pPr>
            <w:r w:rsidRPr="0056651E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9A6130" w:rsidRPr="0056651E" w:rsidRDefault="009A6130" w:rsidP="009A6130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56651E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9A6130" w:rsidRPr="0056651E" w:rsidRDefault="009A6130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9A6130" w:rsidRPr="0056651E" w:rsidRDefault="009A6130" w:rsidP="00FE278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61" w:type="dxa"/>
          </w:tcPr>
          <w:p w:rsidR="009A6130" w:rsidRPr="00634D50" w:rsidRDefault="009A6130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9A6130" w:rsidRPr="00634D50" w:rsidRDefault="009A6130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9A6130" w:rsidRPr="00634D50" w:rsidRDefault="009A6130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:rsidR="009A6130" w:rsidRPr="00634D50" w:rsidRDefault="009A6130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9A6130" w:rsidRPr="00634D50" w:rsidRDefault="009A6130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9A6130" w:rsidRPr="004D7214" w:rsidRDefault="009A6130" w:rsidP="009A6130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9A6130" w:rsidRPr="0056651E" w:rsidRDefault="009A6130" w:rsidP="009A6130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9A6130" w:rsidTr="009A6130">
        <w:trPr>
          <w:trHeight w:val="1550"/>
        </w:trPr>
        <w:tc>
          <w:tcPr>
            <w:tcW w:w="437" w:type="dxa"/>
            <w:vMerge/>
          </w:tcPr>
          <w:p w:rsidR="009A6130" w:rsidRDefault="009A6130" w:rsidP="005665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9A6130" w:rsidRDefault="009A6130" w:rsidP="00FE278C">
            <w:pPr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9A6130" w:rsidRPr="0056651E" w:rsidRDefault="009A6130" w:rsidP="009A6130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9A6130" w:rsidRPr="0056651E" w:rsidRDefault="009A6130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9A6130" w:rsidRPr="0056651E" w:rsidRDefault="009A6130" w:rsidP="00FE278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61" w:type="dxa"/>
          </w:tcPr>
          <w:p w:rsidR="009A6130" w:rsidRPr="00634D50" w:rsidRDefault="009A6130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9A6130" w:rsidRPr="00634D50" w:rsidRDefault="009A6130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9A6130" w:rsidRPr="00634D50" w:rsidRDefault="009A6130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:rsidR="009A6130" w:rsidRPr="00634D50" w:rsidRDefault="009A6130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9A6130" w:rsidRPr="00634D50" w:rsidRDefault="009A6130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9A6130" w:rsidRPr="004D7214" w:rsidRDefault="009A6130" w:rsidP="009A6130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местный</w:t>
            </w:r>
          </w:p>
          <w:p w:rsidR="009A6130" w:rsidRPr="0056651E" w:rsidRDefault="009A6130" w:rsidP="009A6130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9A6130" w:rsidTr="009A6130">
        <w:trPr>
          <w:trHeight w:val="887"/>
        </w:trPr>
        <w:tc>
          <w:tcPr>
            <w:tcW w:w="437" w:type="dxa"/>
            <w:vMerge w:val="restart"/>
          </w:tcPr>
          <w:p w:rsidR="009A6130" w:rsidRPr="00634D50" w:rsidRDefault="009A6130" w:rsidP="005665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379" w:type="dxa"/>
            <w:vMerge w:val="restart"/>
          </w:tcPr>
          <w:p w:rsidR="009A6130" w:rsidRPr="0056651E" w:rsidRDefault="009A6130" w:rsidP="00FE278C">
            <w:pPr>
              <w:jc w:val="center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Задача 3.1.3</w:t>
            </w:r>
            <w:r w:rsidRPr="004D7214">
              <w:rPr>
                <w:rStyle w:val="85pt0pt"/>
                <w:b w:val="0"/>
                <w:sz w:val="22"/>
                <w:szCs w:val="22"/>
              </w:rPr>
              <w:t>. Организаци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онно-техническое, ин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формационн</w:t>
            </w:r>
            <w:proofErr w:type="gramStart"/>
            <w:r w:rsidRPr="004D7214">
              <w:rPr>
                <w:rStyle w:val="85pt0pt"/>
                <w:b w:val="0"/>
                <w:sz w:val="22"/>
                <w:szCs w:val="22"/>
              </w:rPr>
              <w:t>о-</w:t>
            </w:r>
            <w:proofErr w:type="gramEnd"/>
            <w:r w:rsidRPr="004D7214">
              <w:rPr>
                <w:rStyle w:val="85pt0pt"/>
                <w:b w:val="0"/>
                <w:sz w:val="22"/>
                <w:szCs w:val="22"/>
              </w:rPr>
              <w:t xml:space="preserve"> методическое и ресурсное обеспечение деятельности учреждений культуры, по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вышение уровня их пожарной безопасности</w:t>
            </w:r>
          </w:p>
        </w:tc>
        <w:tc>
          <w:tcPr>
            <w:tcW w:w="1285" w:type="dxa"/>
            <w:vMerge w:val="restart"/>
          </w:tcPr>
          <w:p w:rsidR="009A6130" w:rsidRPr="0056651E" w:rsidRDefault="009A6130" w:rsidP="009A6130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highlight w:val="yellow"/>
              </w:rPr>
            </w:pPr>
            <w:r w:rsidRPr="0056651E">
              <w:rPr>
                <w:rStyle w:val="85pt0pt"/>
                <w:b w:val="0"/>
                <w:sz w:val="22"/>
                <w:szCs w:val="22"/>
              </w:rPr>
              <w:t>2021-</w:t>
            </w:r>
          </w:p>
          <w:p w:rsidR="009A6130" w:rsidRPr="0056651E" w:rsidRDefault="009A6130" w:rsidP="009A6130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highlight w:val="yellow"/>
              </w:rPr>
            </w:pPr>
            <w:r w:rsidRPr="0056651E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9A6130" w:rsidRPr="0056651E" w:rsidRDefault="009A6130" w:rsidP="009A6130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56651E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9A6130" w:rsidRPr="0056651E" w:rsidRDefault="009A6130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9A6130" w:rsidRPr="0056651E" w:rsidRDefault="009A6130" w:rsidP="00FE278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61" w:type="dxa"/>
          </w:tcPr>
          <w:p w:rsidR="009A6130" w:rsidRPr="00634D50" w:rsidRDefault="009A6130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9A6130" w:rsidRPr="00634D50" w:rsidRDefault="009A6130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9A6130" w:rsidRPr="00634D50" w:rsidRDefault="009A6130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:rsidR="009A6130" w:rsidRPr="00634D50" w:rsidRDefault="009A6130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9A6130" w:rsidRPr="00634D50" w:rsidRDefault="009A6130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9A6130" w:rsidRPr="004D7214" w:rsidRDefault="009A6130" w:rsidP="009A6130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9A6130" w:rsidRPr="0056651E" w:rsidRDefault="009A6130" w:rsidP="009A6130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9A6130" w:rsidTr="00DB3E44">
        <w:trPr>
          <w:trHeight w:val="1515"/>
        </w:trPr>
        <w:tc>
          <w:tcPr>
            <w:tcW w:w="437" w:type="dxa"/>
            <w:vMerge/>
          </w:tcPr>
          <w:p w:rsidR="009A6130" w:rsidRDefault="009A6130" w:rsidP="005665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9A6130" w:rsidRDefault="009A6130" w:rsidP="00FE278C">
            <w:pPr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9A6130" w:rsidRPr="0056651E" w:rsidRDefault="009A6130" w:rsidP="009A6130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9A6130" w:rsidRPr="0056651E" w:rsidRDefault="009A6130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9A6130" w:rsidRPr="0056651E" w:rsidRDefault="009A6130" w:rsidP="00FE278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61" w:type="dxa"/>
          </w:tcPr>
          <w:p w:rsidR="009A6130" w:rsidRPr="00634D50" w:rsidRDefault="009A6130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9A6130" w:rsidRPr="00634D50" w:rsidRDefault="009A6130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9A6130" w:rsidRPr="00634D50" w:rsidRDefault="009A6130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:rsidR="009A6130" w:rsidRPr="00634D50" w:rsidRDefault="009A6130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9A6130" w:rsidRPr="00634D50" w:rsidRDefault="009A6130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9A6130" w:rsidRPr="004D7214" w:rsidRDefault="009A6130" w:rsidP="009A6130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местный</w:t>
            </w:r>
          </w:p>
          <w:p w:rsidR="009A6130" w:rsidRPr="0056651E" w:rsidRDefault="009A6130" w:rsidP="009A6130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F46856" w:rsidTr="00F46856">
        <w:trPr>
          <w:trHeight w:val="1643"/>
        </w:trPr>
        <w:tc>
          <w:tcPr>
            <w:tcW w:w="437" w:type="dxa"/>
            <w:vMerge w:val="restart"/>
          </w:tcPr>
          <w:p w:rsidR="00F46856" w:rsidRPr="00634D50" w:rsidRDefault="00F46856" w:rsidP="005665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379" w:type="dxa"/>
            <w:vMerge w:val="restart"/>
          </w:tcPr>
          <w:p w:rsidR="00F46856" w:rsidRPr="0056651E" w:rsidRDefault="00F46856" w:rsidP="00FE278C">
            <w:pPr>
              <w:jc w:val="center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Мероприятие 3.1.4.1</w:t>
            </w:r>
            <w:r w:rsidRPr="004D7214">
              <w:rPr>
                <w:rStyle w:val="85pt0pt"/>
                <w:b w:val="0"/>
                <w:sz w:val="22"/>
                <w:szCs w:val="22"/>
              </w:rPr>
              <w:t>. Оснащение образователь</w:t>
            </w:r>
            <w:r w:rsidRPr="004D7214">
              <w:rPr>
                <w:rStyle w:val="85pt0pt"/>
                <w:rFonts w:eastAsiaTheme="minorHAnsi"/>
                <w:b w:val="0"/>
                <w:sz w:val="22"/>
                <w:szCs w:val="22"/>
              </w:rPr>
              <w:t xml:space="preserve">ных учреждений в сфере культуры (детских школ искусств по </w:t>
            </w:r>
            <w:r w:rsidRPr="004D7214">
              <w:rPr>
                <w:rStyle w:val="85pt0pt"/>
                <w:rFonts w:eastAsiaTheme="minorHAnsi"/>
                <w:b w:val="0"/>
                <w:sz w:val="22"/>
                <w:szCs w:val="22"/>
              </w:rPr>
              <w:lastRenderedPageBreak/>
              <w:t>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1285" w:type="dxa"/>
            <w:vMerge w:val="restart"/>
          </w:tcPr>
          <w:p w:rsidR="00F46856" w:rsidRPr="0056651E" w:rsidRDefault="00F46856" w:rsidP="009A6130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highlight w:val="yellow"/>
              </w:rPr>
            </w:pPr>
            <w:r w:rsidRPr="0056651E">
              <w:rPr>
                <w:rStyle w:val="85pt0pt"/>
                <w:b w:val="0"/>
                <w:sz w:val="22"/>
                <w:szCs w:val="22"/>
              </w:rPr>
              <w:lastRenderedPageBreak/>
              <w:t>2021-</w:t>
            </w:r>
          </w:p>
          <w:p w:rsidR="00F46856" w:rsidRPr="0056651E" w:rsidRDefault="00F46856" w:rsidP="009A6130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highlight w:val="yellow"/>
              </w:rPr>
            </w:pPr>
            <w:r w:rsidRPr="0056651E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46856" w:rsidRPr="0056651E" w:rsidRDefault="00F46856" w:rsidP="009A6130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56651E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F46856" w:rsidRPr="0056651E" w:rsidRDefault="00F46856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46856" w:rsidRPr="0056651E" w:rsidRDefault="00F46856" w:rsidP="00FE278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61" w:type="dxa"/>
          </w:tcPr>
          <w:p w:rsidR="00F46856" w:rsidRPr="00634D50" w:rsidRDefault="00F46856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F46856" w:rsidRPr="00634D50" w:rsidRDefault="00F46856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F46856" w:rsidRPr="00634D50" w:rsidRDefault="00F46856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:rsidR="00F46856" w:rsidRPr="00634D50" w:rsidRDefault="00F46856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46856" w:rsidRPr="00634D50" w:rsidRDefault="00F46856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F46856" w:rsidRPr="004D7214" w:rsidRDefault="00F46856" w:rsidP="00F46856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 w:rsidRPr="004D7214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46856" w:rsidRPr="0056651E" w:rsidRDefault="00F46856" w:rsidP="00F46856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46856" w:rsidTr="00DB3E44">
        <w:trPr>
          <w:trHeight w:val="1642"/>
        </w:trPr>
        <w:tc>
          <w:tcPr>
            <w:tcW w:w="437" w:type="dxa"/>
            <w:vMerge/>
          </w:tcPr>
          <w:p w:rsidR="00F46856" w:rsidRDefault="00F46856" w:rsidP="005665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F46856" w:rsidRDefault="00F46856" w:rsidP="00FE278C">
            <w:pPr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F46856" w:rsidRPr="0056651E" w:rsidRDefault="00F46856" w:rsidP="009A6130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46856" w:rsidRPr="0056651E" w:rsidRDefault="00F46856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46856" w:rsidRPr="0056651E" w:rsidRDefault="00F46856" w:rsidP="00FE278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61" w:type="dxa"/>
          </w:tcPr>
          <w:p w:rsidR="00F46856" w:rsidRPr="00634D50" w:rsidRDefault="00F46856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F46856" w:rsidRPr="00634D50" w:rsidRDefault="00F46856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F46856" w:rsidRPr="00634D50" w:rsidRDefault="00F46856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:rsidR="00F46856" w:rsidRPr="00634D50" w:rsidRDefault="00F46856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46856" w:rsidRPr="00634D50" w:rsidRDefault="00F46856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F46856" w:rsidRPr="004D7214" w:rsidRDefault="00F46856" w:rsidP="00F46856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</w:pPr>
            <w:r>
              <w:rPr>
                <w:rStyle w:val="85pt0pt"/>
                <w:b w:val="0"/>
                <w:sz w:val="22"/>
                <w:szCs w:val="22"/>
              </w:rPr>
              <w:t>местный</w:t>
            </w:r>
          </w:p>
          <w:p w:rsidR="00F46856" w:rsidRPr="0056651E" w:rsidRDefault="00F46856" w:rsidP="00F46856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бюджет</w:t>
            </w:r>
          </w:p>
        </w:tc>
      </w:tr>
      <w:tr w:rsidR="00FE278C" w:rsidTr="00DB3E44">
        <w:trPr>
          <w:trHeight w:val="570"/>
        </w:trPr>
        <w:tc>
          <w:tcPr>
            <w:tcW w:w="437" w:type="dxa"/>
            <w:vMerge w:val="restart"/>
          </w:tcPr>
          <w:p w:rsidR="00FE278C" w:rsidRPr="0056651E" w:rsidRDefault="00FE278C" w:rsidP="0056651E">
            <w:pPr>
              <w:jc w:val="center"/>
              <w:rPr>
                <w:sz w:val="22"/>
                <w:szCs w:val="22"/>
                <w:highlight w:val="yellow"/>
              </w:rPr>
            </w:pPr>
            <w:r w:rsidRPr="00634D50">
              <w:rPr>
                <w:sz w:val="22"/>
                <w:szCs w:val="22"/>
              </w:rPr>
              <w:lastRenderedPageBreak/>
              <w:t>2</w:t>
            </w:r>
            <w:r w:rsidR="00F46856">
              <w:rPr>
                <w:sz w:val="22"/>
                <w:szCs w:val="22"/>
              </w:rPr>
              <w:t>5</w:t>
            </w:r>
          </w:p>
        </w:tc>
        <w:tc>
          <w:tcPr>
            <w:tcW w:w="2379" w:type="dxa"/>
            <w:vMerge w:val="restart"/>
          </w:tcPr>
          <w:p w:rsidR="00FE278C" w:rsidRPr="0056651E" w:rsidRDefault="00337535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56651E">
              <w:rPr>
                <w:rStyle w:val="85pt0pt"/>
                <w:b w:val="0"/>
                <w:sz w:val="22"/>
                <w:szCs w:val="22"/>
              </w:rPr>
              <w:t>Мероприятие 3</w:t>
            </w:r>
            <w:r w:rsidR="00FE278C" w:rsidRPr="0056651E">
              <w:rPr>
                <w:rStyle w:val="85pt0pt"/>
                <w:b w:val="0"/>
                <w:sz w:val="22"/>
                <w:szCs w:val="22"/>
              </w:rPr>
              <w:t>.1</w:t>
            </w:r>
            <w:r w:rsidR="00F46856">
              <w:rPr>
                <w:rStyle w:val="85pt0pt"/>
                <w:b w:val="0"/>
                <w:sz w:val="22"/>
                <w:szCs w:val="22"/>
              </w:rPr>
              <w:t>.4</w:t>
            </w:r>
            <w:r w:rsidR="006F6740">
              <w:rPr>
                <w:rStyle w:val="85pt0pt"/>
                <w:b w:val="0"/>
                <w:sz w:val="22"/>
                <w:szCs w:val="22"/>
              </w:rPr>
              <w:t>.2</w:t>
            </w:r>
            <w:r w:rsidRPr="0056651E">
              <w:rPr>
                <w:rStyle w:val="85pt0pt"/>
                <w:b w:val="0"/>
                <w:sz w:val="22"/>
                <w:szCs w:val="22"/>
              </w:rPr>
              <w:t>.</w:t>
            </w:r>
            <w:r w:rsidR="00FE278C" w:rsidRPr="0056651E">
              <w:rPr>
                <w:rStyle w:val="85pt0pt"/>
                <w:b w:val="0"/>
                <w:sz w:val="22"/>
                <w:szCs w:val="22"/>
              </w:rPr>
              <w:t xml:space="preserve"> Обеспечение развития и укрепления </w:t>
            </w:r>
            <w:proofErr w:type="spellStart"/>
            <w:r w:rsidR="00FE278C" w:rsidRPr="0056651E">
              <w:rPr>
                <w:rStyle w:val="85pt0pt"/>
                <w:b w:val="0"/>
                <w:sz w:val="22"/>
                <w:szCs w:val="22"/>
              </w:rPr>
              <w:t>материапьн</w:t>
            </w:r>
            <w:proofErr w:type="gramStart"/>
            <w:r w:rsidR="00FE278C" w:rsidRPr="0056651E">
              <w:rPr>
                <w:rStyle w:val="85pt0pt"/>
                <w:b w:val="0"/>
                <w:sz w:val="22"/>
                <w:szCs w:val="22"/>
              </w:rPr>
              <w:t>о</w:t>
            </w:r>
            <w:proofErr w:type="spellEnd"/>
            <w:r w:rsidR="00FE278C" w:rsidRPr="0056651E">
              <w:rPr>
                <w:rStyle w:val="85pt0pt"/>
                <w:b w:val="0"/>
                <w:sz w:val="22"/>
                <w:szCs w:val="22"/>
              </w:rPr>
              <w:t>-</w:t>
            </w:r>
            <w:proofErr w:type="gramEnd"/>
            <w:r w:rsidR="00FE278C" w:rsidRPr="0056651E">
              <w:rPr>
                <w:rStyle w:val="85pt0pt"/>
                <w:b w:val="0"/>
                <w:sz w:val="22"/>
                <w:szCs w:val="22"/>
              </w:rPr>
              <w:t xml:space="preserve"> </w:t>
            </w:r>
            <w:proofErr w:type="spellStart"/>
            <w:r w:rsidR="00FE278C" w:rsidRPr="0056651E">
              <w:rPr>
                <w:rStyle w:val="85pt0pt"/>
                <w:b w:val="0"/>
                <w:sz w:val="22"/>
                <w:szCs w:val="22"/>
              </w:rPr>
              <w:t>техни-ческой</w:t>
            </w:r>
            <w:proofErr w:type="spellEnd"/>
            <w:r w:rsidR="00FE278C" w:rsidRPr="0056651E">
              <w:rPr>
                <w:rStyle w:val="85pt0pt"/>
                <w:b w:val="0"/>
                <w:sz w:val="22"/>
                <w:szCs w:val="22"/>
              </w:rPr>
              <w:t xml:space="preserve"> базы домов</w:t>
            </w:r>
            <w:r w:rsidR="00FE278C" w:rsidRPr="0056651E">
              <w:rPr>
                <w:rStyle w:val="a8"/>
                <w:sz w:val="22"/>
                <w:szCs w:val="22"/>
              </w:rPr>
              <w:t xml:space="preserve"> </w:t>
            </w:r>
            <w:r w:rsidR="00FE278C" w:rsidRPr="0056651E">
              <w:rPr>
                <w:rStyle w:val="85pt0pt"/>
                <w:b w:val="0"/>
                <w:sz w:val="22"/>
                <w:szCs w:val="22"/>
              </w:rPr>
              <w:t>культуры в населенных пунктах с числом жителей до 50 тысяч человек</w:t>
            </w:r>
          </w:p>
        </w:tc>
        <w:tc>
          <w:tcPr>
            <w:tcW w:w="1285" w:type="dxa"/>
            <w:vMerge w:val="restart"/>
          </w:tcPr>
          <w:p w:rsidR="00FE278C" w:rsidRPr="0056651E" w:rsidRDefault="009301F4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highlight w:val="yellow"/>
              </w:rPr>
            </w:pPr>
            <w:r w:rsidRPr="0056651E">
              <w:rPr>
                <w:rStyle w:val="85pt0pt"/>
                <w:b w:val="0"/>
                <w:sz w:val="22"/>
                <w:szCs w:val="22"/>
              </w:rPr>
              <w:t>2021</w:t>
            </w:r>
            <w:r w:rsidR="00FE278C" w:rsidRPr="0056651E">
              <w:rPr>
                <w:rStyle w:val="85pt0pt"/>
                <w:b w:val="0"/>
                <w:sz w:val="22"/>
                <w:szCs w:val="22"/>
              </w:rPr>
              <w:t>-</w:t>
            </w:r>
          </w:p>
          <w:p w:rsidR="00FE278C" w:rsidRPr="0056651E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highlight w:val="yellow"/>
              </w:rPr>
            </w:pPr>
            <w:r w:rsidRPr="0056651E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E278C" w:rsidRPr="0056651E" w:rsidRDefault="00FE278C" w:rsidP="00FE278C">
            <w:pPr>
              <w:pStyle w:val="22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56651E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FE278C" w:rsidRPr="0056651E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Pr="0056651E" w:rsidRDefault="00FE278C" w:rsidP="00FE278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61" w:type="dxa"/>
          </w:tcPr>
          <w:p w:rsidR="00FE278C" w:rsidRPr="0056651E" w:rsidRDefault="006F6740" w:rsidP="00FE278C">
            <w:pPr>
              <w:jc w:val="center"/>
              <w:rPr>
                <w:sz w:val="22"/>
                <w:szCs w:val="22"/>
                <w:highlight w:val="yellow"/>
              </w:rPr>
            </w:pPr>
            <w:r w:rsidRPr="00634D50">
              <w:rPr>
                <w:sz w:val="22"/>
                <w:szCs w:val="22"/>
              </w:rPr>
              <w:t>3094,151</w:t>
            </w:r>
          </w:p>
        </w:tc>
        <w:tc>
          <w:tcPr>
            <w:tcW w:w="1226" w:type="dxa"/>
          </w:tcPr>
          <w:p w:rsidR="00FE278C" w:rsidRPr="00634D50" w:rsidRDefault="0056651E" w:rsidP="00FE278C">
            <w:pPr>
              <w:jc w:val="center"/>
              <w:rPr>
                <w:sz w:val="22"/>
                <w:szCs w:val="22"/>
              </w:rPr>
            </w:pPr>
            <w:r w:rsidRPr="00634D50">
              <w:rPr>
                <w:sz w:val="22"/>
                <w:szCs w:val="22"/>
              </w:rPr>
              <w:t>300</w:t>
            </w:r>
            <w:r w:rsidR="00FE278C" w:rsidRPr="00634D50">
              <w:rPr>
                <w:sz w:val="22"/>
                <w:szCs w:val="22"/>
              </w:rPr>
              <w:t>0,0</w:t>
            </w:r>
          </w:p>
        </w:tc>
        <w:tc>
          <w:tcPr>
            <w:tcW w:w="1265" w:type="dxa"/>
          </w:tcPr>
          <w:p w:rsidR="00FE278C" w:rsidRPr="00634D50" w:rsidRDefault="0056651E" w:rsidP="00FE278C">
            <w:pPr>
              <w:jc w:val="center"/>
              <w:rPr>
                <w:sz w:val="22"/>
                <w:szCs w:val="22"/>
              </w:rPr>
            </w:pPr>
            <w:r w:rsidRPr="00634D50">
              <w:rPr>
                <w:sz w:val="22"/>
                <w:szCs w:val="22"/>
              </w:rPr>
              <w:t>300</w:t>
            </w:r>
            <w:r w:rsidR="00FE278C" w:rsidRPr="00634D50">
              <w:rPr>
                <w:sz w:val="22"/>
                <w:szCs w:val="22"/>
              </w:rPr>
              <w:t>0,0</w:t>
            </w:r>
          </w:p>
        </w:tc>
        <w:tc>
          <w:tcPr>
            <w:tcW w:w="1225" w:type="dxa"/>
          </w:tcPr>
          <w:p w:rsidR="00FE278C" w:rsidRPr="00634D50" w:rsidRDefault="0056651E" w:rsidP="00FE278C">
            <w:pPr>
              <w:jc w:val="center"/>
              <w:rPr>
                <w:sz w:val="22"/>
                <w:szCs w:val="22"/>
              </w:rPr>
            </w:pPr>
            <w:r w:rsidRPr="00634D50">
              <w:rPr>
                <w:sz w:val="22"/>
                <w:szCs w:val="22"/>
              </w:rPr>
              <w:t>300</w:t>
            </w:r>
            <w:r w:rsidR="00FE278C" w:rsidRPr="00634D50">
              <w:rPr>
                <w:sz w:val="22"/>
                <w:szCs w:val="22"/>
              </w:rPr>
              <w:t>0,0</w:t>
            </w:r>
          </w:p>
        </w:tc>
        <w:tc>
          <w:tcPr>
            <w:tcW w:w="1261" w:type="dxa"/>
          </w:tcPr>
          <w:p w:rsidR="00FE278C" w:rsidRPr="00634D50" w:rsidRDefault="0056651E" w:rsidP="00FE278C">
            <w:pPr>
              <w:jc w:val="center"/>
              <w:rPr>
                <w:sz w:val="22"/>
                <w:szCs w:val="22"/>
              </w:rPr>
            </w:pPr>
            <w:r w:rsidRPr="00634D50">
              <w:rPr>
                <w:sz w:val="22"/>
                <w:szCs w:val="22"/>
              </w:rPr>
              <w:t>12063</w:t>
            </w:r>
            <w:r w:rsidR="00FE278C" w:rsidRPr="00634D50">
              <w:rPr>
                <w:sz w:val="22"/>
                <w:szCs w:val="22"/>
              </w:rPr>
              <w:t>,0</w:t>
            </w:r>
          </w:p>
        </w:tc>
        <w:tc>
          <w:tcPr>
            <w:tcW w:w="1783" w:type="dxa"/>
          </w:tcPr>
          <w:p w:rsidR="00FE278C" w:rsidRPr="0056651E" w:rsidRDefault="00FE278C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highlight w:val="yellow"/>
              </w:rPr>
            </w:pPr>
            <w:r w:rsidRPr="0056651E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E278C" w:rsidRPr="0056651E" w:rsidRDefault="00FE278C" w:rsidP="00FE278C">
            <w:pPr>
              <w:jc w:val="center"/>
              <w:rPr>
                <w:sz w:val="22"/>
                <w:szCs w:val="22"/>
                <w:highlight w:val="yellow"/>
              </w:rPr>
            </w:pPr>
            <w:r w:rsidRPr="0056651E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6F6740" w:rsidTr="00DB3E44">
        <w:trPr>
          <w:trHeight w:val="570"/>
        </w:trPr>
        <w:tc>
          <w:tcPr>
            <w:tcW w:w="437" w:type="dxa"/>
            <w:vMerge/>
          </w:tcPr>
          <w:p w:rsidR="006F6740" w:rsidRPr="0056651E" w:rsidRDefault="006F6740" w:rsidP="0056651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79" w:type="dxa"/>
            <w:vMerge/>
          </w:tcPr>
          <w:p w:rsidR="006F6740" w:rsidRPr="0056651E" w:rsidRDefault="006F6740" w:rsidP="00FE278C">
            <w:pPr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6F6740" w:rsidRPr="0056651E" w:rsidRDefault="006F6740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6F6740" w:rsidRPr="0056651E" w:rsidRDefault="006F6740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6F6740" w:rsidRPr="0056651E" w:rsidRDefault="006F6740" w:rsidP="00FE278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61" w:type="dxa"/>
          </w:tcPr>
          <w:p w:rsidR="006F6740" w:rsidRDefault="006F6740" w:rsidP="00FE278C">
            <w:pPr>
              <w:jc w:val="center"/>
              <w:rPr>
                <w:sz w:val="22"/>
                <w:szCs w:val="22"/>
                <w:highlight w:val="yellow"/>
              </w:rPr>
            </w:pPr>
            <w:r w:rsidRPr="00634D50">
              <w:rPr>
                <w:sz w:val="22"/>
                <w:szCs w:val="22"/>
              </w:rPr>
              <w:t>3032,57461</w:t>
            </w:r>
          </w:p>
        </w:tc>
        <w:tc>
          <w:tcPr>
            <w:tcW w:w="1226" w:type="dxa"/>
          </w:tcPr>
          <w:p w:rsidR="006F6740" w:rsidRPr="0056651E" w:rsidRDefault="006F6740" w:rsidP="00FE278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65" w:type="dxa"/>
          </w:tcPr>
          <w:p w:rsidR="006F6740" w:rsidRPr="0056651E" w:rsidRDefault="006F6740" w:rsidP="00FE278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25" w:type="dxa"/>
          </w:tcPr>
          <w:p w:rsidR="006F6740" w:rsidRPr="0056651E" w:rsidRDefault="006F6740" w:rsidP="00FE278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61" w:type="dxa"/>
          </w:tcPr>
          <w:p w:rsidR="006F6740" w:rsidRPr="0056651E" w:rsidRDefault="006F6740" w:rsidP="00FE278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83" w:type="dxa"/>
          </w:tcPr>
          <w:p w:rsidR="006F6740" w:rsidRPr="0056651E" w:rsidRDefault="006F6740" w:rsidP="00FE278C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Федеральный бюджет</w:t>
            </w:r>
          </w:p>
        </w:tc>
      </w:tr>
      <w:tr w:rsidR="00FE278C" w:rsidTr="00DB3E44">
        <w:trPr>
          <w:trHeight w:val="696"/>
        </w:trPr>
        <w:tc>
          <w:tcPr>
            <w:tcW w:w="437" w:type="dxa"/>
            <w:vMerge/>
          </w:tcPr>
          <w:p w:rsidR="00FE278C" w:rsidRPr="0056651E" w:rsidRDefault="00FE278C" w:rsidP="00FE278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79" w:type="dxa"/>
            <w:vMerge/>
          </w:tcPr>
          <w:p w:rsidR="00FE278C" w:rsidRPr="0056651E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FE278C" w:rsidRPr="0056651E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56651E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Pr="0056651E" w:rsidRDefault="00FE278C" w:rsidP="00FE278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61" w:type="dxa"/>
          </w:tcPr>
          <w:p w:rsidR="00FE278C" w:rsidRPr="00634D50" w:rsidRDefault="006F6740" w:rsidP="00FE278C">
            <w:pPr>
              <w:jc w:val="center"/>
              <w:rPr>
                <w:sz w:val="22"/>
                <w:szCs w:val="22"/>
              </w:rPr>
            </w:pPr>
            <w:r w:rsidRPr="00634D50">
              <w:rPr>
                <w:sz w:val="22"/>
                <w:szCs w:val="22"/>
              </w:rPr>
              <w:t>30,63539</w:t>
            </w:r>
          </w:p>
        </w:tc>
        <w:tc>
          <w:tcPr>
            <w:tcW w:w="1226" w:type="dxa"/>
          </w:tcPr>
          <w:p w:rsidR="00FE278C" w:rsidRPr="00634D50" w:rsidRDefault="00FE278C" w:rsidP="00FE278C">
            <w:pPr>
              <w:jc w:val="center"/>
              <w:rPr>
                <w:sz w:val="22"/>
                <w:szCs w:val="22"/>
              </w:rPr>
            </w:pPr>
            <w:r w:rsidRPr="00634D50">
              <w:rPr>
                <w:sz w:val="22"/>
                <w:szCs w:val="22"/>
              </w:rPr>
              <w:t>3000,0</w:t>
            </w:r>
          </w:p>
        </w:tc>
        <w:tc>
          <w:tcPr>
            <w:tcW w:w="1265" w:type="dxa"/>
          </w:tcPr>
          <w:p w:rsidR="00FE278C" w:rsidRPr="00634D50" w:rsidRDefault="00FE278C" w:rsidP="00FE278C">
            <w:pPr>
              <w:jc w:val="center"/>
              <w:rPr>
                <w:sz w:val="22"/>
                <w:szCs w:val="22"/>
              </w:rPr>
            </w:pPr>
            <w:r w:rsidRPr="00634D50">
              <w:rPr>
                <w:sz w:val="22"/>
                <w:szCs w:val="22"/>
              </w:rPr>
              <w:t>3000,0</w:t>
            </w:r>
          </w:p>
        </w:tc>
        <w:tc>
          <w:tcPr>
            <w:tcW w:w="1225" w:type="dxa"/>
          </w:tcPr>
          <w:p w:rsidR="00FE278C" w:rsidRPr="00634D50" w:rsidRDefault="00FE278C" w:rsidP="00FE278C">
            <w:pPr>
              <w:jc w:val="center"/>
              <w:rPr>
                <w:sz w:val="22"/>
                <w:szCs w:val="22"/>
              </w:rPr>
            </w:pPr>
            <w:r w:rsidRPr="00634D50">
              <w:rPr>
                <w:sz w:val="22"/>
                <w:szCs w:val="22"/>
              </w:rPr>
              <w:t>3000,0</w:t>
            </w:r>
          </w:p>
        </w:tc>
        <w:tc>
          <w:tcPr>
            <w:tcW w:w="1261" w:type="dxa"/>
          </w:tcPr>
          <w:p w:rsidR="00FE278C" w:rsidRPr="00634D50" w:rsidRDefault="008B5462" w:rsidP="00FE278C">
            <w:pPr>
              <w:jc w:val="center"/>
              <w:rPr>
                <w:sz w:val="22"/>
                <w:szCs w:val="22"/>
              </w:rPr>
            </w:pPr>
            <w:r w:rsidRPr="00634D50">
              <w:rPr>
                <w:sz w:val="22"/>
                <w:szCs w:val="22"/>
              </w:rPr>
              <w:t>9030,63539</w:t>
            </w:r>
          </w:p>
        </w:tc>
        <w:tc>
          <w:tcPr>
            <w:tcW w:w="1783" w:type="dxa"/>
          </w:tcPr>
          <w:p w:rsidR="00FE278C" w:rsidRPr="0056651E" w:rsidRDefault="00FE278C" w:rsidP="00FE278C">
            <w:pPr>
              <w:jc w:val="center"/>
              <w:rPr>
                <w:sz w:val="22"/>
                <w:szCs w:val="22"/>
                <w:highlight w:val="yellow"/>
              </w:rPr>
            </w:pPr>
            <w:r w:rsidRPr="00634D50">
              <w:rPr>
                <w:sz w:val="22"/>
                <w:szCs w:val="22"/>
              </w:rPr>
              <w:t>Краевой бюджет</w:t>
            </w:r>
          </w:p>
        </w:tc>
      </w:tr>
      <w:tr w:rsidR="00FE278C" w:rsidTr="00DB3E44">
        <w:trPr>
          <w:trHeight w:val="1056"/>
        </w:trPr>
        <w:tc>
          <w:tcPr>
            <w:tcW w:w="437" w:type="dxa"/>
            <w:vMerge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FE278C" w:rsidRPr="004D7214" w:rsidRDefault="00FE278C" w:rsidP="00FE278C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E278C" w:rsidRPr="004D7214" w:rsidRDefault="00FE278C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Pr="004D7214" w:rsidRDefault="006F6740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30,941</w:t>
            </w:r>
          </w:p>
        </w:tc>
        <w:tc>
          <w:tcPr>
            <w:tcW w:w="1226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E278C" w:rsidRPr="004D7214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FE278C" w:rsidRPr="004D7214" w:rsidRDefault="006F6740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</w:tr>
      <w:tr w:rsidR="00F46856" w:rsidTr="00F46856">
        <w:trPr>
          <w:trHeight w:val="1013"/>
        </w:trPr>
        <w:tc>
          <w:tcPr>
            <w:tcW w:w="437" w:type="dxa"/>
            <w:vMerge w:val="restart"/>
          </w:tcPr>
          <w:p w:rsidR="00F46856" w:rsidRPr="004D7214" w:rsidRDefault="00F46856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379" w:type="dxa"/>
            <w:vMerge w:val="restart"/>
          </w:tcPr>
          <w:p w:rsidR="00F46856" w:rsidRPr="004D7214" w:rsidRDefault="00F46856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  <w:r w:rsidRPr="004D7214">
              <w:rPr>
                <w:rStyle w:val="85pt0pt"/>
                <w:b w:val="0"/>
                <w:sz w:val="22"/>
                <w:szCs w:val="22"/>
              </w:rPr>
              <w:t>Меро</w:t>
            </w:r>
            <w:r>
              <w:rPr>
                <w:rStyle w:val="85pt0pt"/>
                <w:b w:val="0"/>
                <w:sz w:val="22"/>
                <w:szCs w:val="22"/>
              </w:rPr>
              <w:t>приятие 4.1.4.3</w:t>
            </w:r>
            <w:r w:rsidRPr="004D7214">
              <w:rPr>
                <w:rStyle w:val="85pt0pt"/>
                <w:b w:val="0"/>
                <w:sz w:val="22"/>
                <w:szCs w:val="22"/>
              </w:rPr>
              <w:t>. Модернизация (капиталь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ный ремонт, реконструк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ция) региональных и му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ниципальных детских школ искусств по видам искусств</w:t>
            </w:r>
          </w:p>
        </w:tc>
        <w:tc>
          <w:tcPr>
            <w:tcW w:w="1285" w:type="dxa"/>
            <w:vMerge w:val="restart"/>
          </w:tcPr>
          <w:p w:rsidR="00F46856" w:rsidRPr="0056651E" w:rsidRDefault="00F46856" w:rsidP="00F46856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highlight w:val="yellow"/>
              </w:rPr>
            </w:pPr>
            <w:r w:rsidRPr="0056651E">
              <w:rPr>
                <w:rStyle w:val="85pt0pt"/>
                <w:b w:val="0"/>
                <w:sz w:val="22"/>
                <w:szCs w:val="22"/>
              </w:rPr>
              <w:t>2021-</w:t>
            </w:r>
          </w:p>
          <w:p w:rsidR="00F46856" w:rsidRPr="0056651E" w:rsidRDefault="00F46856" w:rsidP="00F46856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highlight w:val="yellow"/>
              </w:rPr>
            </w:pPr>
            <w:r w:rsidRPr="0056651E">
              <w:rPr>
                <w:rStyle w:val="85pt0pt"/>
                <w:b w:val="0"/>
                <w:sz w:val="22"/>
                <w:szCs w:val="22"/>
              </w:rPr>
              <w:t>2024</w:t>
            </w:r>
          </w:p>
          <w:p w:rsidR="00F46856" w:rsidRPr="004D7214" w:rsidRDefault="00F46856" w:rsidP="00F46856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  <w:r w:rsidRPr="0056651E">
              <w:rPr>
                <w:rStyle w:val="85pt0pt"/>
                <w:b w:val="0"/>
                <w:sz w:val="22"/>
                <w:szCs w:val="22"/>
              </w:rPr>
              <w:t>годы</w:t>
            </w:r>
          </w:p>
        </w:tc>
        <w:tc>
          <w:tcPr>
            <w:tcW w:w="1645" w:type="dxa"/>
            <w:vMerge w:val="restart"/>
          </w:tcPr>
          <w:p w:rsidR="00F46856" w:rsidRPr="004D7214" w:rsidRDefault="00F46856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46856" w:rsidRPr="004D7214" w:rsidRDefault="00F46856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46856" w:rsidRDefault="00F46856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F46856" w:rsidRPr="004D7214" w:rsidRDefault="00F46856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F46856" w:rsidRPr="004D7214" w:rsidRDefault="00F46856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:rsidR="00F46856" w:rsidRPr="004D7214" w:rsidRDefault="00F46856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46856" w:rsidRPr="004D7214" w:rsidRDefault="00F46856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F46856" w:rsidRPr="0056651E" w:rsidRDefault="00F46856" w:rsidP="00F46856">
            <w:pPr>
              <w:pStyle w:val="22"/>
              <w:shd w:val="clear" w:color="auto" w:fill="auto"/>
              <w:spacing w:before="0" w:line="170" w:lineRule="exact"/>
              <w:ind w:left="80" w:firstLine="0"/>
              <w:jc w:val="center"/>
              <w:rPr>
                <w:highlight w:val="yellow"/>
              </w:rPr>
            </w:pPr>
            <w:r w:rsidRPr="0056651E">
              <w:rPr>
                <w:rStyle w:val="85pt0pt"/>
                <w:b w:val="0"/>
                <w:sz w:val="22"/>
                <w:szCs w:val="22"/>
              </w:rPr>
              <w:t>всего,</w:t>
            </w:r>
          </w:p>
          <w:p w:rsidR="00F46856" w:rsidRDefault="00F46856" w:rsidP="00F46856">
            <w:pPr>
              <w:jc w:val="center"/>
              <w:rPr>
                <w:sz w:val="22"/>
                <w:szCs w:val="22"/>
              </w:rPr>
            </w:pPr>
            <w:r w:rsidRPr="0056651E">
              <w:rPr>
                <w:rStyle w:val="85pt0pt"/>
                <w:b w:val="0"/>
                <w:sz w:val="22"/>
                <w:szCs w:val="22"/>
              </w:rPr>
              <w:t>в том числе</w:t>
            </w:r>
          </w:p>
        </w:tc>
      </w:tr>
      <w:tr w:rsidR="00F46856" w:rsidTr="00DB3E44">
        <w:trPr>
          <w:trHeight w:val="1012"/>
        </w:trPr>
        <w:tc>
          <w:tcPr>
            <w:tcW w:w="437" w:type="dxa"/>
            <w:vMerge/>
          </w:tcPr>
          <w:p w:rsidR="00F46856" w:rsidRDefault="00F46856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9" w:type="dxa"/>
            <w:vMerge/>
          </w:tcPr>
          <w:p w:rsidR="00F46856" w:rsidRPr="004D7214" w:rsidRDefault="00F46856" w:rsidP="00FE278C">
            <w:pPr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285" w:type="dxa"/>
            <w:vMerge/>
          </w:tcPr>
          <w:p w:rsidR="00F46856" w:rsidRPr="0056651E" w:rsidRDefault="00F46856" w:rsidP="00F46856">
            <w:pPr>
              <w:pStyle w:val="22"/>
              <w:shd w:val="clear" w:color="auto" w:fill="auto"/>
              <w:spacing w:before="0" w:after="0" w:line="235" w:lineRule="exact"/>
              <w:ind w:left="80" w:firstLine="0"/>
              <w:jc w:val="center"/>
              <w:rPr>
                <w:rStyle w:val="85pt0pt"/>
                <w:b w:val="0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F46856" w:rsidRPr="004D7214" w:rsidRDefault="00F46856" w:rsidP="00FE278C">
            <w:pPr>
              <w:jc w:val="center"/>
              <w:rPr>
                <w:rStyle w:val="85pt0pt"/>
                <w:rFonts w:eastAsiaTheme="minorHAnsi"/>
                <w:b w:val="0"/>
                <w:sz w:val="22"/>
                <w:szCs w:val="22"/>
              </w:rPr>
            </w:pPr>
          </w:p>
        </w:tc>
        <w:tc>
          <w:tcPr>
            <w:tcW w:w="1402" w:type="dxa"/>
          </w:tcPr>
          <w:p w:rsidR="00F46856" w:rsidRPr="004D7214" w:rsidRDefault="00F46856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46856" w:rsidRDefault="00F46856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F46856" w:rsidRPr="004D7214" w:rsidRDefault="00F46856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F46856" w:rsidRPr="004D7214" w:rsidRDefault="00F46856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</w:tcPr>
          <w:p w:rsidR="00F46856" w:rsidRPr="004D7214" w:rsidRDefault="00F46856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F46856" w:rsidRPr="004D7214" w:rsidRDefault="00F46856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</w:tcPr>
          <w:p w:rsidR="00F46856" w:rsidRDefault="00F46856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</w:tr>
    </w:tbl>
    <w:p w:rsidR="00F41469" w:rsidRPr="00AF2485" w:rsidRDefault="00F41469" w:rsidP="00F41469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9936A1" w:rsidRDefault="009936A1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936A1" w:rsidRDefault="009936A1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9936A1" w:rsidRDefault="009936A1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FE278C" w:rsidRDefault="00FE278C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FE278C" w:rsidRDefault="00FE278C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FE278C" w:rsidRDefault="00FE278C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FE278C" w:rsidRDefault="00FE278C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017356" w:rsidRDefault="00017356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FE278C" w:rsidRDefault="00FE278C" w:rsidP="009936A1">
      <w:pPr>
        <w:widowControl w:val="0"/>
        <w:autoSpaceDE w:val="0"/>
        <w:spacing w:line="240" w:lineRule="exact"/>
        <w:ind w:left="9923"/>
        <w:rPr>
          <w:sz w:val="22"/>
          <w:szCs w:val="22"/>
        </w:rPr>
      </w:pPr>
    </w:p>
    <w:p w:rsidR="00146DB4" w:rsidRPr="00AF2485" w:rsidRDefault="00146DB4" w:rsidP="00146DB4">
      <w:pPr>
        <w:widowControl w:val="0"/>
        <w:autoSpaceDE w:val="0"/>
        <w:spacing w:line="240" w:lineRule="exact"/>
        <w:ind w:left="9923"/>
        <w:jc w:val="right"/>
        <w:rPr>
          <w:sz w:val="22"/>
          <w:szCs w:val="22"/>
        </w:rPr>
      </w:pPr>
      <w:bookmarkStart w:id="0" w:name="Par194"/>
      <w:bookmarkEnd w:id="0"/>
      <w:r w:rsidRPr="00AF2485">
        <w:rPr>
          <w:sz w:val="22"/>
          <w:szCs w:val="22"/>
        </w:rPr>
        <w:t>ПРИЛОЖЕНИЕ 3</w:t>
      </w:r>
    </w:p>
    <w:p w:rsidR="00146DB4" w:rsidRPr="00AF2485" w:rsidRDefault="00146DB4" w:rsidP="00146DB4">
      <w:pPr>
        <w:widowControl w:val="0"/>
        <w:autoSpaceDE w:val="0"/>
        <w:spacing w:line="240" w:lineRule="exact"/>
        <w:ind w:left="9923"/>
        <w:jc w:val="right"/>
        <w:rPr>
          <w:sz w:val="22"/>
          <w:szCs w:val="22"/>
        </w:rPr>
      </w:pPr>
      <w:r w:rsidRPr="00AF2485">
        <w:rPr>
          <w:sz w:val="22"/>
          <w:szCs w:val="22"/>
        </w:rPr>
        <w:t>к муниципальной программе</w:t>
      </w:r>
    </w:p>
    <w:p w:rsidR="00146DB4" w:rsidRPr="00AF2485" w:rsidRDefault="00146DB4" w:rsidP="00146DB4">
      <w:pPr>
        <w:widowControl w:val="0"/>
        <w:autoSpaceDE w:val="0"/>
        <w:spacing w:line="240" w:lineRule="exact"/>
        <w:ind w:left="9923"/>
        <w:jc w:val="right"/>
        <w:rPr>
          <w:sz w:val="22"/>
          <w:szCs w:val="22"/>
        </w:rPr>
      </w:pPr>
      <w:r w:rsidRPr="00AF2485">
        <w:rPr>
          <w:sz w:val="22"/>
          <w:szCs w:val="22"/>
        </w:rPr>
        <w:t>Быстроистокского района «Развитие культуры  Быстроистокского</w:t>
      </w:r>
      <w:r w:rsidR="00C41FB4">
        <w:rPr>
          <w:sz w:val="22"/>
          <w:szCs w:val="22"/>
        </w:rPr>
        <w:t xml:space="preserve"> района» на 2021</w:t>
      </w:r>
      <w:r>
        <w:rPr>
          <w:sz w:val="22"/>
          <w:szCs w:val="22"/>
        </w:rPr>
        <w:t xml:space="preserve"> – 2024</w:t>
      </w:r>
      <w:r w:rsidRPr="00AF2485">
        <w:rPr>
          <w:sz w:val="22"/>
          <w:szCs w:val="22"/>
        </w:rPr>
        <w:t xml:space="preserve"> годы</w:t>
      </w:r>
    </w:p>
    <w:p w:rsidR="00146DB4" w:rsidRPr="00AF2485" w:rsidRDefault="00146DB4" w:rsidP="00146DB4">
      <w:pPr>
        <w:widowControl w:val="0"/>
        <w:autoSpaceDE w:val="0"/>
        <w:jc w:val="center"/>
        <w:rPr>
          <w:sz w:val="22"/>
          <w:szCs w:val="22"/>
        </w:rPr>
      </w:pPr>
    </w:p>
    <w:p w:rsidR="00146DB4" w:rsidRPr="00AF2485" w:rsidRDefault="00146DB4" w:rsidP="00146DB4">
      <w:pPr>
        <w:widowControl w:val="0"/>
        <w:autoSpaceDE w:val="0"/>
        <w:jc w:val="center"/>
        <w:rPr>
          <w:b/>
          <w:sz w:val="22"/>
          <w:szCs w:val="22"/>
        </w:rPr>
      </w:pPr>
    </w:p>
    <w:p w:rsidR="00FE278C" w:rsidRPr="00AF2485" w:rsidRDefault="00FE278C" w:rsidP="00FE278C">
      <w:pPr>
        <w:widowControl w:val="0"/>
        <w:autoSpaceDE w:val="0"/>
        <w:jc w:val="center"/>
        <w:rPr>
          <w:b/>
          <w:sz w:val="22"/>
          <w:szCs w:val="22"/>
        </w:rPr>
      </w:pPr>
      <w:r w:rsidRPr="00AF2485">
        <w:rPr>
          <w:b/>
          <w:sz w:val="22"/>
          <w:szCs w:val="22"/>
        </w:rPr>
        <w:t>ОБЪЕМ</w:t>
      </w:r>
    </w:p>
    <w:p w:rsidR="00FE278C" w:rsidRPr="00AF2485" w:rsidRDefault="00FE278C" w:rsidP="00FE278C">
      <w:pPr>
        <w:widowControl w:val="0"/>
        <w:autoSpaceDE w:val="0"/>
        <w:jc w:val="center"/>
        <w:rPr>
          <w:b/>
          <w:sz w:val="22"/>
          <w:szCs w:val="22"/>
        </w:rPr>
      </w:pPr>
      <w:r w:rsidRPr="00AF2485">
        <w:rPr>
          <w:b/>
          <w:sz w:val="22"/>
          <w:szCs w:val="22"/>
        </w:rPr>
        <w:t>финансовых ресурсов, необходимых для реализации программы</w:t>
      </w:r>
    </w:p>
    <w:p w:rsidR="00FE278C" w:rsidRPr="00AF2485" w:rsidRDefault="00FE278C" w:rsidP="00FE278C">
      <w:pPr>
        <w:widowControl w:val="0"/>
        <w:autoSpaceDE w:val="0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/>
      </w:tblPr>
      <w:tblGrid>
        <w:gridCol w:w="2922"/>
        <w:gridCol w:w="1232"/>
        <w:gridCol w:w="1171"/>
        <w:gridCol w:w="1172"/>
        <w:gridCol w:w="1171"/>
        <w:gridCol w:w="1405"/>
      </w:tblGrid>
      <w:tr w:rsidR="00FE278C" w:rsidRPr="00AF2485" w:rsidTr="008B5462">
        <w:trPr>
          <w:gridAfter w:val="5"/>
          <w:wAfter w:w="6151" w:type="dxa"/>
          <w:trHeight w:val="312"/>
          <w:jc w:val="center"/>
        </w:trPr>
        <w:tc>
          <w:tcPr>
            <w:tcW w:w="2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F2485">
              <w:rPr>
                <w:sz w:val="22"/>
                <w:szCs w:val="22"/>
              </w:rPr>
              <w:t>Источники и направления</w:t>
            </w:r>
          </w:p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F2485">
              <w:rPr>
                <w:sz w:val="22"/>
                <w:szCs w:val="22"/>
              </w:rPr>
              <w:t>расходов</w:t>
            </w:r>
          </w:p>
        </w:tc>
      </w:tr>
      <w:tr w:rsidR="00FE278C" w:rsidRPr="00AF2485" w:rsidTr="008B5462">
        <w:trPr>
          <w:trHeight w:val="312"/>
          <w:jc w:val="center"/>
        </w:trPr>
        <w:tc>
          <w:tcPr>
            <w:tcW w:w="2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FE278C" w:rsidP="00FE278C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AF248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AF248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AF248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AF248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F2485">
              <w:rPr>
                <w:sz w:val="22"/>
                <w:szCs w:val="22"/>
              </w:rPr>
              <w:t>всего</w:t>
            </w:r>
          </w:p>
        </w:tc>
      </w:tr>
      <w:tr w:rsidR="00FE278C" w:rsidRPr="00AF2485" w:rsidTr="008B5462">
        <w:trPr>
          <w:trHeight w:val="312"/>
          <w:jc w:val="center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F2485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E278C" w:rsidRPr="00AF2485" w:rsidTr="008B5462">
        <w:trPr>
          <w:trHeight w:val="312"/>
          <w:jc w:val="center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F2485">
              <w:rPr>
                <w:sz w:val="22"/>
                <w:szCs w:val="22"/>
              </w:rPr>
              <w:t>Всего финансовых затрат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CB7FE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12293,01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7C4066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226C11">
              <w:rPr>
                <w:sz w:val="22"/>
                <w:szCs w:val="22"/>
              </w:rPr>
              <w:t>63,0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7C4066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226C11">
              <w:rPr>
                <w:sz w:val="22"/>
                <w:szCs w:val="22"/>
              </w:rPr>
              <w:t>63,0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7C4066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226C11">
              <w:rPr>
                <w:sz w:val="22"/>
                <w:szCs w:val="22"/>
              </w:rPr>
              <w:t>63,0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78C" w:rsidRPr="00AF2485" w:rsidRDefault="00CB7FE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46982,01</w:t>
            </w:r>
          </w:p>
        </w:tc>
      </w:tr>
      <w:tr w:rsidR="00FE278C" w:rsidRPr="00AF2485" w:rsidTr="008B5462">
        <w:trPr>
          <w:trHeight w:val="312"/>
          <w:jc w:val="center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F2485">
              <w:rPr>
                <w:sz w:val="22"/>
                <w:szCs w:val="22"/>
              </w:rPr>
              <w:t>в том числе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</w:tr>
      <w:tr w:rsidR="00FE278C" w:rsidRPr="00AF2485" w:rsidTr="008B5462">
        <w:trPr>
          <w:trHeight w:val="312"/>
          <w:jc w:val="center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F2485">
              <w:rPr>
                <w:sz w:val="22"/>
                <w:szCs w:val="22"/>
              </w:rPr>
              <w:t>из краевого бюджета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8B5462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30,63539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78C" w:rsidRPr="00AF2485" w:rsidRDefault="008B5462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9030,63539</w:t>
            </w:r>
          </w:p>
        </w:tc>
      </w:tr>
      <w:tr w:rsidR="00FE278C" w:rsidRPr="00AF2485" w:rsidTr="008B5462">
        <w:trPr>
          <w:trHeight w:val="312"/>
          <w:jc w:val="center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F2485">
              <w:rPr>
                <w:sz w:val="22"/>
                <w:szCs w:val="22"/>
              </w:rPr>
              <w:t>из местных бюджетов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CB7FE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8579,8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C73DC6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="00226C11">
              <w:rPr>
                <w:sz w:val="22"/>
                <w:szCs w:val="22"/>
              </w:rPr>
              <w:t>13,0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C73DC6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="00226C11">
              <w:rPr>
                <w:sz w:val="22"/>
                <w:szCs w:val="22"/>
              </w:rPr>
              <w:t>13,0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C73DC6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="00226C11">
              <w:rPr>
                <w:sz w:val="22"/>
                <w:szCs w:val="22"/>
              </w:rPr>
              <w:t>13,0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78C" w:rsidRPr="00AF2485" w:rsidRDefault="00CB7FEC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32318,8</w:t>
            </w:r>
          </w:p>
        </w:tc>
      </w:tr>
      <w:tr w:rsidR="00FE278C" w:rsidRPr="00AF2485" w:rsidTr="008B5462">
        <w:trPr>
          <w:trHeight w:val="312"/>
          <w:jc w:val="center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FE278C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AF2485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78C" w:rsidRPr="00AF2485" w:rsidRDefault="0076575F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2600,0</w:t>
            </w:r>
          </w:p>
        </w:tc>
      </w:tr>
      <w:tr w:rsidR="00FE278C" w:rsidRPr="00AF2485" w:rsidTr="008B5462">
        <w:trPr>
          <w:trHeight w:val="312"/>
          <w:jc w:val="center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278C" w:rsidRPr="00AF2485" w:rsidRDefault="008B5462" w:rsidP="00FE278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8B5462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3032,57461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E278C" w:rsidRPr="00AF2485" w:rsidRDefault="00FE278C" w:rsidP="00FE27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278C" w:rsidRPr="00AF2485" w:rsidRDefault="008B5462" w:rsidP="00FE27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3032,57461</w:t>
            </w:r>
          </w:p>
        </w:tc>
      </w:tr>
    </w:tbl>
    <w:p w:rsidR="009936A1" w:rsidRDefault="009936A1" w:rsidP="009936A1">
      <w:pPr>
        <w:suppressAutoHyphens w:val="0"/>
        <w:rPr>
          <w:sz w:val="28"/>
          <w:szCs w:val="28"/>
        </w:rPr>
        <w:sectPr w:rsidR="009936A1">
          <w:pgSz w:w="16838" w:h="11906" w:orient="landscape"/>
          <w:pgMar w:top="284" w:right="566" w:bottom="426" w:left="1418" w:header="284" w:footer="197" w:gutter="0"/>
          <w:cols w:space="720"/>
        </w:sectPr>
      </w:pPr>
    </w:p>
    <w:p w:rsidR="009936A1" w:rsidRDefault="00110D45" w:rsidP="009936A1">
      <w:pPr>
        <w:widowControl w:val="0"/>
        <w:tabs>
          <w:tab w:val="left" w:pos="4678"/>
        </w:tabs>
        <w:autoSpaceDE w:val="0"/>
        <w:spacing w:line="240" w:lineRule="exact"/>
        <w:ind w:left="467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4</w:t>
      </w:r>
    </w:p>
    <w:p w:rsidR="009936A1" w:rsidRDefault="009936A1" w:rsidP="009936A1">
      <w:pPr>
        <w:widowControl w:val="0"/>
        <w:tabs>
          <w:tab w:val="left" w:pos="4678"/>
        </w:tabs>
        <w:autoSpaceDE w:val="0"/>
        <w:spacing w:line="240" w:lineRule="exact"/>
        <w:ind w:left="4678"/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муниципальной  программе</w:t>
      </w:r>
    </w:p>
    <w:p w:rsidR="009936A1" w:rsidRDefault="009936A1" w:rsidP="009936A1">
      <w:pPr>
        <w:widowControl w:val="0"/>
        <w:tabs>
          <w:tab w:val="left" w:pos="4678"/>
        </w:tabs>
        <w:autoSpaceDE w:val="0"/>
        <w:spacing w:line="240" w:lineRule="exact"/>
        <w:ind w:left="467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Быстроистокского района «Развитие культуры </w:t>
      </w:r>
      <w:r w:rsidR="00702EBF">
        <w:rPr>
          <w:sz w:val="22"/>
          <w:szCs w:val="22"/>
        </w:rPr>
        <w:t>Быстроистокского района</w:t>
      </w:r>
      <w:r w:rsidR="00C41FB4">
        <w:rPr>
          <w:sz w:val="22"/>
          <w:szCs w:val="22"/>
        </w:rPr>
        <w:t xml:space="preserve"> на 2021</w:t>
      </w:r>
      <w:r w:rsidR="00347C09">
        <w:rPr>
          <w:sz w:val="22"/>
          <w:szCs w:val="22"/>
        </w:rPr>
        <w:t xml:space="preserve"> – 2024</w:t>
      </w:r>
      <w:r>
        <w:rPr>
          <w:sz w:val="22"/>
          <w:szCs w:val="22"/>
        </w:rPr>
        <w:t xml:space="preserve"> годы</w:t>
      </w:r>
      <w:r w:rsidR="00702EBF">
        <w:rPr>
          <w:sz w:val="22"/>
          <w:szCs w:val="22"/>
        </w:rPr>
        <w:t>"</w:t>
      </w:r>
    </w:p>
    <w:p w:rsidR="009936A1" w:rsidRDefault="009936A1" w:rsidP="009936A1">
      <w:pPr>
        <w:widowControl w:val="0"/>
        <w:autoSpaceDE w:val="0"/>
        <w:jc w:val="center"/>
        <w:rPr>
          <w:sz w:val="28"/>
          <w:szCs w:val="28"/>
        </w:rPr>
      </w:pPr>
    </w:p>
    <w:p w:rsidR="009936A1" w:rsidRDefault="009936A1" w:rsidP="009936A1">
      <w:pPr>
        <w:widowControl w:val="0"/>
        <w:autoSpaceDE w:val="0"/>
        <w:spacing w:line="240" w:lineRule="exact"/>
        <w:ind w:left="8647"/>
        <w:jc w:val="right"/>
        <w:rPr>
          <w:sz w:val="28"/>
          <w:szCs w:val="28"/>
        </w:rPr>
      </w:pPr>
    </w:p>
    <w:p w:rsidR="009936A1" w:rsidRDefault="009936A1" w:rsidP="009936A1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ПОДПРОГРАММЫ</w:t>
      </w:r>
    </w:p>
    <w:p w:rsidR="009936A1" w:rsidRDefault="009936A1" w:rsidP="009936A1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муниципальной программы Быстроистокского района</w:t>
      </w:r>
    </w:p>
    <w:p w:rsidR="009936A1" w:rsidRDefault="009936A1" w:rsidP="009936A1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«Развитие к</w:t>
      </w:r>
      <w:r w:rsidR="00702EBF">
        <w:rPr>
          <w:b/>
          <w:sz w:val="24"/>
          <w:szCs w:val="24"/>
        </w:rPr>
        <w:t>ультуры Быстроистокского района</w:t>
      </w:r>
    </w:p>
    <w:p w:rsidR="009936A1" w:rsidRDefault="00C41FB4" w:rsidP="009936A1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2021</w:t>
      </w:r>
      <w:r w:rsidR="00347C09">
        <w:rPr>
          <w:b/>
          <w:sz w:val="24"/>
          <w:szCs w:val="24"/>
        </w:rPr>
        <w:t xml:space="preserve"> – 2024</w:t>
      </w:r>
      <w:r w:rsidR="009936A1">
        <w:rPr>
          <w:b/>
          <w:sz w:val="24"/>
          <w:szCs w:val="24"/>
        </w:rPr>
        <w:t xml:space="preserve"> годы</w:t>
      </w:r>
      <w:r w:rsidR="00702EBF">
        <w:rPr>
          <w:b/>
          <w:sz w:val="24"/>
          <w:szCs w:val="24"/>
        </w:rPr>
        <w:t>"</w:t>
      </w:r>
    </w:p>
    <w:p w:rsidR="009936A1" w:rsidRDefault="009936A1" w:rsidP="009936A1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</w:p>
    <w:p w:rsidR="009936A1" w:rsidRDefault="009936A1" w:rsidP="009936A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ПОДПРОГРАММА 1</w:t>
      </w:r>
    </w:p>
    <w:p w:rsidR="009936A1" w:rsidRPr="007C1977" w:rsidRDefault="007C1977" w:rsidP="009936A1">
      <w:pPr>
        <w:widowControl w:val="0"/>
        <w:autoSpaceDE w:val="0"/>
        <w:jc w:val="center"/>
        <w:rPr>
          <w:b/>
          <w:sz w:val="24"/>
          <w:szCs w:val="24"/>
        </w:rPr>
      </w:pPr>
      <w:r w:rsidRPr="007C1977">
        <w:rPr>
          <w:b/>
          <w:sz w:val="24"/>
          <w:szCs w:val="24"/>
        </w:rPr>
        <w:t>«Наследие»</w:t>
      </w:r>
    </w:p>
    <w:p w:rsidR="009936A1" w:rsidRDefault="009936A1" w:rsidP="009936A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Паспорт подпрограммы  </w:t>
      </w:r>
    </w:p>
    <w:p w:rsidR="009936A1" w:rsidRDefault="009936A1" w:rsidP="009936A1">
      <w:pPr>
        <w:widowControl w:val="0"/>
        <w:autoSpaceDE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«</w:t>
      </w:r>
      <w:r w:rsidR="007C1977" w:rsidRPr="007C1977">
        <w:rPr>
          <w:b/>
          <w:sz w:val="24"/>
          <w:szCs w:val="24"/>
        </w:rPr>
        <w:t>Наследие»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232"/>
        <w:gridCol w:w="6766"/>
      </w:tblGrid>
      <w:tr w:rsidR="009936A1" w:rsidTr="009936A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Соисполнители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Администрации Быстроистокского района по культуре и спорту 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6A1" w:rsidRDefault="00E055B3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культуры "Многофункциональный культурный центр";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A2" w:rsidRPr="00CE38A2" w:rsidRDefault="00CE38A2" w:rsidP="00CE38A2">
            <w:pPr>
              <w:pStyle w:val="22"/>
              <w:shd w:val="clear" w:color="auto" w:fill="auto"/>
              <w:spacing w:before="0" w:after="0" w:line="326" w:lineRule="exact"/>
              <w:ind w:left="20" w:firstLine="0"/>
              <w:rPr>
                <w:sz w:val="24"/>
                <w:szCs w:val="24"/>
              </w:rPr>
            </w:pPr>
            <w:r w:rsidRPr="00CE38A2">
              <w:rPr>
                <w:sz w:val="24"/>
                <w:szCs w:val="24"/>
              </w:rPr>
              <w:t>сохранение культурного и исторического наследия, расширение доступа населения к культурным цен</w:t>
            </w:r>
            <w:r w:rsidRPr="00CE38A2">
              <w:rPr>
                <w:sz w:val="24"/>
                <w:szCs w:val="24"/>
              </w:rPr>
              <w:softHyphen/>
              <w:t>ностям и информации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</w:tr>
      <w:tr w:rsidR="009936A1" w:rsidTr="009936A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8A2" w:rsidRPr="00CE38A2" w:rsidRDefault="00CE38A2" w:rsidP="00CE38A2">
            <w:pPr>
              <w:pStyle w:val="22"/>
              <w:shd w:val="clear" w:color="auto" w:fill="auto"/>
              <w:spacing w:before="0" w:after="0" w:line="326" w:lineRule="exact"/>
              <w:ind w:firstLine="0"/>
              <w:jc w:val="left"/>
              <w:rPr>
                <w:sz w:val="24"/>
                <w:szCs w:val="24"/>
              </w:rPr>
            </w:pPr>
            <w:r w:rsidRPr="00CE38A2">
              <w:rPr>
                <w:sz w:val="24"/>
                <w:szCs w:val="24"/>
              </w:rPr>
              <w:t>сохранности и использования объектов</w:t>
            </w:r>
            <w:r>
              <w:rPr>
                <w:sz w:val="24"/>
                <w:szCs w:val="24"/>
              </w:rPr>
              <w:t xml:space="preserve"> </w:t>
            </w:r>
            <w:r w:rsidRPr="00CE38A2">
              <w:rPr>
                <w:sz w:val="24"/>
                <w:szCs w:val="24"/>
              </w:rPr>
              <w:t>культурного наследия;</w:t>
            </w:r>
            <w:r>
              <w:rPr>
                <w:sz w:val="24"/>
                <w:szCs w:val="24"/>
              </w:rPr>
              <w:t xml:space="preserve"> </w:t>
            </w:r>
            <w:r w:rsidRPr="00CE38A2">
              <w:rPr>
                <w:sz w:val="24"/>
                <w:szCs w:val="24"/>
              </w:rPr>
              <w:t>повышение доступности и качества услуг и работ в сфере библиотечного дела и книгоиздательской дея</w:t>
            </w:r>
            <w:r w:rsidRPr="00CE38A2">
              <w:rPr>
                <w:sz w:val="24"/>
                <w:szCs w:val="24"/>
              </w:rPr>
              <w:softHyphen/>
              <w:t>тельности;</w:t>
            </w:r>
            <w:r>
              <w:rPr>
                <w:sz w:val="24"/>
                <w:szCs w:val="24"/>
              </w:rPr>
              <w:t xml:space="preserve"> </w:t>
            </w:r>
            <w:r w:rsidRPr="00CE38A2">
              <w:rPr>
                <w:sz w:val="24"/>
                <w:szCs w:val="24"/>
              </w:rPr>
              <w:t>повышение доступности и качества музейных услуг и работ;</w:t>
            </w:r>
            <w:r>
              <w:rPr>
                <w:sz w:val="24"/>
                <w:szCs w:val="24"/>
              </w:rPr>
              <w:t xml:space="preserve"> </w:t>
            </w:r>
            <w:r w:rsidRPr="00CE38A2">
              <w:rPr>
                <w:sz w:val="24"/>
                <w:szCs w:val="24"/>
              </w:rPr>
              <w:t>обеспечение сохранности, пополнения и использо</w:t>
            </w:r>
            <w:r w:rsidRPr="00CE38A2">
              <w:rPr>
                <w:sz w:val="24"/>
                <w:szCs w:val="24"/>
              </w:rPr>
              <w:softHyphen/>
              <w:t>вания архивных фондов;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</w:tr>
      <w:tr w:rsidR="009936A1" w:rsidTr="009936A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6A1" w:rsidRDefault="00D95ED6" w:rsidP="00647379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647379">
              <w:rPr>
                <w:sz w:val="24"/>
                <w:szCs w:val="24"/>
              </w:rPr>
              <w:t>екущий и капитальный ремонт; благоустройство территорий объектов культурного наследия - памятников Великой Отечественной войны;</w:t>
            </w:r>
            <w:r w:rsidR="001701D5">
              <w:rPr>
                <w:sz w:val="24"/>
                <w:szCs w:val="24"/>
              </w:rPr>
              <w:t xml:space="preserve"> приобретение для библиотек периодических изданий, литературы, изданий на электронных носителях, подключение к сетевым удаленным ресурсам;</w:t>
            </w:r>
            <w:r w:rsidR="000C1F6A">
              <w:rPr>
                <w:sz w:val="24"/>
                <w:szCs w:val="24"/>
              </w:rPr>
              <w:t xml:space="preserve"> организация проведения литературных чтений, семинаров и других творческих акциях; 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3E" w:rsidRDefault="000B693E" w:rsidP="000B693E">
            <w:pPr>
              <w:pStyle w:val="22"/>
              <w:shd w:val="clear" w:color="auto" w:fill="auto"/>
              <w:spacing w:before="0" w:after="0" w:line="326" w:lineRule="exact"/>
              <w:ind w:left="20" w:right="20" w:firstLine="0"/>
            </w:pPr>
            <w: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</w:t>
            </w:r>
            <w:r>
              <w:softHyphen/>
              <w:t>онального и местного (муниципального) значения на территории района;</w:t>
            </w:r>
          </w:p>
          <w:p w:rsidR="000C1F6A" w:rsidRPr="000C1F6A" w:rsidRDefault="000C1F6A" w:rsidP="000C1F6A">
            <w:pPr>
              <w:pStyle w:val="22"/>
              <w:shd w:val="clear" w:color="auto" w:fill="auto"/>
              <w:spacing w:before="0" w:after="0" w:line="326" w:lineRule="exact"/>
              <w:ind w:left="20" w:right="20" w:firstLine="0"/>
              <w:rPr>
                <w:sz w:val="24"/>
                <w:szCs w:val="24"/>
              </w:rPr>
            </w:pPr>
            <w:r w:rsidRPr="000C1F6A">
              <w:rPr>
                <w:sz w:val="24"/>
                <w:szCs w:val="24"/>
              </w:rPr>
              <w:t>доля представленных (во всех формах) зрителю му</w:t>
            </w:r>
            <w:r w:rsidRPr="000C1F6A">
              <w:rPr>
                <w:sz w:val="24"/>
                <w:szCs w:val="24"/>
              </w:rPr>
              <w:softHyphen/>
              <w:t>зейных предметов в общем количестве музейных предметов основног</w:t>
            </w:r>
            <w:r w:rsidR="000B693E">
              <w:rPr>
                <w:sz w:val="24"/>
                <w:szCs w:val="24"/>
              </w:rPr>
              <w:t>о фонда в музеях Быстроистокского района</w:t>
            </w:r>
            <w:r w:rsidRPr="000C1F6A">
              <w:rPr>
                <w:sz w:val="24"/>
                <w:szCs w:val="24"/>
              </w:rPr>
              <w:t>;</w:t>
            </w:r>
          </w:p>
          <w:p w:rsidR="000C1F6A" w:rsidRPr="000B693E" w:rsidRDefault="000C1F6A" w:rsidP="000B693E">
            <w:pPr>
              <w:pStyle w:val="22"/>
              <w:shd w:val="clear" w:color="auto" w:fill="auto"/>
              <w:spacing w:before="0" w:after="0" w:line="326" w:lineRule="exact"/>
              <w:ind w:left="20" w:right="20" w:firstLine="0"/>
              <w:jc w:val="left"/>
              <w:rPr>
                <w:sz w:val="24"/>
                <w:szCs w:val="24"/>
              </w:rPr>
            </w:pPr>
            <w:r w:rsidRPr="000C1F6A">
              <w:rPr>
                <w:sz w:val="24"/>
                <w:szCs w:val="24"/>
              </w:rPr>
              <w:t>доля музеев, имеющих сайт в Интернете, в общем к</w:t>
            </w:r>
            <w:r w:rsidR="000B693E">
              <w:rPr>
                <w:sz w:val="24"/>
                <w:szCs w:val="24"/>
              </w:rPr>
              <w:t>оличестве музеев Быстроистокского района</w:t>
            </w:r>
            <w:r w:rsidRPr="000C1F6A">
              <w:rPr>
                <w:sz w:val="24"/>
                <w:szCs w:val="24"/>
              </w:rPr>
              <w:t>; посещаемость муз</w:t>
            </w:r>
            <w:r w:rsidR="000B693E">
              <w:rPr>
                <w:sz w:val="24"/>
                <w:szCs w:val="24"/>
              </w:rPr>
              <w:t>ейных учреждений Быстроистокского района</w:t>
            </w:r>
            <w:r w:rsidRPr="000C1F6A">
              <w:rPr>
                <w:sz w:val="24"/>
                <w:szCs w:val="24"/>
              </w:rPr>
              <w:t xml:space="preserve"> (на 1 жителя в год);</w:t>
            </w:r>
            <w:r w:rsidR="000B693E">
              <w:rPr>
                <w:sz w:val="24"/>
                <w:szCs w:val="24"/>
              </w:rPr>
              <w:t xml:space="preserve"> </w:t>
            </w:r>
            <w:r>
              <w:t>количество объектов культурного наследия - памят</w:t>
            </w:r>
            <w:r>
              <w:softHyphen/>
              <w:t>ников Великой Отечественной войны, на которых произведен текущий и капитальный ремонт, благо</w:t>
            </w:r>
            <w:r>
              <w:softHyphen/>
              <w:t>устройство территорий</w:t>
            </w:r>
          </w:p>
          <w:p w:rsidR="009936A1" w:rsidRDefault="009936A1" w:rsidP="000C1F6A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</w:tr>
      <w:tr w:rsidR="009936A1" w:rsidTr="009936A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6A1" w:rsidRDefault="009936A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и этапы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реализации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подпрограммы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6A1" w:rsidRDefault="009936A1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  <w:p w:rsidR="009936A1" w:rsidRDefault="00C41FB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347C09">
              <w:rPr>
                <w:sz w:val="24"/>
                <w:szCs w:val="24"/>
              </w:rPr>
              <w:t xml:space="preserve"> – 2024</w:t>
            </w:r>
            <w:r w:rsidR="009936A1">
              <w:rPr>
                <w:sz w:val="24"/>
                <w:szCs w:val="24"/>
              </w:rPr>
              <w:t xml:space="preserve"> годы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 подпрограммы    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78C" w:rsidRPr="00AF2485" w:rsidRDefault="00FE278C" w:rsidP="00FE278C">
            <w:pPr>
              <w:widowControl w:val="0"/>
              <w:autoSpaceDE w:val="0"/>
              <w:rPr>
                <w:sz w:val="24"/>
                <w:szCs w:val="24"/>
              </w:rPr>
            </w:pPr>
            <w:r w:rsidRPr="00AF2485">
              <w:rPr>
                <w:sz w:val="24"/>
                <w:szCs w:val="24"/>
              </w:rPr>
              <w:t>Общий объем финансиров</w:t>
            </w:r>
            <w:r>
              <w:rPr>
                <w:sz w:val="24"/>
                <w:szCs w:val="24"/>
              </w:rPr>
              <w:t xml:space="preserve">ания подпрограммы 1 составляет </w:t>
            </w:r>
            <w:r w:rsidRPr="00AF2485">
              <w:rPr>
                <w:sz w:val="24"/>
                <w:szCs w:val="24"/>
              </w:rPr>
              <w:t xml:space="preserve"> </w:t>
            </w:r>
            <w:r w:rsidR="009472F3">
              <w:rPr>
                <w:sz w:val="24"/>
                <w:szCs w:val="24"/>
              </w:rPr>
              <w:t>7261,3</w:t>
            </w:r>
            <w:r>
              <w:rPr>
                <w:sz w:val="24"/>
                <w:szCs w:val="24"/>
              </w:rPr>
              <w:t xml:space="preserve"> </w:t>
            </w:r>
            <w:r w:rsidRPr="00AF2485">
              <w:rPr>
                <w:sz w:val="24"/>
                <w:szCs w:val="24"/>
              </w:rPr>
              <w:t>тыс. рублей, в том числе по годам:</w:t>
            </w:r>
          </w:p>
          <w:p w:rsidR="00FE278C" w:rsidRPr="00AF2485" w:rsidRDefault="00226C11" w:rsidP="00FE278C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</w:t>
            </w:r>
            <w:r w:rsidR="009472F3">
              <w:rPr>
                <w:sz w:val="24"/>
                <w:szCs w:val="24"/>
              </w:rPr>
              <w:t xml:space="preserve">2158,3 </w:t>
            </w:r>
            <w:r w:rsidR="00FE278C" w:rsidRPr="00AF2485">
              <w:rPr>
                <w:sz w:val="24"/>
                <w:szCs w:val="24"/>
              </w:rPr>
              <w:t>тыс. рублей;</w:t>
            </w:r>
          </w:p>
          <w:p w:rsidR="00FE278C" w:rsidRPr="00AF2485" w:rsidRDefault="00226C11" w:rsidP="00FE278C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1701</w:t>
            </w:r>
            <w:r w:rsidR="00FE278C">
              <w:rPr>
                <w:sz w:val="24"/>
                <w:szCs w:val="24"/>
              </w:rPr>
              <w:t>,0</w:t>
            </w:r>
            <w:r w:rsidR="00FE278C" w:rsidRPr="00AF2485">
              <w:rPr>
                <w:sz w:val="24"/>
                <w:szCs w:val="24"/>
              </w:rPr>
              <w:t>тыс. рублей;</w:t>
            </w:r>
          </w:p>
          <w:p w:rsidR="00FE278C" w:rsidRPr="00AF2485" w:rsidRDefault="00226C11" w:rsidP="00FE278C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1701</w:t>
            </w:r>
            <w:r w:rsidR="00FE278C">
              <w:rPr>
                <w:sz w:val="24"/>
                <w:szCs w:val="24"/>
              </w:rPr>
              <w:t>,0</w:t>
            </w:r>
            <w:r w:rsidR="00FE278C" w:rsidRPr="00AF2485">
              <w:rPr>
                <w:sz w:val="24"/>
                <w:szCs w:val="24"/>
              </w:rPr>
              <w:t>тыс. рублей;</w:t>
            </w:r>
          </w:p>
          <w:p w:rsidR="00FE278C" w:rsidRDefault="00FE278C" w:rsidP="00FE278C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226C11">
              <w:rPr>
                <w:sz w:val="24"/>
                <w:szCs w:val="24"/>
              </w:rPr>
              <w:t>1701</w:t>
            </w:r>
            <w:r>
              <w:rPr>
                <w:sz w:val="24"/>
                <w:szCs w:val="24"/>
              </w:rPr>
              <w:t>,0</w:t>
            </w:r>
            <w:r w:rsidRPr="00AF2485">
              <w:rPr>
                <w:sz w:val="24"/>
                <w:szCs w:val="24"/>
              </w:rPr>
              <w:t>тыс. рублей</w:t>
            </w:r>
            <w:r>
              <w:rPr>
                <w:sz w:val="24"/>
                <w:szCs w:val="24"/>
              </w:rPr>
              <w:t>.</w:t>
            </w:r>
          </w:p>
          <w:p w:rsidR="009936A1" w:rsidRDefault="00FE278C" w:rsidP="00FE278C">
            <w:pPr>
              <w:widowControl w:val="0"/>
              <w:autoSpaceDE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Объемы финансирования подлежат ежегодному уточнению в соответствии с законами о  краевом и районном бюджетах на очередной финансовый год и на плановый период</w:t>
            </w:r>
            <w:proofErr w:type="gramEnd"/>
          </w:p>
        </w:tc>
      </w:tr>
      <w:tr w:rsidR="009936A1" w:rsidTr="009936A1">
        <w:trPr>
          <w:trHeight w:val="40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реализации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3E" w:rsidRDefault="000B693E" w:rsidP="000B693E">
            <w:pPr>
              <w:pStyle w:val="22"/>
              <w:shd w:val="clear" w:color="auto" w:fill="auto"/>
              <w:tabs>
                <w:tab w:val="left" w:pos="2905"/>
              </w:tabs>
              <w:spacing w:before="0" w:after="0" w:line="326" w:lineRule="exact"/>
              <w:ind w:left="20" w:right="20" w:firstLine="0"/>
            </w:pPr>
            <w:r>
              <w:t xml:space="preserve">доля объектов культурного наследия, находящихся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ты</w:t>
            </w:r>
            <w:proofErr w:type="gramEnd"/>
            <w:r>
              <w:t xml:space="preserve"> реализации под удовлетворительном состоянии, в общем количестве программы</w:t>
            </w:r>
            <w:r>
              <w:tab/>
              <w:t>объектов культурного наследия федерального, реги</w:t>
            </w:r>
            <w:r>
              <w:softHyphen/>
              <w:t xml:space="preserve">онального и местного (муниципального) значения на территории района - 64,3%; </w:t>
            </w:r>
          </w:p>
          <w:p w:rsidR="000B693E" w:rsidRDefault="000B693E" w:rsidP="000B693E">
            <w:pPr>
              <w:pStyle w:val="22"/>
              <w:shd w:val="clear" w:color="auto" w:fill="auto"/>
              <w:tabs>
                <w:tab w:val="left" w:pos="2905"/>
              </w:tabs>
              <w:spacing w:before="0" w:after="0" w:line="326" w:lineRule="exact"/>
              <w:ind w:left="20" w:right="20" w:firstLine="0"/>
            </w:pPr>
            <w:r>
              <w:t>доля представленных (во всех формах) зрителю му</w:t>
            </w:r>
            <w:r>
              <w:softHyphen/>
              <w:t xml:space="preserve">зейных предметов в общем количестве музейных предметов основного фонда в музеях Быстроистокского района - 20 %; </w:t>
            </w:r>
          </w:p>
          <w:p w:rsidR="000B693E" w:rsidRDefault="000B693E" w:rsidP="000B693E">
            <w:pPr>
              <w:pStyle w:val="22"/>
              <w:shd w:val="clear" w:color="auto" w:fill="auto"/>
              <w:tabs>
                <w:tab w:val="left" w:pos="2905"/>
              </w:tabs>
              <w:spacing w:before="0" w:after="0" w:line="326" w:lineRule="exact"/>
              <w:ind w:left="20" w:right="20" w:firstLine="0"/>
            </w:pPr>
            <w:r>
              <w:t>доля музеев, имеющих сайт в Интерне</w:t>
            </w:r>
            <w:r w:rsidR="00DA7851">
              <w:t>те, в общем количестве музеев Быстроистокского района - 100</w:t>
            </w:r>
            <w:r>
              <w:t xml:space="preserve"> %; </w:t>
            </w:r>
          </w:p>
          <w:p w:rsidR="00DA7851" w:rsidRDefault="000B693E" w:rsidP="000B693E">
            <w:pPr>
              <w:pStyle w:val="22"/>
              <w:shd w:val="clear" w:color="auto" w:fill="auto"/>
              <w:tabs>
                <w:tab w:val="left" w:pos="2905"/>
              </w:tabs>
              <w:spacing w:before="0" w:after="0" w:line="326" w:lineRule="exact"/>
              <w:ind w:left="20" w:right="20" w:firstLine="0"/>
            </w:pPr>
            <w:r>
              <w:t>посещаемость муз</w:t>
            </w:r>
            <w:r w:rsidR="00DA7851">
              <w:t>ейных учреждений Быстроистокского района</w:t>
            </w:r>
            <w:r>
              <w:t xml:space="preserve"> - 0,36 посещений на 1 жителя в год; </w:t>
            </w:r>
          </w:p>
          <w:p w:rsidR="000B693E" w:rsidRDefault="000B693E" w:rsidP="000B693E">
            <w:pPr>
              <w:pStyle w:val="22"/>
              <w:shd w:val="clear" w:color="auto" w:fill="auto"/>
              <w:tabs>
                <w:tab w:val="left" w:pos="2905"/>
              </w:tabs>
              <w:spacing w:before="0" w:after="0" w:line="326" w:lineRule="exact"/>
              <w:ind w:left="20" w:right="20" w:firstLine="0"/>
            </w:pPr>
            <w:r>
              <w:t>количество объектов культурного наследия - памят</w:t>
            </w:r>
            <w:r>
              <w:softHyphen/>
              <w:t>ников Великой Отечественной войны, на которых произведен текущий и капитальный ремонт, благо</w:t>
            </w:r>
            <w:r>
              <w:softHyphen/>
              <w:t>устр</w:t>
            </w:r>
            <w:r w:rsidR="00DA7851">
              <w:t>ойство территорий - не менее 14</w:t>
            </w:r>
            <w:r>
              <w:t xml:space="preserve"> единиц;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</w:tr>
    </w:tbl>
    <w:p w:rsidR="009936A1" w:rsidRDefault="009936A1" w:rsidP="0099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7851" w:rsidRDefault="00DA7851" w:rsidP="0099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7851" w:rsidRDefault="00DA7851" w:rsidP="0099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7851" w:rsidRDefault="00DA7851" w:rsidP="0099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7851" w:rsidRDefault="00DA7851" w:rsidP="0099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7851" w:rsidRDefault="00DA7851" w:rsidP="0099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7851" w:rsidRDefault="00DA7851" w:rsidP="0099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7851" w:rsidRDefault="00DA7851" w:rsidP="0099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5B86" w:rsidRDefault="00845B86" w:rsidP="0099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5B86" w:rsidRDefault="00845B86" w:rsidP="0099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7AC2" w:rsidRDefault="000E7AC2" w:rsidP="0099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7AC2" w:rsidRDefault="000E7AC2" w:rsidP="0099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5B86" w:rsidRDefault="00845B86" w:rsidP="0099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55B3" w:rsidRDefault="00E055B3" w:rsidP="0099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7851" w:rsidRDefault="00DA7851" w:rsidP="0099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278C" w:rsidRDefault="00FE278C" w:rsidP="00993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36A1" w:rsidRDefault="009936A1" w:rsidP="009936A1">
      <w:pPr>
        <w:pStyle w:val="ConsPlusNormal"/>
        <w:numPr>
          <w:ilvl w:val="0"/>
          <w:numId w:val="12"/>
        </w:num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Характеристика сферы реализации подпрограммы </w:t>
      </w:r>
    </w:p>
    <w:p w:rsidR="009936A1" w:rsidRDefault="009936A1" w:rsidP="009936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341C" w:rsidRPr="003C341C" w:rsidRDefault="003C341C" w:rsidP="003C341C">
      <w:pPr>
        <w:pStyle w:val="a3"/>
        <w:spacing w:before="0" w:beforeAutospacing="0" w:after="0" w:afterAutospacing="0"/>
        <w:ind w:firstLine="851"/>
        <w:jc w:val="both"/>
      </w:pPr>
      <w:r w:rsidRPr="003C341C">
        <w:t>Быстроистокский район обладает значительным историко-культурным наследием. На территории региона расположены 14 объектов культурного наследия, из них, памятников истории – 12. Работы по обеспечению сохранности объектов культурного наследия (памятников истории и культуры) проводятся в рамках краевой адресной инвестиционной программы, ведомственной целевой программы «Ремонт и благоустройство памятников Великой Отечественной войны, располож</w:t>
      </w:r>
      <w:r>
        <w:t>енных в поселениях края» на 2015 – 2020</w:t>
      </w:r>
      <w:r w:rsidRPr="003C341C">
        <w:t xml:space="preserve"> годы, за счет средств районного бюджета.</w:t>
      </w:r>
    </w:p>
    <w:p w:rsidR="00055D69" w:rsidRPr="00055D69" w:rsidRDefault="00055D69" w:rsidP="00055D69">
      <w:pPr>
        <w:pStyle w:val="22"/>
        <w:shd w:val="clear" w:color="auto" w:fill="auto"/>
        <w:spacing w:before="0" w:after="0" w:line="326" w:lineRule="exact"/>
        <w:ind w:left="20" w:right="20" w:firstLine="720"/>
        <w:rPr>
          <w:sz w:val="24"/>
          <w:szCs w:val="24"/>
        </w:rPr>
      </w:pPr>
      <w:r w:rsidRPr="00055D69">
        <w:rPr>
          <w:sz w:val="24"/>
          <w:szCs w:val="24"/>
        </w:rPr>
        <w:t>Несмотря на выделяемые средства, объемы финансирования остаются недостаточными для выполнения необходимых ремонтно-реставрационных работ, работ по благоустройству территорий объектов культурного наследия. Кроме того, в связи с ухудшением состояния объектов, данная потребность постоянно растет.</w:t>
      </w:r>
    </w:p>
    <w:p w:rsidR="00055D69" w:rsidRPr="00055D69" w:rsidRDefault="00055D69" w:rsidP="00055D69">
      <w:pPr>
        <w:pStyle w:val="22"/>
        <w:shd w:val="clear" w:color="auto" w:fill="auto"/>
        <w:spacing w:before="0" w:after="0" w:line="326" w:lineRule="exact"/>
        <w:ind w:left="20" w:right="20" w:firstLine="720"/>
        <w:rPr>
          <w:sz w:val="24"/>
          <w:szCs w:val="24"/>
        </w:rPr>
      </w:pPr>
      <w:r w:rsidRPr="00055D69">
        <w:rPr>
          <w:sz w:val="24"/>
          <w:szCs w:val="24"/>
        </w:rPr>
        <w:t>Важную роль в сохранении культурного наследия играют библиотеки и музеи, в которых собраны накопленные человечеством знания, образцы и ценности мировой, национальной и местной материальной и духовной куль</w:t>
      </w:r>
      <w:r w:rsidRPr="00055D69">
        <w:rPr>
          <w:sz w:val="24"/>
          <w:szCs w:val="24"/>
        </w:rPr>
        <w:softHyphen/>
        <w:t>туры. Основной объем библиотечных услуг оказ</w:t>
      </w:r>
      <w:r>
        <w:rPr>
          <w:sz w:val="24"/>
          <w:szCs w:val="24"/>
        </w:rPr>
        <w:t>ывают общедоступные биб</w:t>
      </w:r>
      <w:r>
        <w:rPr>
          <w:sz w:val="24"/>
          <w:szCs w:val="24"/>
        </w:rPr>
        <w:softHyphen/>
        <w:t>лиотеки.</w:t>
      </w:r>
    </w:p>
    <w:p w:rsidR="00055D69" w:rsidRPr="00055D69" w:rsidRDefault="00055D69" w:rsidP="00055D69">
      <w:pPr>
        <w:pStyle w:val="22"/>
        <w:shd w:val="clear" w:color="auto" w:fill="auto"/>
        <w:spacing w:before="0" w:after="0" w:line="326" w:lineRule="exact"/>
        <w:ind w:left="20" w:right="20" w:firstLine="720"/>
        <w:rPr>
          <w:sz w:val="24"/>
          <w:szCs w:val="24"/>
        </w:rPr>
      </w:pPr>
      <w:r w:rsidRPr="00055D69">
        <w:rPr>
          <w:sz w:val="24"/>
          <w:szCs w:val="24"/>
        </w:rPr>
        <w:t>Количество пос</w:t>
      </w:r>
      <w:r>
        <w:rPr>
          <w:sz w:val="24"/>
          <w:szCs w:val="24"/>
        </w:rPr>
        <w:t>етителей районных</w:t>
      </w:r>
      <w:r w:rsidRPr="00055D69">
        <w:rPr>
          <w:sz w:val="24"/>
          <w:szCs w:val="24"/>
        </w:rPr>
        <w:t xml:space="preserve"> библиотек, в том числе в виртуальном режиме, ежегодно растет. Вместе с тем имеющиеся ре</w:t>
      </w:r>
      <w:r w:rsidRPr="00055D69">
        <w:rPr>
          <w:sz w:val="24"/>
          <w:szCs w:val="24"/>
        </w:rPr>
        <w:softHyphen/>
        <w:t>сурсы общедоступных библиотек, особенно сельских, не в полной мере со</w:t>
      </w:r>
      <w:r w:rsidRPr="00055D69">
        <w:rPr>
          <w:sz w:val="24"/>
          <w:szCs w:val="24"/>
        </w:rPr>
        <w:softHyphen/>
        <w:t>ответствуют информационным и культурным запросам пользователей. Об</w:t>
      </w:r>
      <w:r w:rsidRPr="00055D69">
        <w:rPr>
          <w:sz w:val="24"/>
          <w:szCs w:val="24"/>
        </w:rPr>
        <w:softHyphen/>
        <w:t>новление библиотечных фондов идет медленными темпами.</w:t>
      </w:r>
    </w:p>
    <w:p w:rsidR="00055D69" w:rsidRPr="00055D69" w:rsidRDefault="00055D69" w:rsidP="00055D69">
      <w:pPr>
        <w:pStyle w:val="22"/>
        <w:shd w:val="clear" w:color="auto" w:fill="auto"/>
        <w:spacing w:before="0" w:after="0" w:line="326" w:lineRule="exact"/>
        <w:ind w:left="20" w:right="20" w:firstLine="720"/>
        <w:rPr>
          <w:sz w:val="24"/>
          <w:szCs w:val="24"/>
        </w:rPr>
      </w:pPr>
      <w:r w:rsidRPr="00055D69">
        <w:rPr>
          <w:sz w:val="24"/>
          <w:szCs w:val="24"/>
        </w:rPr>
        <w:t>Музеи края ведут активную просветительскую работу с населением различных возрастных групп. По итогам 2018 года доля представленных (во всех формах) зрителю музейных предметов в общем количестве музейных предметов основного фонда составляет 20%. В числе основных</w:t>
      </w:r>
      <w:r>
        <w:rPr>
          <w:sz w:val="24"/>
          <w:szCs w:val="24"/>
        </w:rPr>
        <w:t xml:space="preserve"> проблем му</w:t>
      </w:r>
      <w:r>
        <w:rPr>
          <w:sz w:val="24"/>
          <w:szCs w:val="24"/>
        </w:rPr>
        <w:softHyphen/>
        <w:t>зеев Быстроистокского района</w:t>
      </w:r>
      <w:r w:rsidRPr="00055D69">
        <w:rPr>
          <w:sz w:val="24"/>
          <w:szCs w:val="24"/>
        </w:rPr>
        <w:t xml:space="preserve"> следует назвать недостаточность экспозиционно</w:t>
      </w:r>
      <w:r>
        <w:rPr>
          <w:sz w:val="24"/>
          <w:szCs w:val="24"/>
        </w:rPr>
        <w:t>-</w:t>
      </w:r>
      <w:r w:rsidRPr="00055D69">
        <w:rPr>
          <w:sz w:val="24"/>
          <w:szCs w:val="24"/>
        </w:rPr>
        <w:softHyphen/>
        <w:t>выставочных площадей и площадей под хранение фондов, дефицит средств на комплектование фондов и реставрационные работы.</w:t>
      </w:r>
    </w:p>
    <w:p w:rsidR="00055D69" w:rsidRPr="00055D69" w:rsidRDefault="00055D69" w:rsidP="00055D69">
      <w:pPr>
        <w:pStyle w:val="22"/>
        <w:shd w:val="clear" w:color="auto" w:fill="auto"/>
        <w:spacing w:before="0" w:after="0" w:line="326" w:lineRule="exact"/>
        <w:ind w:left="20" w:right="20" w:firstLine="720"/>
        <w:rPr>
          <w:sz w:val="24"/>
          <w:szCs w:val="24"/>
        </w:rPr>
      </w:pPr>
      <w:r w:rsidRPr="00055D69">
        <w:rPr>
          <w:sz w:val="24"/>
          <w:szCs w:val="24"/>
        </w:rPr>
        <w:t>В целях формирования современной информационной и телекоммуни</w:t>
      </w:r>
      <w:r w:rsidRPr="00055D69">
        <w:rPr>
          <w:sz w:val="24"/>
          <w:szCs w:val="24"/>
        </w:rPr>
        <w:softHyphen/>
        <w:t xml:space="preserve">кационной инфраструктуры библиотеки и музеи оснащаются компьютерной техникой и программным обеспечением, подключаются к сети Интернет. </w:t>
      </w:r>
    </w:p>
    <w:p w:rsidR="00055D69" w:rsidRPr="00055D69" w:rsidRDefault="003C341C" w:rsidP="00055D69">
      <w:pPr>
        <w:pStyle w:val="22"/>
        <w:shd w:val="clear" w:color="auto" w:fill="auto"/>
        <w:spacing w:before="0" w:after="0" w:line="331" w:lineRule="exact"/>
        <w:ind w:left="20" w:right="2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055D69" w:rsidRPr="00055D69">
        <w:rPr>
          <w:sz w:val="24"/>
          <w:szCs w:val="24"/>
        </w:rPr>
        <w:t>Вместе с тем низкие темпы развития информационно-комму</w:t>
      </w:r>
      <w:r w:rsidR="00055D69" w:rsidRPr="00055D69">
        <w:rPr>
          <w:sz w:val="24"/>
          <w:szCs w:val="24"/>
        </w:rPr>
        <w:softHyphen/>
        <w:t>никационной инфраструктуры в отрасли не позволяют обеспечить внедрение электронных услуг, системы автоматизации учета и ведения электронного каталога в музеях и библиотеках, использование новых информационных технологий в выставочной, культурно-просветительской, образовательной, досуговой деятельности.</w:t>
      </w:r>
    </w:p>
    <w:p w:rsidR="00055D69" w:rsidRDefault="00055D69" w:rsidP="00055D69">
      <w:pPr>
        <w:pStyle w:val="22"/>
        <w:shd w:val="clear" w:color="auto" w:fill="auto"/>
        <w:spacing w:before="0" w:after="0" w:line="326" w:lineRule="exact"/>
        <w:ind w:left="20" w:right="20" w:firstLine="720"/>
      </w:pPr>
    </w:p>
    <w:p w:rsidR="009936A1" w:rsidRDefault="009936A1" w:rsidP="009936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936A1" w:rsidRDefault="009936A1" w:rsidP="009936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7C2A" w:rsidRDefault="00197C2A" w:rsidP="00055D6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6A1" w:rsidRDefault="009936A1" w:rsidP="00055D6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Приоритеты региональной политики в сфере реализации подпрограммы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цели, задачи и показатели достижения целей и решения задач, ожидаемые конечные результаты, сроки реализации подпрограммы</w:t>
      </w:r>
    </w:p>
    <w:p w:rsidR="009936A1" w:rsidRDefault="009936A1" w:rsidP="009936A1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DB9" w:rsidRPr="00603DB9" w:rsidRDefault="00603DB9" w:rsidP="00603DB9">
      <w:pPr>
        <w:pStyle w:val="22"/>
        <w:shd w:val="clear" w:color="auto" w:fill="auto"/>
        <w:spacing w:before="0" w:after="0" w:line="326" w:lineRule="exact"/>
        <w:ind w:left="20" w:right="20" w:firstLine="700"/>
        <w:rPr>
          <w:sz w:val="24"/>
          <w:szCs w:val="24"/>
        </w:rPr>
      </w:pPr>
      <w:r w:rsidRPr="00603DB9">
        <w:rPr>
          <w:sz w:val="24"/>
          <w:szCs w:val="24"/>
        </w:rPr>
        <w:t>Приоритеты региональной политики в сфере реализации подпрограм</w:t>
      </w:r>
      <w:r w:rsidRPr="00603DB9">
        <w:rPr>
          <w:sz w:val="24"/>
          <w:szCs w:val="24"/>
        </w:rPr>
        <w:softHyphen/>
        <w:t>мы 1 «Наследие» основываются на следующих документах:</w:t>
      </w:r>
    </w:p>
    <w:p w:rsidR="00603DB9" w:rsidRPr="00603DB9" w:rsidRDefault="00603DB9" w:rsidP="00603DB9">
      <w:pPr>
        <w:pStyle w:val="22"/>
        <w:shd w:val="clear" w:color="auto" w:fill="auto"/>
        <w:spacing w:before="0" w:after="0" w:line="326" w:lineRule="exact"/>
        <w:ind w:left="20" w:right="20" w:firstLine="700"/>
        <w:rPr>
          <w:sz w:val="24"/>
          <w:szCs w:val="24"/>
        </w:rPr>
      </w:pPr>
      <w:r w:rsidRPr="00603DB9">
        <w:rPr>
          <w:sz w:val="24"/>
          <w:szCs w:val="24"/>
        </w:rPr>
        <w:t xml:space="preserve">Федеральный закон от 25.06.2002 № 73-ФЗ </w:t>
      </w:r>
      <w:r w:rsidRPr="00603DB9">
        <w:rPr>
          <w:rStyle w:val="0pt"/>
        </w:rPr>
        <w:t>«Об</w:t>
      </w:r>
      <w:r w:rsidRPr="00603DB9">
        <w:rPr>
          <w:sz w:val="24"/>
          <w:szCs w:val="24"/>
        </w:rPr>
        <w:t xml:space="preserve"> объектах культурного наследия (памятниках истории и культуры) народов Российской Федера</w:t>
      </w:r>
      <w:r w:rsidRPr="00603DB9">
        <w:rPr>
          <w:sz w:val="24"/>
          <w:szCs w:val="24"/>
        </w:rPr>
        <w:softHyphen/>
        <w:t>ции»;</w:t>
      </w:r>
    </w:p>
    <w:p w:rsidR="00603DB9" w:rsidRPr="00603DB9" w:rsidRDefault="00603DB9" w:rsidP="00603DB9">
      <w:pPr>
        <w:pStyle w:val="22"/>
        <w:shd w:val="clear" w:color="auto" w:fill="auto"/>
        <w:spacing w:before="0" w:after="0" w:line="326" w:lineRule="exact"/>
        <w:ind w:left="20" w:right="20" w:firstLine="700"/>
        <w:rPr>
          <w:sz w:val="24"/>
          <w:szCs w:val="24"/>
        </w:rPr>
      </w:pPr>
      <w:r w:rsidRPr="00603DB9">
        <w:rPr>
          <w:sz w:val="24"/>
          <w:szCs w:val="24"/>
        </w:rPr>
        <w:t xml:space="preserve">Указ Президента Российской Федерации от 24.12.2014 № 808 «Об утверждении </w:t>
      </w:r>
      <w:r w:rsidRPr="00603DB9">
        <w:rPr>
          <w:sz w:val="24"/>
          <w:szCs w:val="24"/>
        </w:rPr>
        <w:lastRenderedPageBreak/>
        <w:t>Основ государственной культурной политики»;</w:t>
      </w:r>
    </w:p>
    <w:p w:rsidR="00603DB9" w:rsidRPr="00603DB9" w:rsidRDefault="00603DB9" w:rsidP="00603DB9">
      <w:pPr>
        <w:pStyle w:val="22"/>
        <w:shd w:val="clear" w:color="auto" w:fill="auto"/>
        <w:spacing w:before="0" w:after="0" w:line="326" w:lineRule="exact"/>
        <w:ind w:left="20" w:right="20" w:firstLine="700"/>
        <w:rPr>
          <w:sz w:val="24"/>
          <w:szCs w:val="24"/>
        </w:rPr>
      </w:pPr>
      <w:r w:rsidRPr="00603DB9">
        <w:rPr>
          <w:sz w:val="24"/>
          <w:szCs w:val="24"/>
        </w:rPr>
        <w:t xml:space="preserve">постановление Правительства Российской Федерации от 15.04.2014 </w:t>
      </w:r>
      <w:r w:rsidRPr="00603DB9">
        <w:rPr>
          <w:rStyle w:val="2pt"/>
        </w:rPr>
        <w:t>№317</w:t>
      </w:r>
      <w:r w:rsidRPr="00603DB9">
        <w:rPr>
          <w:sz w:val="24"/>
          <w:szCs w:val="24"/>
        </w:rPr>
        <w:t xml:space="preserve"> «Об утверждении государственной программы Российской Федера</w:t>
      </w:r>
      <w:r w:rsidRPr="00603DB9">
        <w:rPr>
          <w:sz w:val="24"/>
          <w:szCs w:val="24"/>
        </w:rPr>
        <w:softHyphen/>
        <w:t>ции «Развитие культуры и туризма»;</w:t>
      </w:r>
    </w:p>
    <w:p w:rsidR="00603DB9" w:rsidRPr="00603DB9" w:rsidRDefault="00603DB9" w:rsidP="00603DB9">
      <w:pPr>
        <w:pStyle w:val="22"/>
        <w:shd w:val="clear" w:color="auto" w:fill="auto"/>
        <w:spacing w:before="0" w:after="0" w:line="326" w:lineRule="exact"/>
        <w:ind w:left="20" w:right="20" w:firstLine="700"/>
        <w:rPr>
          <w:sz w:val="24"/>
          <w:szCs w:val="24"/>
        </w:rPr>
      </w:pPr>
      <w:r w:rsidRPr="00603DB9">
        <w:rPr>
          <w:sz w:val="24"/>
          <w:szCs w:val="24"/>
        </w:rPr>
        <w:t xml:space="preserve">закон Алтайского края от 12.05.2005 № </w:t>
      </w:r>
      <w:r w:rsidRPr="00603DB9">
        <w:rPr>
          <w:sz w:val="24"/>
          <w:szCs w:val="24"/>
          <w:lang w:bidi="en-US"/>
        </w:rPr>
        <w:t>32-3</w:t>
      </w:r>
      <w:r w:rsidRPr="00603DB9">
        <w:rPr>
          <w:sz w:val="24"/>
          <w:szCs w:val="24"/>
          <w:lang w:val="en-US" w:bidi="en-US"/>
        </w:rPr>
        <w:t>C</w:t>
      </w:r>
      <w:r w:rsidRPr="00603DB9">
        <w:rPr>
          <w:sz w:val="24"/>
          <w:szCs w:val="24"/>
          <w:lang w:bidi="en-US"/>
        </w:rPr>
        <w:t xml:space="preserve"> </w:t>
      </w:r>
      <w:r w:rsidRPr="00603DB9">
        <w:rPr>
          <w:sz w:val="24"/>
          <w:szCs w:val="24"/>
        </w:rPr>
        <w:t>«Об объектах культур</w:t>
      </w:r>
      <w:r w:rsidRPr="00603DB9">
        <w:rPr>
          <w:sz w:val="24"/>
          <w:szCs w:val="24"/>
        </w:rPr>
        <w:softHyphen/>
        <w:t>ного наследия (памятниках истории и культуры) в Алтайском крае»;</w:t>
      </w:r>
    </w:p>
    <w:p w:rsidR="00603DB9" w:rsidRPr="00603DB9" w:rsidRDefault="00603DB9" w:rsidP="00603DB9">
      <w:pPr>
        <w:pStyle w:val="22"/>
        <w:shd w:val="clear" w:color="auto" w:fill="auto"/>
        <w:spacing w:before="0" w:after="0" w:line="326" w:lineRule="exact"/>
        <w:ind w:left="20" w:right="20" w:firstLine="700"/>
        <w:rPr>
          <w:sz w:val="24"/>
          <w:szCs w:val="24"/>
        </w:rPr>
      </w:pPr>
      <w:r w:rsidRPr="00603DB9">
        <w:rPr>
          <w:sz w:val="24"/>
          <w:szCs w:val="24"/>
        </w:rPr>
        <w:t>закон Алтайского края от 10.04.2007 № 22-ЗС «О библиотечном деле в Алтайском крае».</w:t>
      </w:r>
    </w:p>
    <w:p w:rsidR="00603DB9" w:rsidRPr="00603DB9" w:rsidRDefault="00603DB9" w:rsidP="00603DB9">
      <w:pPr>
        <w:pStyle w:val="22"/>
        <w:shd w:val="clear" w:color="auto" w:fill="auto"/>
        <w:spacing w:before="0" w:after="0" w:line="326" w:lineRule="exact"/>
        <w:ind w:left="20" w:right="20" w:firstLine="700"/>
        <w:rPr>
          <w:sz w:val="24"/>
          <w:szCs w:val="24"/>
        </w:rPr>
      </w:pPr>
      <w:proofErr w:type="gramStart"/>
      <w:r w:rsidRPr="00603DB9">
        <w:rPr>
          <w:sz w:val="24"/>
          <w:szCs w:val="24"/>
        </w:rPr>
        <w:t>Для достижения качественных результатов в культурной политике вы</w:t>
      </w:r>
      <w:r w:rsidRPr="00603DB9">
        <w:rPr>
          <w:sz w:val="24"/>
          <w:szCs w:val="24"/>
        </w:rPr>
        <w:softHyphen/>
        <w:t>деляются следующие приоритетные направления развития сферы культуры, непосредственно относящиеся к сфере реализации подпрограммы 1 «Насле</w:t>
      </w:r>
      <w:r w:rsidRPr="00603DB9">
        <w:rPr>
          <w:sz w:val="24"/>
          <w:szCs w:val="24"/>
        </w:rPr>
        <w:softHyphen/>
        <w:t>дие»: сохранение и пополнение, перевод в электронный вид библиотечно</w:t>
      </w:r>
      <w:r w:rsidR="00237583">
        <w:rPr>
          <w:sz w:val="24"/>
          <w:szCs w:val="24"/>
        </w:rPr>
        <w:t>го, музейного,</w:t>
      </w:r>
      <w:r w:rsidRPr="00603DB9">
        <w:rPr>
          <w:sz w:val="24"/>
          <w:szCs w:val="24"/>
        </w:rPr>
        <w:t xml:space="preserve"> создание инфраструктуры доступа населения к ним с использованием сети «Интернет»; улучшение технического состоя</w:t>
      </w:r>
      <w:r w:rsidRPr="00603DB9">
        <w:rPr>
          <w:sz w:val="24"/>
          <w:szCs w:val="24"/>
        </w:rPr>
        <w:softHyphen/>
        <w:t>ния объектов культурного наследия, памятников истории и культуры.</w:t>
      </w:r>
      <w:proofErr w:type="gramEnd"/>
    </w:p>
    <w:p w:rsidR="00603DB9" w:rsidRDefault="009936A1" w:rsidP="009936A1">
      <w:pPr>
        <w:widowControl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603DB9" w:rsidRDefault="00603DB9" w:rsidP="00603DB9">
      <w:pPr>
        <w:pStyle w:val="22"/>
        <w:shd w:val="clear" w:color="auto" w:fill="auto"/>
        <w:spacing w:before="0" w:after="309" w:line="240" w:lineRule="exact"/>
        <w:ind w:firstLine="0"/>
        <w:jc w:val="center"/>
        <w:rPr>
          <w:b/>
          <w:sz w:val="24"/>
          <w:szCs w:val="24"/>
        </w:rPr>
      </w:pPr>
      <w:r w:rsidRPr="00603DB9">
        <w:rPr>
          <w:b/>
          <w:sz w:val="24"/>
          <w:szCs w:val="24"/>
        </w:rPr>
        <w:t>2.1 Цели, задачи и мероприятия</w:t>
      </w:r>
    </w:p>
    <w:p w:rsidR="00237583" w:rsidRPr="00237583" w:rsidRDefault="00237583" w:rsidP="00237583">
      <w:pPr>
        <w:pStyle w:val="22"/>
        <w:shd w:val="clear" w:color="auto" w:fill="auto"/>
        <w:spacing w:before="0" w:after="0" w:line="331" w:lineRule="exact"/>
        <w:ind w:left="20" w:right="20" w:firstLine="720"/>
        <w:rPr>
          <w:sz w:val="24"/>
          <w:szCs w:val="24"/>
        </w:rPr>
      </w:pPr>
      <w:r>
        <w:t>Цел</w:t>
      </w:r>
      <w:r w:rsidRPr="00237583">
        <w:rPr>
          <w:sz w:val="24"/>
          <w:szCs w:val="24"/>
        </w:rPr>
        <w:t>ями подпрограммы 1 являются сохранение культурного и истори</w:t>
      </w:r>
      <w:r w:rsidRPr="00237583">
        <w:rPr>
          <w:sz w:val="24"/>
          <w:szCs w:val="24"/>
        </w:rPr>
        <w:softHyphen/>
        <w:t>ческого наследия, расширение доступа населения к культурным ценностям и информации.</w:t>
      </w:r>
    </w:p>
    <w:p w:rsidR="00237583" w:rsidRPr="00237583" w:rsidRDefault="00237583" w:rsidP="00237583">
      <w:pPr>
        <w:pStyle w:val="22"/>
        <w:shd w:val="clear" w:color="auto" w:fill="auto"/>
        <w:spacing w:before="0" w:after="0" w:line="331" w:lineRule="exact"/>
        <w:ind w:left="20" w:right="20" w:firstLine="720"/>
        <w:rPr>
          <w:sz w:val="24"/>
          <w:szCs w:val="24"/>
        </w:rPr>
      </w:pPr>
      <w:r w:rsidRPr="00237583">
        <w:rPr>
          <w:sz w:val="24"/>
          <w:szCs w:val="24"/>
        </w:rPr>
        <w:t>Каждая из задач подпрограммы 1 носит комплексный характер и отве</w:t>
      </w:r>
      <w:r w:rsidRPr="00237583">
        <w:rPr>
          <w:sz w:val="24"/>
          <w:szCs w:val="24"/>
        </w:rPr>
        <w:softHyphen/>
        <w:t>чает приоритетным направлениям сохранения культурного и духовного наследия.</w:t>
      </w:r>
    </w:p>
    <w:p w:rsidR="00237583" w:rsidRPr="00237583" w:rsidRDefault="00237583" w:rsidP="00237583">
      <w:pPr>
        <w:pStyle w:val="22"/>
        <w:shd w:val="clear" w:color="auto" w:fill="auto"/>
        <w:spacing w:before="0" w:after="0" w:line="331" w:lineRule="exact"/>
        <w:ind w:left="20" w:right="20" w:firstLine="720"/>
        <w:rPr>
          <w:sz w:val="24"/>
          <w:szCs w:val="24"/>
        </w:rPr>
      </w:pPr>
      <w:r w:rsidRPr="00237583">
        <w:rPr>
          <w:sz w:val="24"/>
          <w:szCs w:val="24"/>
        </w:rPr>
        <w:t>Достижение поставленных целей возможно при условии выполнения следующих задач:</w:t>
      </w:r>
    </w:p>
    <w:p w:rsidR="00237583" w:rsidRPr="00237583" w:rsidRDefault="00237583" w:rsidP="00237583">
      <w:pPr>
        <w:pStyle w:val="22"/>
        <w:numPr>
          <w:ilvl w:val="0"/>
          <w:numId w:val="34"/>
        </w:numPr>
        <w:shd w:val="clear" w:color="auto" w:fill="auto"/>
        <w:spacing w:before="0" w:after="0" w:line="331" w:lineRule="exact"/>
        <w:ind w:left="20" w:right="20" w:firstLine="720"/>
        <w:rPr>
          <w:sz w:val="24"/>
          <w:szCs w:val="24"/>
        </w:rPr>
      </w:pPr>
      <w:r w:rsidRPr="00237583">
        <w:rPr>
          <w:sz w:val="24"/>
          <w:szCs w:val="24"/>
        </w:rPr>
        <w:t xml:space="preserve"> обеспечение сохранности и использования объектов культурного наследия;</w:t>
      </w:r>
    </w:p>
    <w:p w:rsidR="00237583" w:rsidRPr="00237583" w:rsidRDefault="00237583" w:rsidP="00237583">
      <w:pPr>
        <w:pStyle w:val="22"/>
        <w:numPr>
          <w:ilvl w:val="0"/>
          <w:numId w:val="34"/>
        </w:numPr>
        <w:shd w:val="clear" w:color="auto" w:fill="auto"/>
        <w:spacing w:before="0" w:after="0" w:line="331" w:lineRule="exact"/>
        <w:ind w:left="20" w:right="20" w:firstLine="720"/>
        <w:rPr>
          <w:sz w:val="24"/>
          <w:szCs w:val="24"/>
        </w:rPr>
      </w:pPr>
      <w:r w:rsidRPr="00237583">
        <w:rPr>
          <w:sz w:val="24"/>
          <w:szCs w:val="24"/>
        </w:rPr>
        <w:t xml:space="preserve"> повышение доступности и качества услуг и работ в сфере биб</w:t>
      </w:r>
      <w:r w:rsidRPr="00237583">
        <w:rPr>
          <w:sz w:val="24"/>
          <w:szCs w:val="24"/>
        </w:rPr>
        <w:softHyphen/>
        <w:t>лиотечного дела;</w:t>
      </w:r>
    </w:p>
    <w:p w:rsidR="00237583" w:rsidRPr="00237583" w:rsidRDefault="00237583" w:rsidP="00237583">
      <w:pPr>
        <w:pStyle w:val="22"/>
        <w:numPr>
          <w:ilvl w:val="0"/>
          <w:numId w:val="34"/>
        </w:numPr>
        <w:shd w:val="clear" w:color="auto" w:fill="auto"/>
        <w:spacing w:before="0" w:after="0" w:line="331" w:lineRule="exact"/>
        <w:ind w:left="20" w:firstLine="720"/>
        <w:rPr>
          <w:sz w:val="24"/>
          <w:szCs w:val="24"/>
        </w:rPr>
      </w:pPr>
      <w:r w:rsidRPr="00237583">
        <w:rPr>
          <w:sz w:val="24"/>
          <w:szCs w:val="24"/>
        </w:rPr>
        <w:t xml:space="preserve"> повышение доступности и качества музейных услуг и работ;</w:t>
      </w:r>
    </w:p>
    <w:p w:rsidR="00237583" w:rsidRPr="00237583" w:rsidRDefault="00237583" w:rsidP="00237583">
      <w:pPr>
        <w:pStyle w:val="22"/>
        <w:numPr>
          <w:ilvl w:val="0"/>
          <w:numId w:val="34"/>
        </w:numPr>
        <w:shd w:val="clear" w:color="auto" w:fill="auto"/>
        <w:spacing w:before="0" w:after="0" w:line="331" w:lineRule="exact"/>
        <w:ind w:left="20" w:right="20" w:firstLine="720"/>
        <w:rPr>
          <w:sz w:val="24"/>
          <w:szCs w:val="24"/>
        </w:rPr>
      </w:pPr>
      <w:r w:rsidRPr="00237583">
        <w:rPr>
          <w:sz w:val="24"/>
          <w:szCs w:val="24"/>
        </w:rPr>
        <w:t xml:space="preserve"> обеспечение сохранности, пополнения и использования архив</w:t>
      </w:r>
      <w:r w:rsidRPr="00237583">
        <w:rPr>
          <w:sz w:val="24"/>
          <w:szCs w:val="24"/>
        </w:rPr>
        <w:softHyphen/>
        <w:t>ных фондов.</w:t>
      </w:r>
    </w:p>
    <w:p w:rsidR="009936A1" w:rsidRDefault="00237583" w:rsidP="00237583">
      <w:pPr>
        <w:pStyle w:val="22"/>
        <w:shd w:val="clear" w:color="auto" w:fill="auto"/>
        <w:spacing w:before="0" w:after="673" w:line="331" w:lineRule="exact"/>
        <w:ind w:left="20" w:right="20" w:firstLine="720"/>
        <w:rPr>
          <w:sz w:val="24"/>
          <w:szCs w:val="24"/>
        </w:rPr>
      </w:pPr>
      <w:r w:rsidRPr="00237583">
        <w:rPr>
          <w:sz w:val="24"/>
          <w:szCs w:val="24"/>
        </w:rPr>
        <w:t>Мероприятия подпрограммы 1, обеспеченные финансированием, при</w:t>
      </w:r>
      <w:r w:rsidRPr="00237583">
        <w:rPr>
          <w:sz w:val="24"/>
          <w:szCs w:val="24"/>
        </w:rPr>
        <w:softHyphen/>
        <w:t>ведены в таблице 2.</w:t>
      </w:r>
    </w:p>
    <w:p w:rsidR="000E7AC2" w:rsidRDefault="00237583" w:rsidP="000E7AC2">
      <w:pPr>
        <w:pStyle w:val="22"/>
        <w:shd w:val="clear" w:color="auto" w:fill="auto"/>
        <w:spacing w:before="0" w:after="313" w:line="240" w:lineRule="exact"/>
        <w:ind w:firstLine="0"/>
        <w:jc w:val="center"/>
        <w:rPr>
          <w:b/>
          <w:sz w:val="24"/>
          <w:szCs w:val="24"/>
        </w:rPr>
      </w:pPr>
      <w:r w:rsidRPr="00237583">
        <w:rPr>
          <w:b/>
          <w:sz w:val="24"/>
          <w:szCs w:val="24"/>
        </w:rPr>
        <w:t>2.2 Показатели и ожидаемые результаты</w:t>
      </w:r>
    </w:p>
    <w:p w:rsidR="00023679" w:rsidRPr="00023679" w:rsidRDefault="00023679" w:rsidP="00023679">
      <w:pPr>
        <w:pStyle w:val="22"/>
        <w:shd w:val="clear" w:color="auto" w:fill="auto"/>
        <w:spacing w:before="0" w:after="313" w:line="240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23679">
        <w:rPr>
          <w:sz w:val="24"/>
          <w:szCs w:val="24"/>
        </w:rPr>
        <w:t xml:space="preserve">         </w:t>
      </w:r>
      <w:r w:rsidR="00845B86" w:rsidRPr="00023679">
        <w:rPr>
          <w:sz w:val="24"/>
          <w:szCs w:val="24"/>
        </w:rPr>
        <w:t>Показатели подпрограммы 1 представлены в таблице 1.</w:t>
      </w:r>
      <w:r w:rsidR="000E7AC2" w:rsidRPr="00023679">
        <w:rPr>
          <w:sz w:val="24"/>
          <w:szCs w:val="24"/>
        </w:rPr>
        <w:t xml:space="preserve">                                                                </w:t>
      </w:r>
      <w:r w:rsidRPr="00023679">
        <w:rPr>
          <w:sz w:val="24"/>
          <w:szCs w:val="24"/>
        </w:rPr>
        <w:t xml:space="preserve">       </w:t>
      </w:r>
      <w:r w:rsidR="000E7AC2" w:rsidRPr="00023679">
        <w:rPr>
          <w:sz w:val="24"/>
          <w:szCs w:val="24"/>
        </w:rPr>
        <w:t xml:space="preserve">В      </w:t>
      </w:r>
      <w:r w:rsidR="00845B86" w:rsidRPr="00023679">
        <w:rPr>
          <w:sz w:val="24"/>
          <w:szCs w:val="24"/>
        </w:rPr>
        <w:t>результате реализации подпрограммы 1 к 2024 году пре</w:t>
      </w:r>
      <w:r w:rsidR="000E7AC2" w:rsidRPr="00023679">
        <w:rPr>
          <w:sz w:val="24"/>
          <w:szCs w:val="24"/>
        </w:rPr>
        <w:t>дпола</w:t>
      </w:r>
      <w:r w:rsidR="00845B86" w:rsidRPr="00023679">
        <w:rPr>
          <w:sz w:val="24"/>
          <w:szCs w:val="24"/>
        </w:rPr>
        <w:t>гается</w:t>
      </w:r>
      <w:r w:rsidR="000E7AC2" w:rsidRPr="00023679">
        <w:rPr>
          <w:sz w:val="24"/>
          <w:szCs w:val="24"/>
        </w:rPr>
        <w:t>:</w:t>
      </w:r>
      <w:r w:rsidRPr="00023679">
        <w:rPr>
          <w:sz w:val="24"/>
          <w:szCs w:val="24"/>
        </w:rPr>
        <w:t xml:space="preserve">                               </w:t>
      </w:r>
    </w:p>
    <w:p w:rsidR="00845B86" w:rsidRDefault="00023679" w:rsidP="00023679">
      <w:pPr>
        <w:pStyle w:val="22"/>
        <w:shd w:val="clear" w:color="auto" w:fill="auto"/>
        <w:spacing w:before="0" w:after="313" w:line="240" w:lineRule="exact"/>
        <w:ind w:firstLine="0"/>
        <w:jc w:val="left"/>
        <w:rPr>
          <w:sz w:val="24"/>
          <w:szCs w:val="24"/>
        </w:rPr>
      </w:pPr>
      <w:r w:rsidRPr="00023679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proofErr w:type="gramStart"/>
      <w:r w:rsidR="000E7AC2" w:rsidRPr="00023679">
        <w:rPr>
          <w:sz w:val="24"/>
          <w:szCs w:val="24"/>
        </w:rPr>
        <w:t>доля объектов культурного наследия,</w:t>
      </w:r>
      <w:r>
        <w:rPr>
          <w:sz w:val="24"/>
          <w:szCs w:val="24"/>
        </w:rPr>
        <w:t xml:space="preserve"> находящихся в </w:t>
      </w:r>
      <w:r w:rsidR="000E7AC2" w:rsidRPr="00023679">
        <w:rPr>
          <w:sz w:val="24"/>
          <w:szCs w:val="24"/>
        </w:rPr>
        <w:t xml:space="preserve"> удовлетворительном состоянии, в общем количестве программы</w:t>
      </w:r>
      <w:r w:rsidR="000E7AC2" w:rsidRPr="00023679">
        <w:rPr>
          <w:sz w:val="24"/>
          <w:szCs w:val="24"/>
        </w:rPr>
        <w:tab/>
        <w:t>объектов культурного наследия федерального, реги</w:t>
      </w:r>
      <w:r w:rsidR="000E7AC2" w:rsidRPr="00023679">
        <w:rPr>
          <w:sz w:val="24"/>
          <w:szCs w:val="24"/>
        </w:rPr>
        <w:softHyphen/>
        <w:t xml:space="preserve">онального и местного (муниципального) значения на территории района - 64,3%; </w:t>
      </w:r>
      <w:r w:rsidRPr="00023679">
        <w:rPr>
          <w:sz w:val="24"/>
          <w:szCs w:val="24"/>
        </w:rPr>
        <w:t xml:space="preserve">                              </w:t>
      </w:r>
      <w:r w:rsidRPr="00023679">
        <w:rPr>
          <w:sz w:val="24"/>
          <w:szCs w:val="24"/>
        </w:rPr>
        <w:tab/>
      </w:r>
      <w:r w:rsidR="000E7AC2" w:rsidRPr="00023679">
        <w:rPr>
          <w:sz w:val="24"/>
          <w:szCs w:val="24"/>
        </w:rPr>
        <w:t>доля представленных (во всех формах) зрителю му</w:t>
      </w:r>
      <w:r w:rsidR="000E7AC2" w:rsidRPr="00023679">
        <w:rPr>
          <w:sz w:val="24"/>
          <w:szCs w:val="24"/>
        </w:rPr>
        <w:softHyphen/>
        <w:t xml:space="preserve">зейных предметов в общем количестве музейных предметов основного фонда в музеях Быстроистокского района - 20 %; </w:t>
      </w:r>
      <w:r w:rsidRPr="00023679">
        <w:rPr>
          <w:sz w:val="24"/>
          <w:szCs w:val="24"/>
        </w:rPr>
        <w:t xml:space="preserve">                        </w:t>
      </w:r>
      <w:r w:rsidRPr="00023679">
        <w:rPr>
          <w:sz w:val="24"/>
          <w:szCs w:val="24"/>
        </w:rPr>
        <w:tab/>
      </w:r>
      <w:r w:rsidR="000E7AC2" w:rsidRPr="00023679">
        <w:rPr>
          <w:sz w:val="24"/>
          <w:szCs w:val="24"/>
        </w:rPr>
        <w:t>доля музеев, имеющих сайт в Интернете, в общем количестве музеев Быстроистокского района - 100 %;</w:t>
      </w:r>
      <w:proofErr w:type="gramEnd"/>
      <w:r w:rsidR="000E7AC2" w:rsidRPr="00023679">
        <w:rPr>
          <w:sz w:val="24"/>
          <w:szCs w:val="24"/>
        </w:rPr>
        <w:t xml:space="preserve"> </w:t>
      </w:r>
      <w:r w:rsidR="00F60B6F">
        <w:rPr>
          <w:sz w:val="24"/>
          <w:szCs w:val="24"/>
        </w:rPr>
        <w:t xml:space="preserve">   </w:t>
      </w:r>
      <w:r w:rsidRPr="00023679"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023679">
        <w:rPr>
          <w:sz w:val="24"/>
          <w:szCs w:val="24"/>
        </w:rPr>
        <w:tab/>
      </w:r>
      <w:r w:rsidR="000E7AC2" w:rsidRPr="00023679">
        <w:rPr>
          <w:sz w:val="24"/>
          <w:szCs w:val="24"/>
        </w:rPr>
        <w:t xml:space="preserve">посещаемость музейных учреждений Быстроистокского района - 0,36 посещений на 1 жителя в год; </w:t>
      </w:r>
      <w:r w:rsidRPr="00023679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023679">
        <w:rPr>
          <w:sz w:val="24"/>
          <w:szCs w:val="24"/>
        </w:rPr>
        <w:tab/>
      </w:r>
      <w:r w:rsidR="000E7AC2" w:rsidRPr="00023679">
        <w:rPr>
          <w:sz w:val="24"/>
          <w:szCs w:val="24"/>
        </w:rPr>
        <w:t>количество объектов культурного наследия - памят</w:t>
      </w:r>
      <w:r w:rsidR="000E7AC2" w:rsidRPr="00023679">
        <w:rPr>
          <w:sz w:val="24"/>
          <w:szCs w:val="24"/>
        </w:rPr>
        <w:softHyphen/>
        <w:t>ников Великой Отечественной войны, на которых произведен текущий и капитальный ремонт, благо</w:t>
      </w:r>
      <w:r w:rsidR="000E7AC2" w:rsidRPr="00023679">
        <w:rPr>
          <w:sz w:val="24"/>
          <w:szCs w:val="24"/>
        </w:rPr>
        <w:softHyphen/>
        <w:t>устройство территорий - не менее 14 единиц;</w:t>
      </w:r>
    </w:p>
    <w:p w:rsidR="00F60B6F" w:rsidRPr="00023679" w:rsidRDefault="00F60B6F" w:rsidP="00023679">
      <w:pPr>
        <w:pStyle w:val="22"/>
        <w:shd w:val="clear" w:color="auto" w:fill="auto"/>
        <w:spacing w:before="0" w:after="313" w:line="240" w:lineRule="exact"/>
        <w:ind w:firstLine="0"/>
        <w:jc w:val="left"/>
        <w:rPr>
          <w:sz w:val="24"/>
          <w:szCs w:val="24"/>
        </w:rPr>
      </w:pPr>
    </w:p>
    <w:p w:rsidR="00023679" w:rsidRDefault="00023679" w:rsidP="00023679">
      <w:pPr>
        <w:pStyle w:val="22"/>
        <w:shd w:val="clear" w:color="auto" w:fill="auto"/>
        <w:tabs>
          <w:tab w:val="left" w:pos="3418"/>
        </w:tabs>
        <w:spacing w:before="0" w:after="298" w:line="240" w:lineRule="exact"/>
        <w:ind w:firstLine="0"/>
        <w:jc w:val="center"/>
        <w:rPr>
          <w:b/>
        </w:rPr>
      </w:pPr>
      <w:r w:rsidRPr="00023679">
        <w:rPr>
          <w:b/>
          <w:sz w:val="24"/>
          <w:szCs w:val="24"/>
        </w:rPr>
        <w:lastRenderedPageBreak/>
        <w:t>2.3 Сроки и этапы реализации</w:t>
      </w:r>
    </w:p>
    <w:p w:rsidR="00023679" w:rsidRPr="00023679" w:rsidRDefault="00023679" w:rsidP="00023679">
      <w:pPr>
        <w:pStyle w:val="22"/>
        <w:shd w:val="clear" w:color="auto" w:fill="auto"/>
        <w:spacing w:before="0" w:after="328" w:line="350" w:lineRule="exact"/>
        <w:ind w:left="20" w:right="40" w:firstLine="720"/>
        <w:rPr>
          <w:sz w:val="24"/>
          <w:szCs w:val="24"/>
        </w:rPr>
      </w:pPr>
      <w:r w:rsidRPr="00023679">
        <w:rPr>
          <w:sz w:val="24"/>
          <w:szCs w:val="24"/>
        </w:rPr>
        <w:t>Подпрограм</w:t>
      </w:r>
      <w:r w:rsidR="00C41FB4">
        <w:rPr>
          <w:sz w:val="24"/>
          <w:szCs w:val="24"/>
        </w:rPr>
        <w:t>ма 1 реализуется в период с 2021</w:t>
      </w:r>
      <w:r w:rsidRPr="00023679">
        <w:rPr>
          <w:sz w:val="24"/>
          <w:szCs w:val="24"/>
        </w:rPr>
        <w:t xml:space="preserve"> по 2024 годы без деления на этапы.</w:t>
      </w:r>
    </w:p>
    <w:p w:rsidR="009936A1" w:rsidRDefault="009936A1" w:rsidP="009936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936A1" w:rsidRDefault="009936A1" w:rsidP="009936A1">
      <w:pPr>
        <w:pStyle w:val="ConsPlusNormal"/>
        <w:numPr>
          <w:ilvl w:val="0"/>
          <w:numId w:val="14"/>
        </w:num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финансирования подпрограммы 1</w:t>
      </w:r>
    </w:p>
    <w:p w:rsidR="009936A1" w:rsidRDefault="009936A1" w:rsidP="009936A1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</w:p>
    <w:p w:rsidR="00FE278C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подпрограммы 1 осуществляется за счет средств:</w:t>
      </w:r>
    </w:p>
    <w:p w:rsidR="00FE278C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краевого бюджета – в соответствии с законом Алтайского края о краевом бюджете на соответствующий финансовый год и на плановый период:</w:t>
      </w:r>
    </w:p>
    <w:p w:rsidR="00FE278C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районного бюджета – в соответствии с решением Быстроистокского районного Совета депутатов о  районном бюджете на соответствующий финансовый год и на плановый период:</w:t>
      </w:r>
    </w:p>
    <w:p w:rsidR="00FE278C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Общий объем финансирования</w:t>
      </w:r>
      <w:r w:rsidR="005A73E9">
        <w:rPr>
          <w:sz w:val="24"/>
          <w:szCs w:val="24"/>
        </w:rPr>
        <w:t xml:space="preserve"> подпрограммы 1 составляет </w:t>
      </w:r>
      <w:r w:rsidR="00DD17FD">
        <w:rPr>
          <w:sz w:val="24"/>
          <w:szCs w:val="24"/>
        </w:rPr>
        <w:t>7261,3</w:t>
      </w:r>
      <w:r w:rsidRPr="00AF2485">
        <w:rPr>
          <w:sz w:val="24"/>
          <w:szCs w:val="24"/>
        </w:rPr>
        <w:t> </w:t>
      </w:r>
      <w:r>
        <w:rPr>
          <w:sz w:val="24"/>
          <w:szCs w:val="24"/>
        </w:rPr>
        <w:t>тыс. рублей, в том числе по годам:</w:t>
      </w:r>
    </w:p>
    <w:p w:rsidR="00FE278C" w:rsidRPr="00AF2485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2021</w:t>
      </w:r>
      <w:r w:rsidRPr="00AF2485">
        <w:rPr>
          <w:sz w:val="24"/>
          <w:szCs w:val="24"/>
        </w:rPr>
        <w:t xml:space="preserve"> год – </w:t>
      </w:r>
      <w:r w:rsidR="00DD17FD">
        <w:rPr>
          <w:sz w:val="24"/>
          <w:szCs w:val="24"/>
        </w:rPr>
        <w:t>2158,3</w:t>
      </w:r>
      <w:r w:rsidRPr="00AF2485">
        <w:rPr>
          <w:sz w:val="24"/>
          <w:szCs w:val="24"/>
        </w:rPr>
        <w:t xml:space="preserve"> тыс. рублей;</w:t>
      </w:r>
    </w:p>
    <w:p w:rsidR="00FE278C" w:rsidRPr="00AF2485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2022</w:t>
      </w:r>
      <w:r w:rsidRPr="00AF2485">
        <w:rPr>
          <w:sz w:val="24"/>
          <w:szCs w:val="24"/>
        </w:rPr>
        <w:t xml:space="preserve"> год – </w:t>
      </w:r>
      <w:r w:rsidR="007C4066">
        <w:rPr>
          <w:sz w:val="24"/>
          <w:szCs w:val="24"/>
        </w:rPr>
        <w:t>1701</w:t>
      </w:r>
      <w:r>
        <w:rPr>
          <w:sz w:val="24"/>
          <w:szCs w:val="24"/>
        </w:rPr>
        <w:t>,0</w:t>
      </w:r>
      <w:r w:rsidRPr="00AF2485">
        <w:rPr>
          <w:sz w:val="24"/>
          <w:szCs w:val="24"/>
        </w:rPr>
        <w:t>тыс. рублей;</w:t>
      </w:r>
    </w:p>
    <w:p w:rsidR="00FE278C" w:rsidRPr="00AF2485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2023</w:t>
      </w:r>
      <w:r w:rsidRPr="00AF2485">
        <w:rPr>
          <w:sz w:val="24"/>
          <w:szCs w:val="24"/>
        </w:rPr>
        <w:t xml:space="preserve"> год – </w:t>
      </w:r>
      <w:r w:rsidR="007C4066">
        <w:rPr>
          <w:sz w:val="24"/>
          <w:szCs w:val="24"/>
        </w:rPr>
        <w:t>1701</w:t>
      </w:r>
      <w:r>
        <w:rPr>
          <w:sz w:val="24"/>
          <w:szCs w:val="24"/>
        </w:rPr>
        <w:t>,0</w:t>
      </w:r>
      <w:r w:rsidRPr="00AF2485">
        <w:rPr>
          <w:sz w:val="24"/>
          <w:szCs w:val="24"/>
        </w:rPr>
        <w:t>тыс. рублей;</w:t>
      </w:r>
    </w:p>
    <w:p w:rsidR="00FE278C" w:rsidRPr="00AF2485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2024</w:t>
      </w:r>
      <w:r w:rsidRPr="00AF2485">
        <w:rPr>
          <w:sz w:val="24"/>
          <w:szCs w:val="24"/>
        </w:rPr>
        <w:t xml:space="preserve"> год –  </w:t>
      </w:r>
      <w:r w:rsidR="007C4066">
        <w:rPr>
          <w:sz w:val="24"/>
          <w:szCs w:val="24"/>
        </w:rPr>
        <w:t>1701</w:t>
      </w:r>
      <w:r>
        <w:rPr>
          <w:sz w:val="24"/>
          <w:szCs w:val="24"/>
        </w:rPr>
        <w:t>,0</w:t>
      </w:r>
      <w:r w:rsidRPr="00AF2485">
        <w:rPr>
          <w:sz w:val="24"/>
          <w:szCs w:val="24"/>
        </w:rPr>
        <w:t>тыс. рублей;</w:t>
      </w:r>
    </w:p>
    <w:p w:rsidR="00FE278C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Объем финансирования подпрограммы 1 подлежит ежегодному уточнению при формировании  краевого и районного бюджетов на очередной финансовый год и на плановый период.</w:t>
      </w:r>
    </w:p>
    <w:p w:rsidR="009936A1" w:rsidRDefault="009936A1" w:rsidP="009936A1">
      <w:pPr>
        <w:suppressAutoHyphens w:val="0"/>
        <w:rPr>
          <w:sz w:val="24"/>
          <w:szCs w:val="24"/>
        </w:rPr>
        <w:sectPr w:rsidR="009936A1">
          <w:pgSz w:w="11906" w:h="16838"/>
          <w:pgMar w:top="709" w:right="566" w:bottom="1134" w:left="1418" w:header="720" w:footer="720" w:gutter="0"/>
          <w:cols w:space="720"/>
        </w:sectPr>
      </w:pPr>
    </w:p>
    <w:p w:rsidR="00702EBF" w:rsidRDefault="00110D45" w:rsidP="00702EBF">
      <w:pPr>
        <w:widowControl w:val="0"/>
        <w:tabs>
          <w:tab w:val="left" w:pos="4678"/>
        </w:tabs>
        <w:autoSpaceDE w:val="0"/>
        <w:spacing w:line="240" w:lineRule="exact"/>
        <w:ind w:left="467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5</w:t>
      </w:r>
    </w:p>
    <w:p w:rsidR="00702EBF" w:rsidRDefault="00702EBF" w:rsidP="00702EBF">
      <w:pPr>
        <w:widowControl w:val="0"/>
        <w:tabs>
          <w:tab w:val="left" w:pos="4678"/>
        </w:tabs>
        <w:autoSpaceDE w:val="0"/>
        <w:spacing w:line="240" w:lineRule="exact"/>
        <w:ind w:left="4678"/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муниципальной  программе</w:t>
      </w:r>
    </w:p>
    <w:p w:rsidR="00702EBF" w:rsidRDefault="00702EBF" w:rsidP="00702EBF">
      <w:pPr>
        <w:widowControl w:val="0"/>
        <w:tabs>
          <w:tab w:val="left" w:pos="4678"/>
        </w:tabs>
        <w:autoSpaceDE w:val="0"/>
        <w:spacing w:line="240" w:lineRule="exact"/>
        <w:ind w:left="467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Быстроистокского района «Развитие культуры Быстроистокского </w:t>
      </w:r>
      <w:r w:rsidR="00C41FB4">
        <w:rPr>
          <w:sz w:val="22"/>
          <w:szCs w:val="22"/>
        </w:rPr>
        <w:t>района на 2021</w:t>
      </w:r>
      <w:r>
        <w:rPr>
          <w:sz w:val="22"/>
          <w:szCs w:val="22"/>
        </w:rPr>
        <w:t xml:space="preserve"> – 2024 годы"</w:t>
      </w:r>
    </w:p>
    <w:p w:rsidR="00702EBF" w:rsidRDefault="00702EBF" w:rsidP="00702EBF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</w:p>
    <w:p w:rsidR="00702EBF" w:rsidRDefault="00702EBF" w:rsidP="00702EBF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ПОДПРОГРАММЫ</w:t>
      </w:r>
    </w:p>
    <w:p w:rsidR="00702EBF" w:rsidRDefault="00702EBF" w:rsidP="00702EBF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муниципальной программы Быстроистокского района</w:t>
      </w:r>
    </w:p>
    <w:p w:rsidR="00702EBF" w:rsidRDefault="00702EBF" w:rsidP="00702EBF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«Развитие культуры Быстроистокского района</w:t>
      </w:r>
    </w:p>
    <w:p w:rsidR="009936A1" w:rsidRDefault="00C41FB4" w:rsidP="00702EBF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2021</w:t>
      </w:r>
      <w:r w:rsidR="00702EBF">
        <w:rPr>
          <w:b/>
          <w:sz w:val="24"/>
          <w:szCs w:val="24"/>
        </w:rPr>
        <w:t xml:space="preserve"> – 2024 годы"</w:t>
      </w:r>
    </w:p>
    <w:p w:rsidR="00702EBF" w:rsidRPr="00702EBF" w:rsidRDefault="00702EBF" w:rsidP="00702EBF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</w:p>
    <w:p w:rsidR="009936A1" w:rsidRDefault="00F60B6F" w:rsidP="009936A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ПОДПРОГРАММА 2</w:t>
      </w:r>
    </w:p>
    <w:p w:rsidR="009936A1" w:rsidRPr="00F60B6F" w:rsidRDefault="009936A1" w:rsidP="009936A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60B6F" w:rsidRPr="00F60B6F">
        <w:rPr>
          <w:b/>
          <w:sz w:val="24"/>
          <w:szCs w:val="24"/>
        </w:rPr>
        <w:t>«Искусство и народное творчество»</w:t>
      </w:r>
    </w:p>
    <w:p w:rsidR="009936A1" w:rsidRDefault="009936A1" w:rsidP="009936A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Паспорт подпрограммы 2 </w:t>
      </w:r>
      <w:r w:rsidR="00F60B6F" w:rsidRPr="00F60B6F">
        <w:rPr>
          <w:b/>
          <w:sz w:val="24"/>
          <w:szCs w:val="24"/>
        </w:rPr>
        <w:t>«Искусство и народное творчество»</w:t>
      </w:r>
    </w:p>
    <w:p w:rsidR="009936A1" w:rsidRDefault="009936A1" w:rsidP="009936A1">
      <w:pPr>
        <w:widowControl w:val="0"/>
        <w:autoSpaceDE w:val="0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232"/>
        <w:gridCol w:w="6766"/>
      </w:tblGrid>
      <w:tr w:rsidR="009936A1" w:rsidTr="009936A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Соисполнители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Администрации Быстроистокского района по культуре и спорту 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E055B3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культуры "Многофункциональный культурный центр";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8A21AD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60B6F">
              <w:rPr>
                <w:sz w:val="24"/>
                <w:szCs w:val="24"/>
              </w:rPr>
              <w:t>оздание условий для сохранения и развития исполнительских искусств</w:t>
            </w:r>
            <w:r>
              <w:rPr>
                <w:sz w:val="24"/>
                <w:szCs w:val="24"/>
              </w:rPr>
              <w:t>, поддержка народного творчества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8A21AD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сохранения и развития исполнительских искусств;</w:t>
            </w:r>
          </w:p>
          <w:p w:rsidR="008A21AD" w:rsidRDefault="008A21AD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развитие традиционной народной культуры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C" w:rsidRDefault="00C411BC">
            <w:pPr>
              <w:widowControl w:val="0"/>
              <w:autoSpaceDE w:val="0"/>
              <w:rPr>
                <w:rStyle w:val="85pt0pt"/>
                <w:b w:val="0"/>
                <w:sz w:val="22"/>
                <w:szCs w:val="22"/>
              </w:rPr>
            </w:pPr>
            <w:r>
              <w:rPr>
                <w:rStyle w:val="85pt0pt"/>
                <w:b w:val="0"/>
                <w:sz w:val="22"/>
                <w:szCs w:val="22"/>
              </w:rPr>
              <w:t>о</w:t>
            </w:r>
            <w:r w:rsidRPr="004D7214">
              <w:rPr>
                <w:rStyle w:val="85pt0pt"/>
                <w:b w:val="0"/>
                <w:sz w:val="22"/>
                <w:szCs w:val="22"/>
              </w:rPr>
              <w:t>р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ганизация посещения учащимися образователь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ных организаций и концертов и других публичных меро</w:t>
            </w:r>
            <w:r w:rsidRPr="004D7214">
              <w:rPr>
                <w:rStyle w:val="85pt0pt"/>
                <w:b w:val="0"/>
                <w:sz w:val="22"/>
                <w:szCs w:val="22"/>
              </w:rPr>
              <w:softHyphen/>
              <w:t>приятий</w:t>
            </w:r>
            <w:r>
              <w:rPr>
                <w:rStyle w:val="85pt0pt"/>
                <w:b w:val="0"/>
                <w:sz w:val="22"/>
                <w:szCs w:val="22"/>
              </w:rPr>
              <w:t>;</w:t>
            </w:r>
          </w:p>
          <w:p w:rsidR="009936A1" w:rsidRDefault="00C411BC">
            <w:pPr>
              <w:widowControl w:val="0"/>
              <w:autoSpaceDE w:val="0"/>
              <w:rPr>
                <w:sz w:val="24"/>
                <w:szCs w:val="24"/>
              </w:rPr>
            </w:pPr>
            <w:r w:rsidRPr="00C411BC">
              <w:rPr>
                <w:rStyle w:val="85pt0pt"/>
                <w:b w:val="0"/>
                <w:sz w:val="22"/>
                <w:szCs w:val="22"/>
              </w:rPr>
              <w:t xml:space="preserve">создание на базе муниципальных учреждений культуры </w:t>
            </w:r>
            <w:r w:rsidRPr="00C411BC">
              <w:rPr>
                <w:sz w:val="24"/>
                <w:szCs w:val="24"/>
              </w:rPr>
              <w:t xml:space="preserve"> центров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411BC">
              <w:rPr>
                <w:sz w:val="24"/>
                <w:szCs w:val="24"/>
              </w:rPr>
              <w:t>традиционной культуры</w:t>
            </w:r>
            <w:r>
              <w:rPr>
                <w:sz w:val="24"/>
                <w:szCs w:val="24"/>
              </w:rPr>
              <w:t>, центров ремесел и фольклора;</w:t>
            </w:r>
          </w:p>
          <w:p w:rsidR="00C411BC" w:rsidRPr="00C411BC" w:rsidRDefault="00C411BC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районных учреждений культуры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14" w:rsidRDefault="00532314" w:rsidP="0053231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учреждений культуры имеющих сайт в Интернете, в общем количестве учреждений культуры Быстроистокского района Алтайского края;</w:t>
            </w:r>
          </w:p>
          <w:p w:rsidR="00532314" w:rsidRDefault="00532314" w:rsidP="0053231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созданных на базе муниципальных учреждений культуры центров традиционной культуры, центров ремесел и фольклора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</w:tr>
      <w:tr w:rsidR="009936A1" w:rsidTr="009936A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и этапы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реализации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C41FB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347C09">
              <w:rPr>
                <w:sz w:val="24"/>
                <w:szCs w:val="24"/>
              </w:rPr>
              <w:t>– 2024</w:t>
            </w:r>
            <w:r w:rsidR="009936A1">
              <w:rPr>
                <w:sz w:val="24"/>
                <w:szCs w:val="24"/>
              </w:rPr>
              <w:t xml:space="preserve"> годы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 подпрограммы    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8C" w:rsidRPr="00AF2485" w:rsidRDefault="00FE278C" w:rsidP="00FE278C">
            <w:pPr>
              <w:widowControl w:val="0"/>
              <w:autoSpaceDE w:val="0"/>
              <w:rPr>
                <w:sz w:val="24"/>
                <w:szCs w:val="24"/>
              </w:rPr>
            </w:pPr>
            <w:r w:rsidRPr="00AF2485">
              <w:rPr>
                <w:sz w:val="24"/>
                <w:szCs w:val="24"/>
              </w:rPr>
              <w:t>общий объем финансирова</w:t>
            </w:r>
            <w:r>
              <w:rPr>
                <w:sz w:val="24"/>
                <w:szCs w:val="24"/>
              </w:rPr>
              <w:t xml:space="preserve">ния подпрограммы 2 составляет </w:t>
            </w:r>
            <w:r w:rsidRPr="00AF2485">
              <w:rPr>
                <w:sz w:val="24"/>
                <w:szCs w:val="24"/>
              </w:rPr>
              <w:t xml:space="preserve"> </w:t>
            </w:r>
            <w:r w:rsidR="00DD17FD">
              <w:rPr>
                <w:sz w:val="24"/>
                <w:szCs w:val="24"/>
              </w:rPr>
              <w:t>26888,42</w:t>
            </w:r>
            <w:r w:rsidR="005A73E9">
              <w:rPr>
                <w:sz w:val="24"/>
                <w:szCs w:val="24"/>
              </w:rPr>
              <w:t xml:space="preserve"> </w:t>
            </w:r>
            <w:r w:rsidRPr="00AF2485">
              <w:rPr>
                <w:sz w:val="24"/>
                <w:szCs w:val="24"/>
              </w:rPr>
              <w:t>тыс. рублей, в том числе по годам:</w:t>
            </w:r>
          </w:p>
          <w:p w:rsidR="00FE278C" w:rsidRPr="00AF2485" w:rsidRDefault="00FE278C" w:rsidP="00FE278C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 – </w:t>
            </w:r>
            <w:r w:rsidRPr="00AF2485">
              <w:rPr>
                <w:sz w:val="24"/>
                <w:szCs w:val="24"/>
              </w:rPr>
              <w:t xml:space="preserve"> </w:t>
            </w:r>
            <w:r w:rsidR="00DD17FD">
              <w:rPr>
                <w:sz w:val="24"/>
                <w:szCs w:val="24"/>
              </w:rPr>
              <w:t xml:space="preserve">6902,42 </w:t>
            </w:r>
            <w:r w:rsidRPr="00AF2485">
              <w:rPr>
                <w:sz w:val="24"/>
                <w:szCs w:val="24"/>
              </w:rPr>
              <w:t>тыс. рублей;</w:t>
            </w:r>
          </w:p>
          <w:p w:rsidR="00FE278C" w:rsidRPr="00AF2485" w:rsidRDefault="007C4066" w:rsidP="00FE278C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6662,0</w:t>
            </w:r>
            <w:r w:rsidR="00FE278C" w:rsidRPr="00AF2485">
              <w:rPr>
                <w:sz w:val="24"/>
                <w:szCs w:val="24"/>
              </w:rPr>
              <w:t>тыс. рублей;</w:t>
            </w:r>
          </w:p>
          <w:p w:rsidR="00FE278C" w:rsidRPr="00AF2485" w:rsidRDefault="00FE278C" w:rsidP="00FE278C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Pr="00AF2485">
              <w:rPr>
                <w:sz w:val="24"/>
                <w:szCs w:val="24"/>
              </w:rPr>
              <w:t xml:space="preserve"> </w:t>
            </w:r>
            <w:r w:rsidR="007C4066">
              <w:rPr>
                <w:sz w:val="24"/>
                <w:szCs w:val="24"/>
              </w:rPr>
              <w:t>6662,0</w:t>
            </w:r>
            <w:r w:rsidRPr="00AF2485">
              <w:rPr>
                <w:sz w:val="24"/>
                <w:szCs w:val="24"/>
              </w:rPr>
              <w:t>тыс. рублей;</w:t>
            </w:r>
          </w:p>
          <w:p w:rsidR="00FE278C" w:rsidRPr="00AF2485" w:rsidRDefault="00FE278C" w:rsidP="00FE278C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Pr="00AF2485">
              <w:rPr>
                <w:sz w:val="24"/>
                <w:szCs w:val="24"/>
              </w:rPr>
              <w:t xml:space="preserve"> </w:t>
            </w:r>
            <w:r w:rsidR="007C4066">
              <w:rPr>
                <w:sz w:val="24"/>
                <w:szCs w:val="24"/>
              </w:rPr>
              <w:t>6662,0</w:t>
            </w:r>
            <w:r w:rsidRPr="00AF2485">
              <w:rPr>
                <w:sz w:val="24"/>
                <w:szCs w:val="24"/>
              </w:rPr>
              <w:t>тыс. рублей.</w:t>
            </w:r>
          </w:p>
          <w:p w:rsidR="009936A1" w:rsidRDefault="00FE278C" w:rsidP="00FE278C">
            <w:pPr>
              <w:widowControl w:val="0"/>
              <w:autoSpaceDE w:val="0"/>
              <w:rPr>
                <w:sz w:val="24"/>
                <w:szCs w:val="24"/>
              </w:rPr>
            </w:pPr>
            <w:proofErr w:type="gramStart"/>
            <w:r w:rsidRPr="00AF2485">
              <w:rPr>
                <w:sz w:val="24"/>
                <w:szCs w:val="24"/>
              </w:rPr>
              <w:t xml:space="preserve">Объемы финансирования подлежат </w:t>
            </w:r>
            <w:r>
              <w:rPr>
                <w:sz w:val="24"/>
                <w:szCs w:val="24"/>
              </w:rPr>
              <w:t>Объемы финансирования подлежат ежегодному уточнению в соответствии с законами о  краевом и районном бюджетах на очередной финансовый год и на плановый период</w:t>
            </w:r>
            <w:proofErr w:type="gramEnd"/>
          </w:p>
        </w:tc>
      </w:tr>
      <w:tr w:rsidR="009936A1" w:rsidTr="009936A1">
        <w:trPr>
          <w:trHeight w:val="400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реализации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7" w:rsidRDefault="00532314" w:rsidP="00A37F77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учреждений культуры имеющих сайт в Интернете, в общем количестве учреждений культуры Быстроистокского района Алтайского края</w:t>
            </w:r>
            <w:r w:rsidR="00A37F77">
              <w:rPr>
                <w:sz w:val="24"/>
                <w:szCs w:val="24"/>
              </w:rPr>
              <w:t xml:space="preserve">, </w:t>
            </w:r>
            <w:proofErr w:type="gramStart"/>
            <w:r w:rsidR="00A37F77">
              <w:rPr>
                <w:sz w:val="24"/>
                <w:szCs w:val="24"/>
              </w:rPr>
              <w:t>на</w:t>
            </w:r>
            <w:proofErr w:type="gramEnd"/>
            <w:r w:rsidR="00A37F77">
              <w:rPr>
                <w:sz w:val="24"/>
                <w:szCs w:val="24"/>
              </w:rPr>
              <w:t xml:space="preserve"> сохранится </w:t>
            </w:r>
            <w:proofErr w:type="gramStart"/>
            <w:r w:rsidR="00A37F77">
              <w:rPr>
                <w:sz w:val="24"/>
                <w:szCs w:val="24"/>
              </w:rPr>
              <w:t>на</w:t>
            </w:r>
            <w:proofErr w:type="gramEnd"/>
            <w:r w:rsidR="00A37F77">
              <w:rPr>
                <w:sz w:val="24"/>
                <w:szCs w:val="24"/>
              </w:rPr>
              <w:t xml:space="preserve"> уровне 100%; создание на базе муниципальных учреждений культуры 1центра традиционной культуры, центров ремесел и фольклора</w:t>
            </w:r>
          </w:p>
          <w:p w:rsidR="00A37F77" w:rsidRDefault="00A37F77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</w:tr>
    </w:tbl>
    <w:p w:rsidR="009936A1" w:rsidRDefault="009936A1" w:rsidP="009936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F77" w:rsidRDefault="00A37F77" w:rsidP="009936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F77" w:rsidRDefault="00A37F77" w:rsidP="009936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F77" w:rsidRDefault="00A37F77" w:rsidP="009936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F77" w:rsidRDefault="00A37F77" w:rsidP="009936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6A1" w:rsidRDefault="009936A1" w:rsidP="009936A1">
      <w:pPr>
        <w:pStyle w:val="ConsPlusNormal"/>
        <w:numPr>
          <w:ilvl w:val="0"/>
          <w:numId w:val="16"/>
        </w:num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сферы реализации подпрограммы 2</w:t>
      </w:r>
    </w:p>
    <w:p w:rsidR="000524C0" w:rsidRDefault="000524C0" w:rsidP="00A37F77">
      <w:pPr>
        <w:pStyle w:val="22"/>
        <w:shd w:val="clear" w:color="auto" w:fill="auto"/>
        <w:spacing w:before="0" w:after="0" w:line="326" w:lineRule="exact"/>
        <w:ind w:left="20" w:right="20" w:firstLine="720"/>
        <w:rPr>
          <w:spacing w:val="0"/>
          <w:sz w:val="24"/>
          <w:szCs w:val="24"/>
          <w:lang w:eastAsia="ar-SA"/>
        </w:rPr>
      </w:pPr>
    </w:p>
    <w:p w:rsidR="000524C0" w:rsidRPr="00B21107" w:rsidRDefault="000524C0" w:rsidP="00B21107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0524C0">
        <w:rPr>
          <w:sz w:val="24"/>
          <w:szCs w:val="24"/>
        </w:rPr>
        <w:t>В Быстроистокском районе наиболее посещаемыми учреждениями культуры, обеспечивающими досуг населения, условия для развития народного худо</w:t>
      </w:r>
      <w:r w:rsidRPr="000524C0">
        <w:rPr>
          <w:sz w:val="24"/>
          <w:szCs w:val="24"/>
        </w:rPr>
        <w:softHyphen/>
        <w:t>жественного творчества и самодеятельного искусства, являются учреждения культурн</w:t>
      </w:r>
      <w:proofErr w:type="gramStart"/>
      <w:r w:rsidRPr="000524C0">
        <w:rPr>
          <w:sz w:val="24"/>
          <w:szCs w:val="24"/>
        </w:rPr>
        <w:t>о-</w:t>
      </w:r>
      <w:proofErr w:type="gramEnd"/>
      <w:r w:rsidR="00110D45">
        <w:rPr>
          <w:sz w:val="24"/>
          <w:szCs w:val="24"/>
        </w:rPr>
        <w:t xml:space="preserve"> </w:t>
      </w:r>
      <w:proofErr w:type="spellStart"/>
      <w:r w:rsidRPr="000524C0">
        <w:rPr>
          <w:sz w:val="24"/>
          <w:szCs w:val="24"/>
        </w:rPr>
        <w:t>досугового</w:t>
      </w:r>
      <w:proofErr w:type="spellEnd"/>
      <w:r w:rsidRPr="000524C0">
        <w:rPr>
          <w:sz w:val="24"/>
          <w:szCs w:val="24"/>
        </w:rPr>
        <w:t xml:space="preserve"> типа. Ежегодно клубными учреждения</w:t>
      </w:r>
      <w:r w:rsidR="00B21107">
        <w:rPr>
          <w:sz w:val="24"/>
          <w:szCs w:val="24"/>
        </w:rPr>
        <w:t>ми культуры проводится около 1700</w:t>
      </w:r>
      <w:r w:rsidRPr="000524C0">
        <w:rPr>
          <w:sz w:val="24"/>
          <w:szCs w:val="24"/>
        </w:rPr>
        <w:t xml:space="preserve"> мероприятий. Состояние материально- технической базы учреждений культурн</w:t>
      </w:r>
      <w:proofErr w:type="gramStart"/>
      <w:r w:rsidRPr="000524C0">
        <w:rPr>
          <w:sz w:val="24"/>
          <w:szCs w:val="24"/>
        </w:rPr>
        <w:t>о-</w:t>
      </w:r>
      <w:proofErr w:type="gramEnd"/>
      <w:r w:rsidR="00110D45">
        <w:rPr>
          <w:sz w:val="24"/>
          <w:szCs w:val="24"/>
        </w:rPr>
        <w:t xml:space="preserve"> </w:t>
      </w:r>
      <w:proofErr w:type="spellStart"/>
      <w:r w:rsidRPr="000524C0">
        <w:rPr>
          <w:sz w:val="24"/>
          <w:szCs w:val="24"/>
        </w:rPr>
        <w:t>досугового</w:t>
      </w:r>
      <w:proofErr w:type="spellEnd"/>
      <w:r w:rsidRPr="000524C0">
        <w:rPr>
          <w:sz w:val="24"/>
          <w:szCs w:val="24"/>
        </w:rPr>
        <w:t xml:space="preserve"> типа остается неудо</w:t>
      </w:r>
      <w:r w:rsidRPr="000524C0">
        <w:rPr>
          <w:sz w:val="24"/>
          <w:szCs w:val="24"/>
        </w:rPr>
        <w:softHyphen/>
        <w:t>влетворительным, наиболее сложная ситуация складывается в сельской местности.</w:t>
      </w:r>
      <w:r w:rsidRPr="000524C0">
        <w:t xml:space="preserve"> </w:t>
      </w:r>
      <w:r>
        <w:tab/>
      </w:r>
      <w:r w:rsidR="00B21107" w:rsidRPr="00AF2485">
        <w:rPr>
          <w:sz w:val="24"/>
          <w:szCs w:val="24"/>
        </w:rPr>
        <w:t>Поддержке традиционных форм народного художественного творчества в Быстроистокском районе способствует проведение фестивалей, конкурсов, выставок декоративно-прикладного искусства, мастер-классов, творческих мастерских, оснащение учреждений культурн</w:t>
      </w:r>
      <w:proofErr w:type="gramStart"/>
      <w:r w:rsidR="00B21107" w:rsidRPr="00AF2485">
        <w:rPr>
          <w:sz w:val="24"/>
          <w:szCs w:val="24"/>
        </w:rPr>
        <w:t>о-</w:t>
      </w:r>
      <w:proofErr w:type="gramEnd"/>
      <w:r w:rsidR="00110D45">
        <w:rPr>
          <w:sz w:val="24"/>
          <w:szCs w:val="24"/>
        </w:rPr>
        <w:t xml:space="preserve"> </w:t>
      </w:r>
      <w:proofErr w:type="spellStart"/>
      <w:r w:rsidR="00B21107" w:rsidRPr="00AF2485">
        <w:rPr>
          <w:sz w:val="24"/>
          <w:szCs w:val="24"/>
        </w:rPr>
        <w:t>досугового</w:t>
      </w:r>
      <w:proofErr w:type="spellEnd"/>
      <w:r w:rsidR="00B21107" w:rsidRPr="00AF2485">
        <w:rPr>
          <w:sz w:val="24"/>
          <w:szCs w:val="24"/>
        </w:rPr>
        <w:t xml:space="preserve"> типа, музыкальными инструментами, костюмами, специальным оборудованием.</w:t>
      </w:r>
    </w:p>
    <w:p w:rsidR="000524C0" w:rsidRDefault="000524C0" w:rsidP="000524C0">
      <w:pPr>
        <w:pStyle w:val="22"/>
        <w:shd w:val="clear" w:color="auto" w:fill="auto"/>
        <w:spacing w:before="0" w:after="0" w:line="326" w:lineRule="exact"/>
        <w:ind w:left="20" w:right="20" w:firstLine="720"/>
      </w:pPr>
      <w:r>
        <w:t xml:space="preserve">Быстроистокский район является </w:t>
      </w:r>
      <w:r w:rsidRPr="00A47B50">
        <w:rPr>
          <w:sz w:val="24"/>
          <w:szCs w:val="24"/>
        </w:rPr>
        <w:t>местом</w:t>
      </w:r>
      <w:r>
        <w:t xml:space="preserve"> реализации мероприятий </w:t>
      </w:r>
      <w:r w:rsidR="00A47B50">
        <w:t xml:space="preserve">всероссийского, </w:t>
      </w:r>
      <w:r>
        <w:t>межрегионального  и краевого уровней: на его территории</w:t>
      </w:r>
      <w:r w:rsidR="00A47B50">
        <w:t xml:space="preserve"> района</w:t>
      </w:r>
      <w:r>
        <w:t xml:space="preserve"> проходят всерос</w:t>
      </w:r>
      <w:r>
        <w:softHyphen/>
        <w:t>сийский фестиваль «</w:t>
      </w:r>
      <w:proofErr w:type="spellStart"/>
      <w:r>
        <w:t>Шукшинские</w:t>
      </w:r>
      <w:proofErr w:type="spellEnd"/>
      <w:r>
        <w:t xml:space="preserve"> дни на Алтае», </w:t>
      </w:r>
      <w:r w:rsidR="00A47B50">
        <w:t>межрегиональный</w:t>
      </w:r>
      <w:r>
        <w:t xml:space="preserve"> фестиваль</w:t>
      </w:r>
      <w:r w:rsidR="00A47B50">
        <w:t xml:space="preserve"> детского театрального творчества </w:t>
      </w:r>
      <w:r>
        <w:t xml:space="preserve"> имени В.С.Золотухина</w:t>
      </w:r>
      <w:r w:rsidR="00A47B50">
        <w:t xml:space="preserve"> "Исток", краевой</w:t>
      </w:r>
      <w:r>
        <w:t xml:space="preserve"> фестиваль</w:t>
      </w:r>
      <w:r w:rsidR="00A47B50">
        <w:t xml:space="preserve"> имени В. С. Золо</w:t>
      </w:r>
      <w:r w:rsidR="00C71E5E">
        <w:t>тухина "Вера. Надежда. Любовь</w:t>
      </w:r>
      <w:proofErr w:type="gramStart"/>
      <w:r w:rsidR="00C71E5E">
        <w:t xml:space="preserve">.", </w:t>
      </w:r>
      <w:proofErr w:type="gramEnd"/>
      <w:r w:rsidR="00C71E5E">
        <w:t xml:space="preserve">фестиваль русской </w:t>
      </w:r>
      <w:proofErr w:type="spellStart"/>
      <w:r w:rsidR="00C71E5E">
        <w:t>казачей</w:t>
      </w:r>
      <w:proofErr w:type="spellEnd"/>
      <w:r w:rsidR="00C71E5E">
        <w:t xml:space="preserve"> песни </w:t>
      </w:r>
      <w:r>
        <w:t>и другие. Творческие к</w:t>
      </w:r>
      <w:r w:rsidR="00C71E5E">
        <w:t xml:space="preserve">оллективы успешно </w:t>
      </w:r>
      <w:r>
        <w:t xml:space="preserve"> участвуют в фестивалях и</w:t>
      </w:r>
      <w:r w:rsidR="00C71E5E">
        <w:t xml:space="preserve"> конкурсах в Алтайском крае</w:t>
      </w:r>
      <w:r>
        <w:t>, что способствует созданию уст</w:t>
      </w:r>
      <w:r w:rsidR="00C71E5E">
        <w:t>ойчивого образа Быстроистокского района</w:t>
      </w:r>
      <w:r>
        <w:t xml:space="preserve"> как территории ку</w:t>
      </w:r>
      <w:r w:rsidR="00033A93">
        <w:t>льтурных традиций и творческих инноваций</w:t>
      </w:r>
      <w:r w:rsidR="00C71E5E">
        <w:t>.</w:t>
      </w:r>
    </w:p>
    <w:p w:rsidR="00033A93" w:rsidRPr="00AF2485" w:rsidRDefault="00033A93" w:rsidP="00033A93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>Вместе с тем недостаточность финансирования всероссийских и краевых культурных проектов наряду с удаленностью от культурных центров Алтайского края препятствуют полноценному включению района в культурный процесс.</w:t>
      </w:r>
    </w:p>
    <w:p w:rsidR="00033A93" w:rsidRPr="000524C0" w:rsidRDefault="00033A93" w:rsidP="000524C0">
      <w:pPr>
        <w:pStyle w:val="22"/>
        <w:shd w:val="clear" w:color="auto" w:fill="auto"/>
        <w:spacing w:before="0" w:after="0" w:line="326" w:lineRule="exact"/>
        <w:ind w:left="20" w:right="20" w:firstLine="720"/>
        <w:rPr>
          <w:sz w:val="24"/>
          <w:szCs w:val="24"/>
        </w:rPr>
      </w:pPr>
    </w:p>
    <w:p w:rsidR="00A37F77" w:rsidRPr="00C71E5E" w:rsidRDefault="00A37F77" w:rsidP="00C71E5E">
      <w:pPr>
        <w:pStyle w:val="22"/>
        <w:shd w:val="clear" w:color="auto" w:fill="auto"/>
        <w:spacing w:before="0" w:after="0" w:line="326" w:lineRule="exact"/>
        <w:ind w:left="20" w:right="20" w:firstLine="720"/>
        <w:jc w:val="center"/>
        <w:rPr>
          <w:b/>
          <w:sz w:val="24"/>
          <w:szCs w:val="24"/>
        </w:rPr>
      </w:pPr>
    </w:p>
    <w:p w:rsidR="00C71E5E" w:rsidRPr="00C71E5E" w:rsidRDefault="00C71E5E" w:rsidP="00C71E5E">
      <w:pPr>
        <w:pStyle w:val="22"/>
        <w:shd w:val="clear" w:color="auto" w:fill="auto"/>
        <w:tabs>
          <w:tab w:val="left" w:pos="2170"/>
        </w:tabs>
        <w:spacing w:before="0" w:after="420" w:line="240" w:lineRule="exact"/>
        <w:ind w:right="1200" w:firstLine="0"/>
        <w:jc w:val="center"/>
        <w:rPr>
          <w:b/>
          <w:sz w:val="24"/>
          <w:szCs w:val="24"/>
        </w:rPr>
      </w:pPr>
      <w:r w:rsidRPr="00C71E5E">
        <w:rPr>
          <w:b/>
          <w:sz w:val="24"/>
          <w:szCs w:val="24"/>
        </w:rPr>
        <w:t xml:space="preserve">2.Приоритеты региональной политики в сфере </w:t>
      </w:r>
      <w:r>
        <w:rPr>
          <w:b/>
          <w:sz w:val="24"/>
          <w:szCs w:val="24"/>
        </w:rPr>
        <w:t xml:space="preserve">  </w:t>
      </w:r>
      <w:r w:rsidRPr="00C71E5E">
        <w:rPr>
          <w:b/>
          <w:sz w:val="24"/>
          <w:szCs w:val="24"/>
        </w:rPr>
        <w:t xml:space="preserve">реализации </w:t>
      </w:r>
      <w:r>
        <w:rPr>
          <w:b/>
          <w:sz w:val="24"/>
          <w:szCs w:val="24"/>
        </w:rPr>
        <w:t xml:space="preserve">   </w:t>
      </w:r>
      <w:r w:rsidRPr="00C71E5E">
        <w:rPr>
          <w:b/>
          <w:sz w:val="24"/>
          <w:szCs w:val="24"/>
        </w:rPr>
        <w:t xml:space="preserve">подпрограммы 2, цели, задачи и показатели достижения целей и решения </w:t>
      </w:r>
      <w:r>
        <w:rPr>
          <w:b/>
          <w:sz w:val="24"/>
          <w:szCs w:val="24"/>
        </w:rPr>
        <w:t xml:space="preserve">        </w:t>
      </w:r>
      <w:r w:rsidRPr="00C71E5E">
        <w:rPr>
          <w:b/>
          <w:sz w:val="24"/>
          <w:szCs w:val="24"/>
        </w:rPr>
        <w:t>задач, ожидаемые конечные результаты, сроки реализации подпрограммы 2</w:t>
      </w:r>
    </w:p>
    <w:p w:rsidR="00C71E5E" w:rsidRPr="00C71E5E" w:rsidRDefault="00C71E5E" w:rsidP="00C71E5E">
      <w:pPr>
        <w:pStyle w:val="22"/>
        <w:shd w:val="clear" w:color="auto" w:fill="auto"/>
        <w:tabs>
          <w:tab w:val="left" w:pos="2698"/>
        </w:tabs>
        <w:spacing w:before="0" w:after="309" w:line="240" w:lineRule="exact"/>
        <w:ind w:firstLine="0"/>
        <w:jc w:val="center"/>
        <w:rPr>
          <w:b/>
          <w:sz w:val="24"/>
          <w:szCs w:val="24"/>
        </w:rPr>
      </w:pPr>
      <w:r w:rsidRPr="00C71E5E">
        <w:rPr>
          <w:b/>
          <w:sz w:val="24"/>
          <w:szCs w:val="24"/>
        </w:rPr>
        <w:t>2.1</w:t>
      </w:r>
      <w:r w:rsidR="00A625A8">
        <w:rPr>
          <w:b/>
          <w:sz w:val="24"/>
          <w:szCs w:val="24"/>
        </w:rPr>
        <w:t xml:space="preserve"> </w:t>
      </w:r>
      <w:r w:rsidRPr="00C71E5E">
        <w:rPr>
          <w:b/>
          <w:sz w:val="24"/>
          <w:szCs w:val="24"/>
        </w:rPr>
        <w:t>Приоритеты региональной политики</w:t>
      </w:r>
    </w:p>
    <w:p w:rsidR="00C71E5E" w:rsidRPr="00C71E5E" w:rsidRDefault="00C71E5E" w:rsidP="00C71E5E">
      <w:pPr>
        <w:pStyle w:val="22"/>
        <w:shd w:val="clear" w:color="auto" w:fill="auto"/>
        <w:spacing w:before="0" w:after="0" w:line="331" w:lineRule="exact"/>
        <w:ind w:left="20" w:right="20" w:firstLine="720"/>
        <w:rPr>
          <w:sz w:val="24"/>
          <w:szCs w:val="24"/>
        </w:rPr>
      </w:pPr>
      <w:r w:rsidRPr="00C71E5E">
        <w:rPr>
          <w:sz w:val="24"/>
          <w:szCs w:val="24"/>
        </w:rPr>
        <w:t>Приоритеты региональной политики в сфере реализации подпрограм</w:t>
      </w:r>
      <w:r w:rsidRPr="00C71E5E">
        <w:rPr>
          <w:sz w:val="24"/>
          <w:szCs w:val="24"/>
        </w:rPr>
        <w:softHyphen/>
        <w:t>мы 2 «Искусство и народное творчество» основываются на следующих до</w:t>
      </w:r>
      <w:r w:rsidRPr="00C71E5E">
        <w:rPr>
          <w:sz w:val="24"/>
          <w:szCs w:val="24"/>
        </w:rPr>
        <w:softHyphen/>
        <w:t>кументах:</w:t>
      </w:r>
    </w:p>
    <w:p w:rsidR="00C71E5E" w:rsidRPr="00C71E5E" w:rsidRDefault="00C71E5E" w:rsidP="00C71E5E">
      <w:pPr>
        <w:pStyle w:val="22"/>
        <w:shd w:val="clear" w:color="auto" w:fill="auto"/>
        <w:spacing w:before="0" w:after="0" w:line="331" w:lineRule="exact"/>
        <w:ind w:left="20" w:right="20" w:firstLine="720"/>
        <w:rPr>
          <w:sz w:val="24"/>
          <w:szCs w:val="24"/>
        </w:rPr>
      </w:pPr>
      <w:r w:rsidRPr="00C71E5E">
        <w:rPr>
          <w:sz w:val="24"/>
          <w:szCs w:val="24"/>
        </w:rPr>
        <w:t xml:space="preserve">постановление Правительства Российской Федерации от 15.04.2014 </w:t>
      </w:r>
      <w:r w:rsidRPr="00C71E5E">
        <w:rPr>
          <w:rStyle w:val="2pt"/>
        </w:rPr>
        <w:t>№317</w:t>
      </w:r>
      <w:r w:rsidRPr="00C71E5E">
        <w:rPr>
          <w:sz w:val="24"/>
          <w:szCs w:val="24"/>
        </w:rPr>
        <w:t xml:space="preserve"> «Об утверждении государственной программы Российской Федера</w:t>
      </w:r>
      <w:r w:rsidRPr="00C71E5E">
        <w:rPr>
          <w:sz w:val="24"/>
          <w:szCs w:val="24"/>
        </w:rPr>
        <w:softHyphen/>
        <w:t>ции «Развитие культуры и туризма»;</w:t>
      </w:r>
    </w:p>
    <w:p w:rsidR="00C71E5E" w:rsidRPr="00C71E5E" w:rsidRDefault="00C71E5E" w:rsidP="00C71E5E">
      <w:pPr>
        <w:pStyle w:val="22"/>
        <w:shd w:val="clear" w:color="auto" w:fill="auto"/>
        <w:spacing w:before="0" w:after="0" w:line="331" w:lineRule="exact"/>
        <w:ind w:left="20" w:right="20" w:firstLine="720"/>
        <w:rPr>
          <w:sz w:val="24"/>
          <w:szCs w:val="24"/>
        </w:rPr>
      </w:pPr>
      <w:r w:rsidRPr="00C71E5E">
        <w:rPr>
          <w:sz w:val="24"/>
          <w:szCs w:val="24"/>
        </w:rPr>
        <w:t>постановление Администрации Алтайского края от 23.11.2012 № 641 «Об утверждении Концепции долгосрочного развития театрального дела в Алтайском крае на период до 2020 года».</w:t>
      </w:r>
    </w:p>
    <w:p w:rsidR="00C71E5E" w:rsidRDefault="00C71E5E" w:rsidP="00C71E5E">
      <w:pPr>
        <w:pStyle w:val="22"/>
        <w:shd w:val="clear" w:color="auto" w:fill="auto"/>
        <w:spacing w:before="0" w:after="313" w:line="331" w:lineRule="exact"/>
        <w:ind w:left="20" w:right="20" w:firstLine="720"/>
      </w:pPr>
      <w:r w:rsidRPr="00C71E5E">
        <w:rPr>
          <w:sz w:val="24"/>
          <w:szCs w:val="24"/>
        </w:rPr>
        <w:t>Государственная культурная политика будет направлена на сохранение и развитие единого культурного и информационного пространства; сохране</w:t>
      </w:r>
      <w:r w:rsidRPr="00C71E5E">
        <w:rPr>
          <w:sz w:val="24"/>
          <w:szCs w:val="24"/>
        </w:rPr>
        <w:softHyphen/>
        <w:t xml:space="preserve">ние и развитие многонационального культурного наследия народов России; обеспечение максимальной </w:t>
      </w:r>
      <w:r w:rsidRPr="00C71E5E">
        <w:rPr>
          <w:sz w:val="24"/>
          <w:szCs w:val="24"/>
        </w:rPr>
        <w:lastRenderedPageBreak/>
        <w:t>доступности для широких слоев населения луч</w:t>
      </w:r>
      <w:r w:rsidRPr="00C71E5E">
        <w:rPr>
          <w:sz w:val="24"/>
          <w:szCs w:val="24"/>
        </w:rPr>
        <w:softHyphen/>
        <w:t>ших образцов культуры и искусства</w:t>
      </w:r>
      <w:r>
        <w:t>.</w:t>
      </w:r>
    </w:p>
    <w:p w:rsidR="00C71E5E" w:rsidRPr="00C71E5E" w:rsidRDefault="00C71E5E" w:rsidP="00C71E5E">
      <w:pPr>
        <w:pStyle w:val="22"/>
        <w:shd w:val="clear" w:color="auto" w:fill="auto"/>
        <w:tabs>
          <w:tab w:val="left" w:pos="3226"/>
        </w:tabs>
        <w:spacing w:before="0" w:after="303" w:line="240" w:lineRule="exact"/>
        <w:ind w:firstLine="0"/>
        <w:rPr>
          <w:b/>
        </w:rPr>
      </w:pPr>
      <w:r>
        <w:tab/>
      </w:r>
      <w:r>
        <w:tab/>
      </w:r>
      <w:r w:rsidR="00A625A8">
        <w:rPr>
          <w:b/>
        </w:rPr>
        <w:t xml:space="preserve">2.2  </w:t>
      </w:r>
      <w:r w:rsidRPr="00C71E5E">
        <w:rPr>
          <w:b/>
        </w:rPr>
        <w:t>Цели, задачи и мероприятия</w:t>
      </w:r>
    </w:p>
    <w:p w:rsidR="00C71E5E" w:rsidRPr="00A625A8" w:rsidRDefault="00C71E5E" w:rsidP="00C71E5E">
      <w:pPr>
        <w:pStyle w:val="22"/>
        <w:shd w:val="clear" w:color="auto" w:fill="auto"/>
        <w:spacing w:before="0" w:after="0" w:line="326" w:lineRule="exact"/>
        <w:ind w:left="20" w:right="20" w:firstLine="720"/>
        <w:rPr>
          <w:sz w:val="24"/>
          <w:szCs w:val="24"/>
        </w:rPr>
      </w:pPr>
      <w:r w:rsidRPr="00A625A8">
        <w:rPr>
          <w:sz w:val="24"/>
          <w:szCs w:val="24"/>
        </w:rPr>
        <w:t>Целями подпрограммы 2 являются создание условий для сохранения и развития исполнительских искусств, поддержка народного творчества.</w:t>
      </w:r>
    </w:p>
    <w:p w:rsidR="00C71E5E" w:rsidRPr="00A625A8" w:rsidRDefault="00C71E5E" w:rsidP="00C71E5E">
      <w:pPr>
        <w:pStyle w:val="22"/>
        <w:shd w:val="clear" w:color="auto" w:fill="auto"/>
        <w:spacing w:before="0" w:after="0" w:line="326" w:lineRule="exact"/>
        <w:ind w:left="20" w:right="20" w:firstLine="720"/>
        <w:rPr>
          <w:sz w:val="24"/>
          <w:szCs w:val="24"/>
        </w:rPr>
      </w:pPr>
      <w:r w:rsidRPr="00A625A8">
        <w:rPr>
          <w:sz w:val="24"/>
          <w:szCs w:val="24"/>
        </w:rPr>
        <w:t>Достижение поставленной цели возможно при условии выполнения следующих задач:</w:t>
      </w:r>
    </w:p>
    <w:p w:rsidR="00C71E5E" w:rsidRPr="00A625A8" w:rsidRDefault="00C71E5E" w:rsidP="00C71E5E">
      <w:pPr>
        <w:pStyle w:val="22"/>
        <w:shd w:val="clear" w:color="auto" w:fill="auto"/>
        <w:tabs>
          <w:tab w:val="left" w:pos="1540"/>
        </w:tabs>
        <w:spacing w:before="0" w:after="0" w:line="336" w:lineRule="exact"/>
        <w:ind w:firstLine="0"/>
        <w:rPr>
          <w:sz w:val="24"/>
          <w:szCs w:val="24"/>
        </w:rPr>
      </w:pPr>
      <w:r w:rsidRPr="00A625A8">
        <w:rPr>
          <w:sz w:val="24"/>
          <w:szCs w:val="24"/>
        </w:rPr>
        <w:tab/>
      </w:r>
      <w:r w:rsidR="00A625A8" w:rsidRPr="00A625A8">
        <w:rPr>
          <w:sz w:val="24"/>
          <w:szCs w:val="24"/>
        </w:rPr>
        <w:t>2.1.1.</w:t>
      </w:r>
      <w:r w:rsidRPr="00A625A8">
        <w:rPr>
          <w:sz w:val="24"/>
          <w:szCs w:val="24"/>
        </w:rPr>
        <w:t xml:space="preserve"> сохранение и развитие традиционной народной культуры.</w:t>
      </w:r>
    </w:p>
    <w:p w:rsidR="00A625A8" w:rsidRPr="00A625A8" w:rsidRDefault="00C71E5E" w:rsidP="00A625A8">
      <w:pPr>
        <w:pStyle w:val="22"/>
        <w:shd w:val="clear" w:color="auto" w:fill="auto"/>
        <w:spacing w:before="0" w:after="377" w:line="336" w:lineRule="exact"/>
        <w:ind w:left="20" w:firstLine="720"/>
        <w:rPr>
          <w:sz w:val="24"/>
          <w:szCs w:val="24"/>
        </w:rPr>
      </w:pPr>
      <w:r w:rsidRPr="00A625A8">
        <w:rPr>
          <w:sz w:val="24"/>
          <w:szCs w:val="24"/>
        </w:rPr>
        <w:t>Мероприятия подпрограммы 2, обеспеченные финансир</w:t>
      </w:r>
      <w:r w:rsidR="00A625A8" w:rsidRPr="00A625A8">
        <w:rPr>
          <w:sz w:val="24"/>
          <w:szCs w:val="24"/>
        </w:rPr>
        <w:t>ованием, при</w:t>
      </w:r>
      <w:r w:rsidR="00A625A8" w:rsidRPr="00A625A8">
        <w:rPr>
          <w:sz w:val="24"/>
          <w:szCs w:val="24"/>
        </w:rPr>
        <w:softHyphen/>
        <w:t xml:space="preserve">ведены в таблице </w:t>
      </w:r>
    </w:p>
    <w:p w:rsidR="00A625A8" w:rsidRDefault="00A625A8" w:rsidP="00A625A8">
      <w:pPr>
        <w:pStyle w:val="22"/>
        <w:shd w:val="clear" w:color="auto" w:fill="auto"/>
        <w:spacing w:before="0" w:after="377" w:line="336" w:lineRule="exact"/>
        <w:ind w:left="20" w:firstLine="720"/>
        <w:jc w:val="center"/>
        <w:rPr>
          <w:b/>
          <w:sz w:val="24"/>
          <w:szCs w:val="24"/>
        </w:rPr>
      </w:pPr>
      <w:r w:rsidRPr="00A625A8">
        <w:rPr>
          <w:b/>
          <w:sz w:val="24"/>
          <w:szCs w:val="24"/>
        </w:rPr>
        <w:t>2.3 Показатели и ожидаемые результаты</w:t>
      </w:r>
    </w:p>
    <w:p w:rsidR="00A625A8" w:rsidRDefault="00A625A8" w:rsidP="00A625A8">
      <w:pPr>
        <w:pStyle w:val="22"/>
        <w:shd w:val="clear" w:color="auto" w:fill="auto"/>
        <w:spacing w:before="0" w:after="0" w:line="331" w:lineRule="exact"/>
        <w:ind w:left="20" w:firstLine="720"/>
      </w:pPr>
      <w:r>
        <w:t>Показатели подпрограммы 2 представлены в таблице 1.</w:t>
      </w:r>
    </w:p>
    <w:p w:rsidR="00A625A8" w:rsidRDefault="00A625A8" w:rsidP="00A625A8">
      <w:pPr>
        <w:pStyle w:val="22"/>
        <w:shd w:val="clear" w:color="auto" w:fill="auto"/>
        <w:spacing w:before="0" w:after="0" w:line="331" w:lineRule="exact"/>
        <w:ind w:left="20" w:firstLine="720"/>
      </w:pPr>
      <w:r>
        <w:t>В результате реализации подпрограммы 2 к 2024 году предполагается:</w:t>
      </w:r>
    </w:p>
    <w:p w:rsidR="00A625A8" w:rsidRDefault="00A625A8" w:rsidP="00A625A8">
      <w:pPr>
        <w:pStyle w:val="22"/>
        <w:shd w:val="clear" w:color="auto" w:fill="auto"/>
        <w:spacing w:before="0" w:after="377" w:line="336" w:lineRule="exact"/>
        <w:ind w:left="20"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доля учреждений культуры имеющих сайт в Интернете, в общем количестве учреждений культуры Быстроистокского района Алтайского края,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сохранится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уровне 100%;                                                                                                                                   </w:t>
      </w:r>
      <w:r>
        <w:rPr>
          <w:sz w:val="24"/>
          <w:szCs w:val="24"/>
        </w:rPr>
        <w:tab/>
        <w:t>создание на базе муниципальных учреждений культуры 1 центра традиционной культуры, центров ремесел и фольклора.</w:t>
      </w:r>
    </w:p>
    <w:p w:rsidR="00A625A8" w:rsidRPr="00A625A8" w:rsidRDefault="00A625A8" w:rsidP="00A625A8">
      <w:pPr>
        <w:pStyle w:val="22"/>
        <w:shd w:val="clear" w:color="auto" w:fill="auto"/>
        <w:tabs>
          <w:tab w:val="left" w:pos="3416"/>
        </w:tabs>
        <w:spacing w:before="0" w:after="309" w:line="240" w:lineRule="exact"/>
        <w:ind w:firstLine="0"/>
        <w:jc w:val="center"/>
        <w:rPr>
          <w:b/>
          <w:sz w:val="24"/>
          <w:szCs w:val="24"/>
        </w:rPr>
      </w:pPr>
      <w:r w:rsidRPr="00A625A8">
        <w:rPr>
          <w:b/>
          <w:sz w:val="24"/>
          <w:szCs w:val="24"/>
        </w:rPr>
        <w:t>2.4</w:t>
      </w:r>
      <w:r>
        <w:rPr>
          <w:b/>
          <w:sz w:val="24"/>
          <w:szCs w:val="24"/>
        </w:rPr>
        <w:t xml:space="preserve"> </w:t>
      </w:r>
      <w:r w:rsidRPr="00A625A8">
        <w:rPr>
          <w:b/>
          <w:sz w:val="24"/>
          <w:szCs w:val="24"/>
        </w:rPr>
        <w:t>Сроки и этапы реализации</w:t>
      </w:r>
    </w:p>
    <w:p w:rsidR="00A625A8" w:rsidRPr="00A625A8" w:rsidRDefault="00A625A8" w:rsidP="00A625A8">
      <w:pPr>
        <w:pStyle w:val="22"/>
        <w:shd w:val="clear" w:color="auto" w:fill="auto"/>
        <w:spacing w:before="0" w:after="377" w:line="336" w:lineRule="exact"/>
        <w:ind w:left="20" w:firstLine="720"/>
      </w:pPr>
      <w:r>
        <w:t>Подпрограм</w:t>
      </w:r>
      <w:r w:rsidR="00C41FB4">
        <w:t>ма 2 реализуется в период с 2021</w:t>
      </w:r>
      <w:r>
        <w:t xml:space="preserve"> по 2024 годы без деления на этапы.</w:t>
      </w:r>
    </w:p>
    <w:p w:rsidR="009936A1" w:rsidRDefault="009936A1" w:rsidP="009936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936A1" w:rsidRDefault="00A625A8" w:rsidP="00C71E5E">
      <w:pPr>
        <w:pStyle w:val="ConsPlusNormal"/>
        <w:tabs>
          <w:tab w:val="left" w:pos="284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71E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36A1">
        <w:rPr>
          <w:rFonts w:ascii="Times New Roman" w:hAnsi="Times New Roman" w:cs="Times New Roman"/>
          <w:b/>
          <w:sz w:val="24"/>
          <w:szCs w:val="24"/>
        </w:rPr>
        <w:t>Объем финансирования подпрограммы 2</w:t>
      </w:r>
    </w:p>
    <w:p w:rsidR="00FE278C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подпрограммы 2 осуществляется за счет средств:</w:t>
      </w:r>
    </w:p>
    <w:p w:rsidR="00FE278C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краевого и районного бюджетов – в соответствии с законом Алтайского края о краевом бюджете на соответствующий финансовый год и на плановый период.</w:t>
      </w:r>
    </w:p>
    <w:p w:rsidR="00FE278C" w:rsidRPr="00AF2485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 xml:space="preserve">Общий объем финансирования подпрограммы 2 составляет </w:t>
      </w:r>
      <w:r w:rsidR="006B5FB4">
        <w:rPr>
          <w:sz w:val="24"/>
          <w:szCs w:val="24"/>
        </w:rPr>
        <w:t>26888,42</w:t>
      </w:r>
      <w:r>
        <w:rPr>
          <w:sz w:val="24"/>
          <w:szCs w:val="24"/>
        </w:rPr>
        <w:t xml:space="preserve"> </w:t>
      </w:r>
      <w:r w:rsidRPr="00AF2485">
        <w:rPr>
          <w:sz w:val="24"/>
          <w:szCs w:val="24"/>
        </w:rPr>
        <w:t>тыс. рублей, в том числе по годам:</w:t>
      </w:r>
    </w:p>
    <w:p w:rsidR="00FE278C" w:rsidRPr="00AF2485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2021</w:t>
      </w:r>
      <w:r w:rsidRPr="00AF2485">
        <w:rPr>
          <w:sz w:val="24"/>
          <w:szCs w:val="24"/>
        </w:rPr>
        <w:t xml:space="preserve"> год –  </w:t>
      </w:r>
      <w:r w:rsidR="006B5FB4">
        <w:rPr>
          <w:sz w:val="24"/>
          <w:szCs w:val="24"/>
        </w:rPr>
        <w:t xml:space="preserve">6902,42 </w:t>
      </w:r>
      <w:r w:rsidRPr="00AF2485">
        <w:rPr>
          <w:sz w:val="24"/>
          <w:szCs w:val="24"/>
        </w:rPr>
        <w:t>тыс. рублей;</w:t>
      </w:r>
    </w:p>
    <w:p w:rsidR="00FE278C" w:rsidRPr="00AF2485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2022</w:t>
      </w:r>
      <w:r w:rsidRPr="00AF2485">
        <w:rPr>
          <w:sz w:val="24"/>
          <w:szCs w:val="24"/>
        </w:rPr>
        <w:t xml:space="preserve"> год –  </w:t>
      </w:r>
      <w:r w:rsidR="007C4066">
        <w:rPr>
          <w:sz w:val="24"/>
          <w:szCs w:val="24"/>
        </w:rPr>
        <w:t>6662,0</w:t>
      </w:r>
      <w:r w:rsidRPr="00AF2485">
        <w:rPr>
          <w:sz w:val="24"/>
          <w:szCs w:val="24"/>
        </w:rPr>
        <w:t>тыс. рублей;</w:t>
      </w:r>
    </w:p>
    <w:p w:rsidR="00FE278C" w:rsidRPr="00AF2485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2023</w:t>
      </w:r>
      <w:r w:rsidRPr="00AF2485">
        <w:rPr>
          <w:sz w:val="24"/>
          <w:szCs w:val="24"/>
        </w:rPr>
        <w:t xml:space="preserve"> год –  </w:t>
      </w:r>
      <w:r w:rsidR="007C4066">
        <w:rPr>
          <w:sz w:val="24"/>
          <w:szCs w:val="24"/>
        </w:rPr>
        <w:t>6662,0</w:t>
      </w:r>
      <w:r w:rsidRPr="00AF2485">
        <w:rPr>
          <w:sz w:val="24"/>
          <w:szCs w:val="24"/>
        </w:rPr>
        <w:t>тыс. рублей;</w:t>
      </w:r>
    </w:p>
    <w:p w:rsidR="00FE278C" w:rsidRPr="00AF2485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2024</w:t>
      </w:r>
      <w:r w:rsidRPr="00AF2485">
        <w:rPr>
          <w:sz w:val="24"/>
          <w:szCs w:val="24"/>
        </w:rPr>
        <w:t xml:space="preserve"> год –  </w:t>
      </w:r>
      <w:r w:rsidR="007C4066">
        <w:rPr>
          <w:sz w:val="24"/>
          <w:szCs w:val="24"/>
        </w:rPr>
        <w:t>6662,0</w:t>
      </w:r>
      <w:r w:rsidRPr="00AF2485">
        <w:rPr>
          <w:sz w:val="24"/>
          <w:szCs w:val="24"/>
        </w:rPr>
        <w:t>тыс. рублей;</w:t>
      </w:r>
    </w:p>
    <w:p w:rsidR="00FE278C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Объем финансирования подпрограммы 2 подлежит ежегодному уточнению при формировании краевого и районного бюджетов на очередной финансовый год и на плановый период.</w:t>
      </w:r>
    </w:p>
    <w:p w:rsidR="009936A1" w:rsidRDefault="009936A1" w:rsidP="009936A1">
      <w:pPr>
        <w:widowControl w:val="0"/>
        <w:autoSpaceDE w:val="0"/>
        <w:jc w:val="center"/>
        <w:rPr>
          <w:sz w:val="24"/>
          <w:szCs w:val="24"/>
        </w:rPr>
      </w:pPr>
    </w:p>
    <w:p w:rsidR="009936A1" w:rsidRDefault="009936A1" w:rsidP="009936A1">
      <w:pPr>
        <w:suppressAutoHyphens w:val="0"/>
        <w:sectPr w:rsidR="009936A1">
          <w:pgSz w:w="11906" w:h="16838"/>
          <w:pgMar w:top="1134" w:right="566" w:bottom="1134" w:left="1418" w:header="720" w:footer="720" w:gutter="0"/>
          <w:cols w:space="720"/>
        </w:sectPr>
      </w:pPr>
    </w:p>
    <w:p w:rsidR="00702EBF" w:rsidRDefault="00702EBF" w:rsidP="00702EBF">
      <w:pPr>
        <w:widowControl w:val="0"/>
        <w:tabs>
          <w:tab w:val="left" w:pos="4678"/>
        </w:tabs>
        <w:autoSpaceDE w:val="0"/>
        <w:spacing w:line="240" w:lineRule="exact"/>
        <w:ind w:left="4678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</w:t>
      </w:r>
      <w:r w:rsidR="00110D45">
        <w:rPr>
          <w:sz w:val="22"/>
          <w:szCs w:val="22"/>
        </w:rPr>
        <w:t>ЖЕНИЕ 6</w:t>
      </w:r>
    </w:p>
    <w:p w:rsidR="00702EBF" w:rsidRDefault="00702EBF" w:rsidP="00702EBF">
      <w:pPr>
        <w:widowControl w:val="0"/>
        <w:tabs>
          <w:tab w:val="left" w:pos="4678"/>
        </w:tabs>
        <w:autoSpaceDE w:val="0"/>
        <w:spacing w:line="240" w:lineRule="exact"/>
        <w:ind w:left="4678"/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муниципальной  программе</w:t>
      </w:r>
    </w:p>
    <w:p w:rsidR="00702EBF" w:rsidRDefault="00702EBF" w:rsidP="00702EBF">
      <w:pPr>
        <w:widowControl w:val="0"/>
        <w:tabs>
          <w:tab w:val="left" w:pos="4678"/>
        </w:tabs>
        <w:autoSpaceDE w:val="0"/>
        <w:spacing w:line="240" w:lineRule="exact"/>
        <w:ind w:left="4678"/>
        <w:jc w:val="right"/>
        <w:rPr>
          <w:sz w:val="22"/>
          <w:szCs w:val="22"/>
        </w:rPr>
      </w:pPr>
      <w:r>
        <w:rPr>
          <w:sz w:val="22"/>
          <w:szCs w:val="22"/>
        </w:rPr>
        <w:t>Быстроистокского района «Развитие культуры</w:t>
      </w:r>
      <w:r w:rsidR="00C41FB4">
        <w:rPr>
          <w:sz w:val="22"/>
          <w:szCs w:val="22"/>
        </w:rPr>
        <w:t xml:space="preserve"> Быстроистокского района на 2021</w:t>
      </w:r>
      <w:r>
        <w:rPr>
          <w:sz w:val="22"/>
          <w:szCs w:val="22"/>
        </w:rPr>
        <w:t xml:space="preserve"> – 2024 годы"</w:t>
      </w:r>
    </w:p>
    <w:p w:rsidR="00702EBF" w:rsidRDefault="00702EBF" w:rsidP="00702EBF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</w:p>
    <w:p w:rsidR="00702EBF" w:rsidRDefault="00702EBF" w:rsidP="00702EBF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ПОДПРОГРАММЫ</w:t>
      </w:r>
    </w:p>
    <w:p w:rsidR="00702EBF" w:rsidRDefault="00702EBF" w:rsidP="00702EBF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муниципальной программы Быстроистокского района</w:t>
      </w:r>
    </w:p>
    <w:p w:rsidR="00702EBF" w:rsidRDefault="00702EBF" w:rsidP="00702EBF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«Развитие культуры Быстроистокского района</w:t>
      </w:r>
    </w:p>
    <w:p w:rsidR="00702EBF" w:rsidRDefault="00C41FB4" w:rsidP="00702EBF">
      <w:pPr>
        <w:widowControl w:val="0"/>
        <w:autoSpaceDE w:val="0"/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2021</w:t>
      </w:r>
      <w:r w:rsidR="00702EBF">
        <w:rPr>
          <w:b/>
          <w:sz w:val="24"/>
          <w:szCs w:val="24"/>
        </w:rPr>
        <w:t xml:space="preserve"> – 2024 годы"</w:t>
      </w:r>
    </w:p>
    <w:p w:rsidR="00702EBF" w:rsidRDefault="00702EBF" w:rsidP="009936A1">
      <w:pPr>
        <w:widowControl w:val="0"/>
        <w:autoSpaceDE w:val="0"/>
        <w:jc w:val="center"/>
        <w:rPr>
          <w:b/>
          <w:sz w:val="24"/>
          <w:szCs w:val="24"/>
        </w:rPr>
      </w:pPr>
    </w:p>
    <w:p w:rsidR="009936A1" w:rsidRDefault="009936A1" w:rsidP="009936A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ПОДПРОГРАММА 3</w:t>
      </w:r>
    </w:p>
    <w:p w:rsidR="009936A1" w:rsidRPr="00E055B3" w:rsidRDefault="009936A1" w:rsidP="009936A1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055B3" w:rsidRPr="00E055B3">
        <w:rPr>
          <w:b/>
          <w:sz w:val="24"/>
          <w:szCs w:val="24"/>
        </w:rPr>
        <w:t>«Обеспечение условий реализации программы и развития отрасли»</w:t>
      </w:r>
    </w:p>
    <w:p w:rsidR="009936A1" w:rsidRPr="00E055B3" w:rsidRDefault="009936A1" w:rsidP="00E055B3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Паспорт подпрограммы </w:t>
      </w:r>
      <w:r w:rsidRPr="00E055B3">
        <w:rPr>
          <w:b/>
          <w:sz w:val="24"/>
          <w:szCs w:val="24"/>
        </w:rPr>
        <w:t xml:space="preserve">3 </w:t>
      </w:r>
      <w:r w:rsidR="00E055B3" w:rsidRPr="00E055B3">
        <w:rPr>
          <w:b/>
          <w:sz w:val="24"/>
          <w:szCs w:val="24"/>
        </w:rPr>
        <w:t>«Обеспечение условий реализации программы и развития отрасли»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232"/>
        <w:gridCol w:w="6766"/>
      </w:tblGrid>
      <w:tr w:rsidR="009936A1" w:rsidTr="009936A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Соисполнители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Администрации Быстроистокского района по культуре и  спорту 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B3" w:rsidRDefault="00E055B3" w:rsidP="00E055B3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культуры "Многофункциональный культурный центр";</w:t>
            </w:r>
          </w:p>
          <w:p w:rsidR="009936A1" w:rsidRDefault="00E055B3" w:rsidP="00E055B3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дополнительного образования "Быстроистокская детская школа искусств"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A1" w:rsidRDefault="00C602A8" w:rsidP="00C602A8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современных условий для реализации программных мероприятий, работы</w:t>
            </w:r>
            <w:r w:rsidR="00F27234">
              <w:rPr>
                <w:sz w:val="24"/>
                <w:szCs w:val="24"/>
              </w:rPr>
              <w:t xml:space="preserve"> районных муниципальных учреждений культуры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34" w:rsidRDefault="00E47377">
            <w:pPr>
              <w:widowControl w:val="0"/>
              <w:tabs>
                <w:tab w:val="left" w:pos="4956"/>
              </w:tabs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27234">
              <w:rPr>
                <w:sz w:val="24"/>
                <w:szCs w:val="24"/>
              </w:rPr>
              <w:t>оздание условий для организации и проведение мероприятий, обеспечения доступности услуг населению;</w:t>
            </w:r>
          </w:p>
          <w:p w:rsidR="00E47377" w:rsidRDefault="00E47377">
            <w:pPr>
              <w:widowControl w:val="0"/>
              <w:tabs>
                <w:tab w:val="left" w:pos="4956"/>
              </w:tabs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</w:t>
            </w:r>
            <w:r w:rsidR="00F27234">
              <w:rPr>
                <w:sz w:val="24"/>
                <w:szCs w:val="24"/>
              </w:rPr>
              <w:t>ризация</w:t>
            </w:r>
            <w:r>
              <w:rPr>
                <w:sz w:val="24"/>
                <w:szCs w:val="24"/>
              </w:rPr>
              <w:t xml:space="preserve"> деятельности в сфере сохранения культурного наследия и развития культуры и искусства;</w:t>
            </w:r>
          </w:p>
          <w:p w:rsidR="009936A1" w:rsidRDefault="00E47377">
            <w:pPr>
              <w:widowControl w:val="0"/>
              <w:tabs>
                <w:tab w:val="left" w:pos="4956"/>
              </w:tabs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организационно-техническое, информационно-методическое и ресурсное обеспечение деятельности учреждений культуры, повышение</w:t>
            </w:r>
            <w:r w:rsidR="005066BA">
              <w:rPr>
                <w:sz w:val="24"/>
                <w:szCs w:val="24"/>
              </w:rPr>
              <w:t xml:space="preserve"> уровня их пожарной безопасност</w:t>
            </w:r>
            <w:r>
              <w:rPr>
                <w:sz w:val="24"/>
                <w:szCs w:val="24"/>
              </w:rPr>
              <w:t xml:space="preserve">и </w:t>
            </w:r>
            <w:r w:rsidR="009936A1">
              <w:rPr>
                <w:sz w:val="24"/>
                <w:szCs w:val="24"/>
              </w:rPr>
              <w:t xml:space="preserve"> 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262D25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47377">
              <w:rPr>
                <w:sz w:val="24"/>
                <w:szCs w:val="24"/>
              </w:rPr>
              <w:t>рганизация и проведение мероприятий, посвященных значимым событиям российской культуры;</w:t>
            </w:r>
          </w:p>
          <w:p w:rsidR="00E47377" w:rsidRDefault="00262D25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066BA">
              <w:rPr>
                <w:sz w:val="24"/>
                <w:szCs w:val="24"/>
              </w:rPr>
              <w:t>свещение в средствах массовой информации мероприятий, направленных на сохранение и развитие культуры и искусства Быстроистокского района;</w:t>
            </w:r>
          </w:p>
          <w:p w:rsidR="005066BA" w:rsidRDefault="00262D25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066BA">
              <w:rPr>
                <w:sz w:val="24"/>
                <w:szCs w:val="24"/>
              </w:rPr>
              <w:t>овышение уровня пожарной безопасности учреждений культуры и образовательных организаций в сфере культуры;</w:t>
            </w:r>
          </w:p>
          <w:p w:rsidR="005066BA" w:rsidRDefault="00262D25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066BA">
              <w:rPr>
                <w:sz w:val="24"/>
                <w:szCs w:val="24"/>
              </w:rPr>
              <w:t>крепление материально-технической базы учреждений культуры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</w:t>
            </w:r>
          </w:p>
          <w:p w:rsidR="009936A1" w:rsidRDefault="009936A1">
            <w:pPr>
              <w:widowControl w:val="0"/>
              <w:autoSpaceDE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25" w:rsidRDefault="00262D25" w:rsidP="00262D25">
            <w:pPr>
              <w:widowControl w:val="0"/>
              <w:autoSpaceDE w:val="0"/>
              <w:rPr>
                <w:rStyle w:val="95pt0pt"/>
                <w:b w:val="0"/>
                <w:sz w:val="24"/>
                <w:szCs w:val="24"/>
              </w:rPr>
            </w:pPr>
            <w:r>
              <w:rPr>
                <w:rStyle w:val="95pt0pt"/>
                <w:b w:val="0"/>
                <w:sz w:val="24"/>
                <w:szCs w:val="24"/>
              </w:rPr>
              <w:t>к</w:t>
            </w:r>
            <w:r w:rsidRPr="005066BA">
              <w:rPr>
                <w:rStyle w:val="95pt0pt"/>
                <w:b w:val="0"/>
                <w:sz w:val="24"/>
                <w:szCs w:val="24"/>
              </w:rPr>
              <w:t>оличество посещений организаций культуры по отношению к уровню 2010 года</w:t>
            </w:r>
            <w:r>
              <w:rPr>
                <w:rStyle w:val="95pt0pt"/>
                <w:b w:val="0"/>
                <w:sz w:val="24"/>
                <w:szCs w:val="24"/>
              </w:rPr>
              <w:t>;</w:t>
            </w:r>
          </w:p>
          <w:p w:rsidR="00262D25" w:rsidRDefault="00262D25" w:rsidP="00262D25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численность участников клубных формирований в расчете на одну тысячу человек;</w:t>
            </w:r>
          </w:p>
          <w:p w:rsidR="00262D25" w:rsidRDefault="00262D25" w:rsidP="00262D25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 организаций культуры по отношению к уровню 2010 года;</w:t>
            </w:r>
          </w:p>
          <w:p w:rsidR="00262D25" w:rsidRDefault="00262D25" w:rsidP="00262D25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 организаций культуры на 1 жителя в год;</w:t>
            </w:r>
          </w:p>
          <w:p w:rsidR="00262D25" w:rsidRDefault="00262D25" w:rsidP="00262D25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зданий муниципальных учреждений культуры, находящихся в аварийном состоянии или требующих капитального ремонта, в общем количестве зданий муниципальных учреждений культуры;</w:t>
            </w:r>
          </w:p>
          <w:p w:rsidR="009936A1" w:rsidRDefault="00262D25" w:rsidP="00262D25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реконструированных и (или) капитально отремонтированных муниципальных детских школ искусств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Сроки и этапы реализации подпрограммы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C41FB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5918DC">
              <w:rPr>
                <w:sz w:val="24"/>
                <w:szCs w:val="24"/>
              </w:rPr>
              <w:t xml:space="preserve"> – 2024</w:t>
            </w:r>
            <w:r w:rsidR="009936A1">
              <w:rPr>
                <w:sz w:val="24"/>
                <w:szCs w:val="24"/>
              </w:rPr>
              <w:t xml:space="preserve"> годы</w:t>
            </w:r>
          </w:p>
        </w:tc>
      </w:tr>
      <w:tr w:rsidR="009936A1" w:rsidTr="009936A1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 подпрограммы 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8C" w:rsidRPr="00AF2485" w:rsidRDefault="00FE278C" w:rsidP="00FE278C">
            <w:pPr>
              <w:widowControl w:val="0"/>
              <w:autoSpaceDE w:val="0"/>
              <w:rPr>
                <w:sz w:val="24"/>
                <w:szCs w:val="24"/>
              </w:rPr>
            </w:pPr>
            <w:r w:rsidRPr="00AF2485">
              <w:rPr>
                <w:sz w:val="24"/>
                <w:szCs w:val="24"/>
              </w:rPr>
              <w:t>общий объем финансиров</w:t>
            </w:r>
            <w:r>
              <w:rPr>
                <w:sz w:val="24"/>
                <w:szCs w:val="24"/>
              </w:rPr>
              <w:t xml:space="preserve">ания подпрограммы 3 составляет </w:t>
            </w:r>
            <w:r w:rsidRPr="00AF2485">
              <w:rPr>
                <w:sz w:val="24"/>
                <w:szCs w:val="24"/>
              </w:rPr>
              <w:t xml:space="preserve"> </w:t>
            </w:r>
            <w:r w:rsidR="005A73E9">
              <w:rPr>
                <w:sz w:val="24"/>
                <w:szCs w:val="24"/>
              </w:rPr>
              <w:t>12832,269</w:t>
            </w:r>
            <w:r w:rsidRPr="00AF2485">
              <w:rPr>
                <w:sz w:val="24"/>
                <w:szCs w:val="24"/>
              </w:rPr>
              <w:t>тыс. рублей,  в том числе по годам:</w:t>
            </w:r>
          </w:p>
          <w:p w:rsidR="00FE278C" w:rsidRPr="00AF2485" w:rsidRDefault="005A73E9" w:rsidP="00FE278C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–3232,269</w:t>
            </w:r>
            <w:r w:rsidR="00FE278C">
              <w:rPr>
                <w:sz w:val="24"/>
                <w:szCs w:val="24"/>
              </w:rPr>
              <w:t xml:space="preserve"> </w:t>
            </w:r>
            <w:r w:rsidR="00FE278C" w:rsidRPr="00AF2485">
              <w:rPr>
                <w:sz w:val="24"/>
                <w:szCs w:val="24"/>
              </w:rPr>
              <w:t xml:space="preserve"> тыс. рублей;</w:t>
            </w:r>
          </w:p>
          <w:p w:rsidR="00FE278C" w:rsidRPr="00AF2485" w:rsidRDefault="00FE278C" w:rsidP="00FE278C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Pr="00AF2485">
              <w:rPr>
                <w:sz w:val="24"/>
                <w:szCs w:val="24"/>
              </w:rPr>
              <w:t xml:space="preserve"> </w:t>
            </w:r>
            <w:r w:rsidR="00687DCB">
              <w:rPr>
                <w:sz w:val="24"/>
                <w:szCs w:val="24"/>
              </w:rPr>
              <w:t>3200</w:t>
            </w:r>
            <w:r>
              <w:rPr>
                <w:sz w:val="24"/>
                <w:szCs w:val="24"/>
              </w:rPr>
              <w:t>,0</w:t>
            </w:r>
            <w:r w:rsidRPr="00AF2485">
              <w:rPr>
                <w:sz w:val="24"/>
                <w:szCs w:val="24"/>
              </w:rPr>
              <w:t>тыс. рублей;</w:t>
            </w:r>
          </w:p>
          <w:p w:rsidR="00FE278C" w:rsidRPr="00AF2485" w:rsidRDefault="00FE278C" w:rsidP="00FE278C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AF2485">
              <w:rPr>
                <w:sz w:val="24"/>
                <w:szCs w:val="24"/>
              </w:rPr>
              <w:t xml:space="preserve"> год –</w:t>
            </w:r>
            <w:r w:rsidR="00687DCB">
              <w:rPr>
                <w:sz w:val="24"/>
                <w:szCs w:val="24"/>
              </w:rPr>
              <w:t>3200</w:t>
            </w:r>
            <w:r>
              <w:rPr>
                <w:sz w:val="24"/>
                <w:szCs w:val="24"/>
              </w:rPr>
              <w:t xml:space="preserve">,0 </w:t>
            </w:r>
            <w:r w:rsidRPr="00AF2485">
              <w:rPr>
                <w:sz w:val="24"/>
                <w:szCs w:val="24"/>
              </w:rPr>
              <w:t xml:space="preserve"> тыс. рублей;</w:t>
            </w:r>
          </w:p>
          <w:p w:rsidR="00FE278C" w:rsidRPr="00AF2485" w:rsidRDefault="00FE278C" w:rsidP="00FE278C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AF2485">
              <w:rPr>
                <w:sz w:val="24"/>
                <w:szCs w:val="24"/>
              </w:rPr>
              <w:t xml:space="preserve"> год –  </w:t>
            </w:r>
            <w:r w:rsidR="00687DCB">
              <w:rPr>
                <w:sz w:val="24"/>
                <w:szCs w:val="24"/>
              </w:rPr>
              <w:t>3200</w:t>
            </w:r>
            <w:r>
              <w:rPr>
                <w:sz w:val="24"/>
                <w:szCs w:val="24"/>
              </w:rPr>
              <w:t>,0</w:t>
            </w:r>
            <w:r w:rsidRPr="00AF2485">
              <w:rPr>
                <w:sz w:val="24"/>
                <w:szCs w:val="24"/>
              </w:rPr>
              <w:t>тыс. рублей;</w:t>
            </w:r>
          </w:p>
          <w:p w:rsidR="009936A1" w:rsidRDefault="00FE278C" w:rsidP="00FE278C">
            <w:pPr>
              <w:widowControl w:val="0"/>
              <w:autoSpaceDE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Объемы финансирования подлежат ежегодному уточнению в соответствии с законами о краевом и районном  бюджетах на очередной финансовый год и на плановый период</w:t>
            </w:r>
            <w:proofErr w:type="gramEnd"/>
          </w:p>
        </w:tc>
      </w:tr>
      <w:tr w:rsidR="009936A1" w:rsidTr="009936A1">
        <w:trPr>
          <w:trHeight w:val="400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результаты реализации </w:t>
            </w:r>
          </w:p>
          <w:p w:rsidR="009936A1" w:rsidRDefault="009936A1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6A1" w:rsidRDefault="00262D25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rStyle w:val="95pt0pt"/>
                <w:b w:val="0"/>
                <w:sz w:val="24"/>
                <w:szCs w:val="24"/>
              </w:rPr>
              <w:t>к</w:t>
            </w:r>
            <w:r w:rsidRPr="005066BA">
              <w:rPr>
                <w:rStyle w:val="95pt0pt"/>
                <w:b w:val="0"/>
                <w:sz w:val="24"/>
                <w:szCs w:val="24"/>
              </w:rPr>
              <w:t>оличество посещений организаций культуры по отношению к уровню 2010 года</w:t>
            </w:r>
            <w:r>
              <w:rPr>
                <w:sz w:val="24"/>
                <w:szCs w:val="24"/>
              </w:rPr>
              <w:t xml:space="preserve"> останется неизменным на уровне 100,1%;</w:t>
            </w:r>
          </w:p>
          <w:p w:rsidR="00262D25" w:rsidRDefault="00F87FF0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численность участников клубных формирований в расчете на одну тысячу человек (в домах культуры с числом жителей до 50 тыс. человек) </w:t>
            </w:r>
            <w:r w:rsidR="0055429F">
              <w:rPr>
                <w:sz w:val="24"/>
                <w:szCs w:val="24"/>
              </w:rPr>
              <w:t>101,5</w:t>
            </w:r>
            <w:r>
              <w:rPr>
                <w:sz w:val="24"/>
                <w:szCs w:val="24"/>
              </w:rPr>
              <w:t>;</w:t>
            </w:r>
          </w:p>
          <w:p w:rsidR="00F87FF0" w:rsidRDefault="00F87FF0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посещений организаций культуры по отношению к уровню 2010 года по отношению к 2010 году будет ежегодно расти на 1%;</w:t>
            </w:r>
            <w:r>
              <w:rPr>
                <w:sz w:val="24"/>
                <w:szCs w:val="24"/>
              </w:rPr>
              <w:br/>
              <w:t>посещаемость организаций культуры сохранится на уровне 5,3 посещений на 1 жителя в год;</w:t>
            </w:r>
          </w:p>
          <w:p w:rsidR="00F87FF0" w:rsidRDefault="00F87FF0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населения местами на 1000 жителей в культурн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 w:rsidR="005A0E9B">
              <w:rPr>
                <w:sz w:val="24"/>
                <w:szCs w:val="24"/>
              </w:rPr>
              <w:t xml:space="preserve"> </w:t>
            </w:r>
            <w:r w:rsidR="00D4330B">
              <w:rPr>
                <w:sz w:val="24"/>
                <w:szCs w:val="24"/>
              </w:rPr>
              <w:t>досуговых типа сократится да 49</w:t>
            </w:r>
            <w:r>
              <w:rPr>
                <w:sz w:val="24"/>
                <w:szCs w:val="24"/>
              </w:rPr>
              <w:t xml:space="preserve"> мест;</w:t>
            </w:r>
          </w:p>
          <w:p w:rsidR="00F87FF0" w:rsidRDefault="000E3E7F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реконструированных и (или) капитально отремонтированных муниципальных де</w:t>
            </w:r>
            <w:r w:rsidR="005A0E9B">
              <w:rPr>
                <w:sz w:val="24"/>
                <w:szCs w:val="24"/>
              </w:rPr>
              <w:t>тских школ искусств за 2020-2024</w:t>
            </w:r>
            <w:r>
              <w:rPr>
                <w:sz w:val="24"/>
                <w:szCs w:val="24"/>
              </w:rPr>
              <w:t xml:space="preserve"> годы составит 1 единица</w:t>
            </w:r>
          </w:p>
        </w:tc>
      </w:tr>
    </w:tbl>
    <w:p w:rsidR="009936A1" w:rsidRDefault="009936A1" w:rsidP="009936A1">
      <w:pPr>
        <w:pStyle w:val="ConsPlusNormal"/>
        <w:tabs>
          <w:tab w:val="left" w:pos="284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6A1" w:rsidRDefault="009936A1" w:rsidP="009936A1">
      <w:pPr>
        <w:pStyle w:val="ConsPlusNormal"/>
        <w:numPr>
          <w:ilvl w:val="0"/>
          <w:numId w:val="20"/>
        </w:num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сферы реализации подпрограммы 3</w:t>
      </w:r>
    </w:p>
    <w:p w:rsidR="009936A1" w:rsidRDefault="009936A1" w:rsidP="009936A1">
      <w:pPr>
        <w:pStyle w:val="ConsPlusNormal"/>
        <w:tabs>
          <w:tab w:val="left" w:pos="28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21107" w:rsidRPr="00AF2485" w:rsidRDefault="00B21107" w:rsidP="00B21107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 xml:space="preserve">Наиболее посещаемыми учреждениями культуры в Быстроистокском районе, обеспечивающими досуг населения, условия для развития народного художественного творчества и самодеятельного искусства, являются учреждения </w:t>
      </w:r>
      <w:proofErr w:type="spellStart"/>
      <w:r w:rsidRPr="00AF2485">
        <w:rPr>
          <w:sz w:val="24"/>
          <w:szCs w:val="24"/>
        </w:rPr>
        <w:t>культурно-досугового</w:t>
      </w:r>
      <w:proofErr w:type="spellEnd"/>
      <w:r w:rsidRPr="00AF2485">
        <w:rPr>
          <w:sz w:val="24"/>
          <w:szCs w:val="24"/>
        </w:rPr>
        <w:t xml:space="preserve"> типа. В Быстроистокском районе 8 учреждений клубного типа. </w:t>
      </w:r>
      <w:proofErr w:type="gramStart"/>
      <w:r w:rsidRPr="00AF2485">
        <w:rPr>
          <w:sz w:val="24"/>
          <w:szCs w:val="24"/>
        </w:rPr>
        <w:t>С 2018 года на базе МБУК «ЦКС» создан МБУК «</w:t>
      </w:r>
      <w:proofErr w:type="spellStart"/>
      <w:r w:rsidRPr="00AF2485">
        <w:rPr>
          <w:sz w:val="24"/>
          <w:szCs w:val="24"/>
        </w:rPr>
        <w:t>МфКЦ</w:t>
      </w:r>
      <w:proofErr w:type="spellEnd"/>
      <w:r w:rsidRPr="00AF2485">
        <w:rPr>
          <w:sz w:val="24"/>
          <w:szCs w:val="24"/>
        </w:rPr>
        <w:t>», в состав которого входят:</w:t>
      </w:r>
      <w:proofErr w:type="gramEnd"/>
      <w:r w:rsidRPr="00AF2485">
        <w:rPr>
          <w:sz w:val="24"/>
          <w:szCs w:val="24"/>
        </w:rPr>
        <w:t xml:space="preserve"> Районный дом культуры, </w:t>
      </w:r>
      <w:proofErr w:type="spellStart"/>
      <w:r w:rsidRPr="00AF2485">
        <w:rPr>
          <w:sz w:val="24"/>
          <w:szCs w:val="24"/>
        </w:rPr>
        <w:t>Межпоселенческая</w:t>
      </w:r>
      <w:proofErr w:type="spellEnd"/>
      <w:r w:rsidRPr="00AF2485">
        <w:rPr>
          <w:sz w:val="24"/>
          <w:szCs w:val="24"/>
        </w:rPr>
        <w:t xml:space="preserve"> библиотека, Детская библиотека, Районный историко-краеведчес</w:t>
      </w:r>
      <w:r w:rsidR="00702EBF">
        <w:rPr>
          <w:sz w:val="24"/>
          <w:szCs w:val="24"/>
        </w:rPr>
        <w:t>ки</w:t>
      </w:r>
      <w:r w:rsidR="00110D45">
        <w:rPr>
          <w:sz w:val="24"/>
          <w:szCs w:val="24"/>
        </w:rPr>
        <w:t xml:space="preserve">й музей, а также сельские КДУ.  А также </w:t>
      </w:r>
      <w:r w:rsidR="00702EBF">
        <w:rPr>
          <w:sz w:val="24"/>
          <w:szCs w:val="24"/>
        </w:rPr>
        <w:t>Детская школа искусств.</w:t>
      </w:r>
    </w:p>
    <w:p w:rsidR="00B21107" w:rsidRPr="00AF2485" w:rsidRDefault="00B21107" w:rsidP="00B21107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 xml:space="preserve">Ежегодно клубными учреждениями культуры проводится около 5 тыс. мероприятий, увеличивается количество участников всероссийских, межрегиональных, краевых культурных акций. Ежегодная численность участников </w:t>
      </w:r>
      <w:proofErr w:type="spellStart"/>
      <w:r w:rsidRPr="00AF2485">
        <w:rPr>
          <w:sz w:val="24"/>
          <w:szCs w:val="24"/>
        </w:rPr>
        <w:t>культурно-досуговых</w:t>
      </w:r>
      <w:proofErr w:type="spellEnd"/>
      <w:r w:rsidRPr="00AF2485">
        <w:rPr>
          <w:sz w:val="24"/>
          <w:szCs w:val="24"/>
        </w:rPr>
        <w:t xml:space="preserve"> мероприятий будет составлять не менее 7,2 % от общей численности населения района.</w:t>
      </w:r>
    </w:p>
    <w:p w:rsidR="00B21107" w:rsidRPr="00AF2485" w:rsidRDefault="00B21107" w:rsidP="00B21107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 xml:space="preserve"> Специалисты </w:t>
      </w:r>
      <w:proofErr w:type="spellStart"/>
      <w:r w:rsidRPr="00AF2485">
        <w:rPr>
          <w:sz w:val="24"/>
          <w:szCs w:val="24"/>
        </w:rPr>
        <w:t>культурно-досуговых</w:t>
      </w:r>
      <w:proofErr w:type="spellEnd"/>
      <w:r w:rsidRPr="00AF2485">
        <w:rPr>
          <w:sz w:val="24"/>
          <w:szCs w:val="24"/>
        </w:rPr>
        <w:t xml:space="preserve"> учреждений ежегодно успешно представляют Быстроистокский район на престижных краевых фестивалях и конкурсах.</w:t>
      </w:r>
    </w:p>
    <w:p w:rsidR="00B21107" w:rsidRPr="00AF2485" w:rsidRDefault="00B21107" w:rsidP="00B21107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>Ведётся активная работа по вовлечению населения в любительские объединения, клубы по интересам. Количество клубных формирований –</w:t>
      </w:r>
      <w:r w:rsidRPr="00AF2485">
        <w:rPr>
          <w:b/>
          <w:sz w:val="24"/>
          <w:szCs w:val="24"/>
        </w:rPr>
        <w:t xml:space="preserve"> </w:t>
      </w:r>
      <w:r w:rsidR="0055429F">
        <w:rPr>
          <w:sz w:val="24"/>
          <w:szCs w:val="24"/>
        </w:rPr>
        <w:t>75</w:t>
      </w:r>
      <w:r w:rsidRPr="00AF2485">
        <w:rPr>
          <w:sz w:val="24"/>
          <w:szCs w:val="24"/>
        </w:rPr>
        <w:t>. В районе популярны  вокальные, танцевальные, театральные кружки,  куда привлекается население разного возраста.</w:t>
      </w:r>
    </w:p>
    <w:p w:rsidR="00B21107" w:rsidRDefault="00B21107" w:rsidP="00B21107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 xml:space="preserve"> Состояние материально-технической базы учреждений </w:t>
      </w:r>
      <w:proofErr w:type="spellStart"/>
      <w:r w:rsidRPr="00AF2485">
        <w:rPr>
          <w:sz w:val="24"/>
          <w:szCs w:val="24"/>
        </w:rPr>
        <w:t>культурно-досугового</w:t>
      </w:r>
      <w:proofErr w:type="spellEnd"/>
      <w:r w:rsidRPr="00AF2485">
        <w:rPr>
          <w:sz w:val="24"/>
          <w:szCs w:val="24"/>
        </w:rPr>
        <w:t xml:space="preserve"> типа остается неудовлетворительным.</w:t>
      </w:r>
    </w:p>
    <w:p w:rsidR="005A0E9B" w:rsidRPr="00AF2485" w:rsidRDefault="005A0E9B" w:rsidP="005A0E9B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 xml:space="preserve">Восполнение и развитие кадрового ресурса сферы культуры, обеспечение прав граждан на образование являются приоритетными направлениями  политики Быстроистокского района в области культуры. </w:t>
      </w:r>
      <w:proofErr w:type="gramStart"/>
      <w:r w:rsidRPr="00AF2485">
        <w:rPr>
          <w:sz w:val="24"/>
          <w:szCs w:val="24"/>
        </w:rPr>
        <w:t xml:space="preserve">Сложившаяся система выявления, </w:t>
      </w:r>
      <w:r w:rsidRPr="00AF2485">
        <w:rPr>
          <w:sz w:val="24"/>
          <w:szCs w:val="24"/>
        </w:rPr>
        <w:lastRenderedPageBreak/>
        <w:t>поддержки и сопровождения детей, одаренных в сфере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изобразительного, хореографического, фольклорного и театрального искусства.</w:t>
      </w:r>
      <w:proofErr w:type="gramEnd"/>
      <w:r w:rsidRPr="00AF2485">
        <w:rPr>
          <w:sz w:val="24"/>
          <w:szCs w:val="24"/>
        </w:rPr>
        <w:t xml:space="preserve"> Охват обучающихся детей услугами образовательной организацией дополнительного образования детей  в области искусств составляет 15 %.</w:t>
      </w:r>
    </w:p>
    <w:p w:rsidR="005A0E9B" w:rsidRPr="00AF2485" w:rsidRDefault="005A0E9B" w:rsidP="005A0E9B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>Значительные усилия прилагаются для укрепления материально-технической базы образовательной организации, осуществляющей целенаправленную работу с художественно одаренными детьми.</w:t>
      </w:r>
    </w:p>
    <w:p w:rsidR="005A0E9B" w:rsidRPr="00AF2485" w:rsidRDefault="005A0E9B" w:rsidP="005A0E9B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 xml:space="preserve">В числе основных задач остается подготовка и переподготовка специалистов для сферы культуры. Ежегодный прием в  </w:t>
      </w:r>
      <w:proofErr w:type="spellStart"/>
      <w:r w:rsidRPr="00AF2485">
        <w:rPr>
          <w:sz w:val="24"/>
          <w:szCs w:val="24"/>
        </w:rPr>
        <w:t>Быстроистокскую</w:t>
      </w:r>
      <w:proofErr w:type="spellEnd"/>
      <w:r w:rsidRPr="00AF2485">
        <w:rPr>
          <w:sz w:val="24"/>
          <w:szCs w:val="24"/>
        </w:rPr>
        <w:t xml:space="preserve"> детскую школу  искусств остается не стабильным и составляет в среднем 70-80 человек. Алтайским краевым учебно-методическим центром по художественному образованию проводятся семинары, творческие лаборатории, мастер-классы для специалистов МБУ ДО "</w:t>
      </w:r>
      <w:proofErr w:type="gramStart"/>
      <w:r w:rsidRPr="00AF2485">
        <w:rPr>
          <w:sz w:val="24"/>
          <w:szCs w:val="24"/>
        </w:rPr>
        <w:t>Быстроистокская</w:t>
      </w:r>
      <w:proofErr w:type="gramEnd"/>
      <w:r w:rsidRPr="00AF2485">
        <w:rPr>
          <w:sz w:val="24"/>
          <w:szCs w:val="24"/>
        </w:rPr>
        <w:t xml:space="preserve"> а детская школа искусств".</w:t>
      </w:r>
    </w:p>
    <w:p w:rsidR="005A0E9B" w:rsidRPr="00AF2485" w:rsidRDefault="005A0E9B" w:rsidP="005A0E9B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>В то же время серьезной проблемой продолжает оставаться дефицит кадров, что обусловлено низкой заработной платой и социальной незащищенностью творческих работников.</w:t>
      </w:r>
    </w:p>
    <w:p w:rsidR="005A0E9B" w:rsidRPr="00AF2485" w:rsidRDefault="005A0E9B" w:rsidP="00B21107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9936A1" w:rsidRDefault="009936A1" w:rsidP="009936A1">
      <w:pPr>
        <w:pStyle w:val="ConsPlusNormal"/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9936A1" w:rsidRDefault="009936A1" w:rsidP="009936A1">
      <w:pPr>
        <w:pStyle w:val="ConsPlusNormal"/>
        <w:numPr>
          <w:ilvl w:val="0"/>
          <w:numId w:val="20"/>
        </w:numPr>
        <w:tabs>
          <w:tab w:val="left" w:pos="284"/>
        </w:tabs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Приоритеты муниципальной политики в сфере реализации подпрограммы 3, цели, задачи и показатели достижения целей и решения задач,</w:t>
      </w:r>
    </w:p>
    <w:p w:rsidR="009936A1" w:rsidRDefault="009936A1" w:rsidP="009936A1">
      <w:pPr>
        <w:pStyle w:val="ConsPlusNormal"/>
        <w:tabs>
          <w:tab w:val="left" w:pos="284"/>
        </w:tabs>
        <w:spacing w:line="240" w:lineRule="exact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конечные результаты, сроки реализации подпрограммы 3</w:t>
      </w:r>
    </w:p>
    <w:p w:rsidR="009936A1" w:rsidRDefault="009936A1" w:rsidP="009936A1">
      <w:pPr>
        <w:pStyle w:val="ae"/>
        <w:widowControl w:val="0"/>
        <w:tabs>
          <w:tab w:val="left" w:pos="284"/>
        </w:tabs>
        <w:spacing w:line="240" w:lineRule="exact"/>
        <w:ind w:left="0"/>
        <w:jc w:val="center"/>
        <w:rPr>
          <w:sz w:val="24"/>
          <w:szCs w:val="24"/>
        </w:rPr>
      </w:pPr>
    </w:p>
    <w:p w:rsidR="00DE5520" w:rsidRPr="00AF2485" w:rsidRDefault="00DE5520" w:rsidP="00DE5520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>Приоритеты региональной политики в сфере реализации подпрограммы 4 направлены на обеспечение максимальной доступности для широких слоев населения лучших образцов культуры и искусства.</w:t>
      </w:r>
    </w:p>
    <w:p w:rsidR="00DE5520" w:rsidRPr="00AF2485" w:rsidRDefault="00DE5520" w:rsidP="00EF29E5">
      <w:pPr>
        <w:widowControl w:val="0"/>
        <w:tabs>
          <w:tab w:val="left" w:pos="851"/>
          <w:tab w:val="left" w:pos="1134"/>
        </w:tabs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подпрограммы 3 создание современных условий для реализации программных мероприятий, работы районных муниципальных учреждений культуры </w:t>
      </w:r>
      <w:r w:rsidRPr="00AF2485">
        <w:rPr>
          <w:sz w:val="24"/>
          <w:szCs w:val="24"/>
        </w:rPr>
        <w:t>Достижение поставленной цели возможно при усл</w:t>
      </w:r>
      <w:r w:rsidR="00EF29E5">
        <w:rPr>
          <w:sz w:val="24"/>
          <w:szCs w:val="24"/>
        </w:rPr>
        <w:t xml:space="preserve">овии выполнения следующих задач и </w:t>
      </w:r>
      <w:r w:rsidR="00EF29E5" w:rsidRPr="00AF2485">
        <w:rPr>
          <w:sz w:val="24"/>
          <w:szCs w:val="24"/>
        </w:rPr>
        <w:t>является модернизация сист</w:t>
      </w:r>
      <w:r w:rsidR="00EF29E5">
        <w:rPr>
          <w:sz w:val="24"/>
          <w:szCs w:val="24"/>
        </w:rPr>
        <w:t>емы художественного образования:</w:t>
      </w:r>
    </w:p>
    <w:p w:rsidR="00DE5520" w:rsidRPr="00AF2485" w:rsidRDefault="00DE5520" w:rsidP="00DE5520">
      <w:pPr>
        <w:pStyle w:val="ae"/>
        <w:widowControl w:val="0"/>
        <w:numPr>
          <w:ilvl w:val="0"/>
          <w:numId w:val="26"/>
        </w:numPr>
        <w:tabs>
          <w:tab w:val="left" w:pos="1134"/>
        </w:tabs>
        <w:autoSpaceDE w:val="0"/>
        <w:ind w:left="0"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>создание условий для организации досуга населения, развития и поддержки народного творчества. Решение задачи обеспечивается следующими программными мероприятиями:</w:t>
      </w:r>
    </w:p>
    <w:p w:rsidR="00DE5520" w:rsidRPr="00AF2485" w:rsidRDefault="00DE5520" w:rsidP="00DE5520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>реализация программы долгосрочного развития народного творчества   и организации досуга в Быстроистокском районе А</w:t>
      </w:r>
      <w:r>
        <w:rPr>
          <w:sz w:val="24"/>
          <w:szCs w:val="24"/>
        </w:rPr>
        <w:t>лтайского края на период до 2024</w:t>
      </w:r>
      <w:r w:rsidRPr="00AF2485">
        <w:rPr>
          <w:sz w:val="24"/>
          <w:szCs w:val="24"/>
        </w:rPr>
        <w:t xml:space="preserve"> года;</w:t>
      </w:r>
    </w:p>
    <w:p w:rsidR="00DE5520" w:rsidRPr="00AF2485" w:rsidRDefault="00DE5520" w:rsidP="00DE5520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>участие коллективов самодеятельного творчества и отдельных исполнителей, делегаций в конкурсах, фестивалях, выставках, акциях различного уровня;</w:t>
      </w:r>
    </w:p>
    <w:p w:rsidR="00DE5520" w:rsidRPr="00AF2485" w:rsidRDefault="00DE5520" w:rsidP="00DE5520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>приобретение, модернизация оборудования, обновление музыкальных инструментов КДУ Быстроистокского района;</w:t>
      </w:r>
    </w:p>
    <w:p w:rsidR="00DE5520" w:rsidRPr="00AF2485" w:rsidRDefault="00DE5520" w:rsidP="00DE5520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>обеспечение деятельности КДУ Быстроистокского района;</w:t>
      </w:r>
    </w:p>
    <w:p w:rsidR="00DE5520" w:rsidRPr="00AF2485" w:rsidRDefault="00DE5520" w:rsidP="00DE5520">
      <w:pPr>
        <w:pStyle w:val="ae"/>
        <w:widowControl w:val="0"/>
        <w:numPr>
          <w:ilvl w:val="0"/>
          <w:numId w:val="26"/>
        </w:numPr>
        <w:tabs>
          <w:tab w:val="left" w:pos="1000"/>
        </w:tabs>
        <w:autoSpaceDE w:val="0"/>
        <w:ind w:left="0"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>сохранение и развитие традиционной народной культуры, нематериального культурного наследия. Решение задачи обеспечивается за счет реализации следующих программных мероприятий:</w:t>
      </w:r>
    </w:p>
    <w:p w:rsidR="00DE5520" w:rsidRPr="00AF2485" w:rsidRDefault="00DE5520" w:rsidP="00DE5520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>организация и проведение региональных, межрегиональных, всероссийских фольклорных фестивалей, конкурсов, выставок, национальных праздников, праздников народного календаря, ярмарок народных промыслов и ремесел;</w:t>
      </w:r>
    </w:p>
    <w:p w:rsidR="00DE5520" w:rsidRPr="00AF2485" w:rsidRDefault="00DE5520" w:rsidP="00DE5520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>создание на базе М</w:t>
      </w:r>
      <w:r>
        <w:rPr>
          <w:sz w:val="24"/>
          <w:szCs w:val="24"/>
        </w:rPr>
        <w:t>БУК "</w:t>
      </w:r>
      <w:proofErr w:type="spellStart"/>
      <w:r>
        <w:rPr>
          <w:sz w:val="24"/>
          <w:szCs w:val="24"/>
        </w:rPr>
        <w:t>МфКЦ</w:t>
      </w:r>
      <w:proofErr w:type="spellEnd"/>
      <w:r w:rsidRPr="00AF2485">
        <w:rPr>
          <w:sz w:val="24"/>
          <w:szCs w:val="24"/>
        </w:rPr>
        <w:t>" экспериментальных центров традиционной культуры, центров ремесел и фольклора;</w:t>
      </w:r>
    </w:p>
    <w:p w:rsidR="00EF29E5" w:rsidRPr="00AF2485" w:rsidRDefault="00DE5520" w:rsidP="00EF29E5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>издание методических материалов, буклетов, каталогов объектов нематериального культурного наследия, народных промыслов и ремесел.</w:t>
      </w:r>
    </w:p>
    <w:p w:rsidR="00EF29E5" w:rsidRPr="00EF29E5" w:rsidRDefault="00EF29E5" w:rsidP="00EF29E5">
      <w:pPr>
        <w:widowControl w:val="0"/>
        <w:tabs>
          <w:tab w:val="left" w:pos="851"/>
          <w:tab w:val="left" w:pos="1134"/>
          <w:tab w:val="left" w:pos="4956"/>
        </w:tabs>
        <w:autoSpaceDE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3)</w:t>
      </w:r>
      <w:r w:rsidRPr="00EF29E5">
        <w:rPr>
          <w:sz w:val="24"/>
          <w:szCs w:val="24"/>
        </w:rPr>
        <w:t>Обеспечение духовно-нравственного, гражданско-патриотического, трудового воспитания детей. Решение задачи обеспечивается за счет</w:t>
      </w:r>
      <w:r w:rsidRPr="00EF29E5">
        <w:rPr>
          <w:b/>
          <w:sz w:val="24"/>
          <w:szCs w:val="24"/>
        </w:rPr>
        <w:t xml:space="preserve"> </w:t>
      </w:r>
      <w:r w:rsidRPr="00EF29E5">
        <w:rPr>
          <w:sz w:val="24"/>
          <w:szCs w:val="24"/>
        </w:rPr>
        <w:t>реализации следующих программных мероприятий:</w:t>
      </w:r>
    </w:p>
    <w:p w:rsidR="00EF29E5" w:rsidRPr="00AF2485" w:rsidRDefault="00EF29E5" w:rsidP="00EF29E5">
      <w:pPr>
        <w:pStyle w:val="ae"/>
        <w:widowControl w:val="0"/>
        <w:tabs>
          <w:tab w:val="left" w:pos="851"/>
          <w:tab w:val="left" w:pos="1134"/>
        </w:tabs>
        <w:autoSpaceDE w:val="0"/>
        <w:ind w:left="0"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lastRenderedPageBreak/>
        <w:t>повышение квалификации преподавателей, обеспечение деятельности образовательной организации;</w:t>
      </w:r>
    </w:p>
    <w:p w:rsidR="00EF29E5" w:rsidRPr="00AF2485" w:rsidRDefault="00EF29E5" w:rsidP="00EF29E5">
      <w:pPr>
        <w:pStyle w:val="ae"/>
        <w:widowControl w:val="0"/>
        <w:tabs>
          <w:tab w:val="left" w:pos="851"/>
          <w:tab w:val="left" w:pos="1134"/>
          <w:tab w:val="left" w:pos="4956"/>
        </w:tabs>
        <w:autoSpaceDE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AF2485">
        <w:rPr>
          <w:sz w:val="24"/>
          <w:szCs w:val="24"/>
        </w:rPr>
        <w:t xml:space="preserve">Выявление и развитие творческого потенциала одаренных детей: </w:t>
      </w:r>
    </w:p>
    <w:p w:rsidR="00EF29E5" w:rsidRPr="00AF2485" w:rsidRDefault="00EF29E5" w:rsidP="00EF29E5">
      <w:pPr>
        <w:pStyle w:val="ae"/>
        <w:widowControl w:val="0"/>
        <w:tabs>
          <w:tab w:val="left" w:pos="851"/>
          <w:tab w:val="left" w:pos="1134"/>
          <w:tab w:val="left" w:pos="4956"/>
        </w:tabs>
        <w:autoSpaceDE w:val="0"/>
        <w:ind w:left="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 xml:space="preserve">          участие молодых дарований в конкурсах различного уровня, проведение творческих конкурсов, выставок, концертов;</w:t>
      </w:r>
    </w:p>
    <w:p w:rsidR="00EF29E5" w:rsidRPr="00AF2485" w:rsidRDefault="00EF29E5" w:rsidP="00EF29E5">
      <w:pPr>
        <w:pStyle w:val="ae"/>
        <w:widowControl w:val="0"/>
        <w:tabs>
          <w:tab w:val="left" w:pos="851"/>
          <w:tab w:val="left" w:pos="1134"/>
          <w:tab w:val="left" w:pos="4956"/>
        </w:tabs>
        <w:autoSpaceDE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AF2485">
        <w:rPr>
          <w:sz w:val="24"/>
          <w:szCs w:val="24"/>
        </w:rPr>
        <w:t>Создание и обеспечение необходимых условий для личностного развития:</w:t>
      </w:r>
    </w:p>
    <w:p w:rsidR="00EF29E5" w:rsidRPr="00AF2485" w:rsidRDefault="00EF29E5" w:rsidP="00EF29E5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 xml:space="preserve">          </w:t>
      </w:r>
    </w:p>
    <w:p w:rsidR="00DE5520" w:rsidRPr="00AF2485" w:rsidRDefault="00DE5520" w:rsidP="00DE5520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 xml:space="preserve">В результате </w:t>
      </w:r>
      <w:r>
        <w:rPr>
          <w:sz w:val="24"/>
          <w:szCs w:val="24"/>
        </w:rPr>
        <w:t>реализации подпрограммы 3 к 2024</w:t>
      </w:r>
      <w:r w:rsidRPr="00AF2485">
        <w:rPr>
          <w:sz w:val="24"/>
          <w:szCs w:val="24"/>
        </w:rPr>
        <w:t xml:space="preserve"> году предполагается:</w:t>
      </w:r>
    </w:p>
    <w:p w:rsidR="00DE5520" w:rsidRPr="00AF2485" w:rsidRDefault="00DE5520" w:rsidP="00DE5520">
      <w:pPr>
        <w:widowControl w:val="0"/>
        <w:autoSpaceDE w:val="0"/>
        <w:ind w:firstLine="720"/>
        <w:jc w:val="both"/>
        <w:rPr>
          <w:bCs/>
          <w:sz w:val="24"/>
          <w:szCs w:val="24"/>
        </w:rPr>
      </w:pPr>
      <w:r w:rsidRPr="00AF2485">
        <w:rPr>
          <w:bCs/>
          <w:sz w:val="24"/>
          <w:szCs w:val="24"/>
        </w:rPr>
        <w:t>улучшение современной материально-технической базы в учреждениях культуры;</w:t>
      </w:r>
    </w:p>
    <w:p w:rsidR="00DE5520" w:rsidRPr="00AF2485" w:rsidRDefault="00DE5520" w:rsidP="00DE5520">
      <w:pPr>
        <w:widowControl w:val="0"/>
        <w:autoSpaceDE w:val="0"/>
        <w:ind w:firstLine="720"/>
        <w:jc w:val="both"/>
        <w:rPr>
          <w:bCs/>
          <w:sz w:val="24"/>
          <w:szCs w:val="24"/>
        </w:rPr>
      </w:pPr>
      <w:r w:rsidRPr="00AF2485">
        <w:rPr>
          <w:bCs/>
          <w:sz w:val="24"/>
          <w:szCs w:val="24"/>
        </w:rPr>
        <w:t>охват сельского населения услугами учреждений культуры составит 84,8 %;</w:t>
      </w:r>
    </w:p>
    <w:p w:rsidR="00DE5520" w:rsidRPr="00AF2485" w:rsidRDefault="00DE5520" w:rsidP="00DE5520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bCs/>
          <w:sz w:val="24"/>
          <w:szCs w:val="24"/>
        </w:rPr>
        <w:t>доля участников самодеятельного народного творчества в учреждениях культуры от общего числа жителей Быстроистокского района составит 7,4 %;</w:t>
      </w:r>
    </w:p>
    <w:p w:rsidR="00DE5520" w:rsidRDefault="00DE5520" w:rsidP="00DE5520">
      <w:pPr>
        <w:widowControl w:val="0"/>
        <w:autoSpaceDE w:val="0"/>
        <w:ind w:firstLine="72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>количество созданных на базе учреждений культуры центров традиционной культуры, центров ремесел и фольклора, национально</w:t>
      </w:r>
      <w:r w:rsidR="00EF29E5">
        <w:rPr>
          <w:sz w:val="24"/>
          <w:szCs w:val="24"/>
        </w:rPr>
        <w:t xml:space="preserve">-культурных центров достигнет 1; </w:t>
      </w:r>
    </w:p>
    <w:p w:rsidR="00DE5520" w:rsidRPr="00AF2485" w:rsidRDefault="0067266E" w:rsidP="00DE5520">
      <w:pPr>
        <w:pStyle w:val="ae"/>
        <w:widowControl w:val="0"/>
        <w:tabs>
          <w:tab w:val="left" w:pos="851"/>
          <w:tab w:val="left" w:pos="1134"/>
          <w:tab w:val="left" w:pos="4956"/>
        </w:tabs>
        <w:autoSpaceDE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E5520" w:rsidRPr="00AF2485">
        <w:rPr>
          <w:sz w:val="24"/>
          <w:szCs w:val="24"/>
        </w:rPr>
        <w:t xml:space="preserve">укрепление материально-технической базы детской школы искусств. </w:t>
      </w:r>
    </w:p>
    <w:p w:rsidR="00DE5520" w:rsidRPr="00F35507" w:rsidRDefault="00F35507" w:rsidP="00F35507">
      <w:pPr>
        <w:pStyle w:val="22"/>
        <w:shd w:val="clear" w:color="auto" w:fill="auto"/>
        <w:spacing w:before="0" w:after="313" w:line="331" w:lineRule="exact"/>
        <w:ind w:left="20" w:firstLine="720"/>
      </w:pPr>
      <w:r w:rsidRPr="0067266E">
        <w:rPr>
          <w:sz w:val="24"/>
          <w:szCs w:val="24"/>
        </w:rPr>
        <w:t>количество реконструированных и (или) капитально отремонтирован</w:t>
      </w:r>
      <w:r w:rsidRPr="0067266E">
        <w:rPr>
          <w:sz w:val="24"/>
          <w:szCs w:val="24"/>
        </w:rPr>
        <w:softHyphen/>
        <w:t>ных региональных или муниципальных детских школ искусств за 20</w:t>
      </w:r>
      <w:r w:rsidR="0067266E">
        <w:rPr>
          <w:sz w:val="24"/>
          <w:szCs w:val="24"/>
        </w:rPr>
        <w:t>20- 2024 годы составит 1</w:t>
      </w:r>
      <w:r w:rsidRPr="0067266E">
        <w:rPr>
          <w:sz w:val="24"/>
          <w:szCs w:val="24"/>
        </w:rPr>
        <w:t xml:space="preserve"> единиц</w:t>
      </w:r>
      <w:r w:rsidR="0067266E">
        <w:rPr>
          <w:sz w:val="24"/>
          <w:szCs w:val="24"/>
        </w:rPr>
        <w:t>а</w:t>
      </w:r>
      <w:r w:rsidR="0067266E" w:rsidRPr="0067266E">
        <w:rPr>
          <w:sz w:val="24"/>
          <w:szCs w:val="24"/>
        </w:rPr>
        <w:t>.</w:t>
      </w:r>
      <w:r>
        <w:t xml:space="preserve">        </w:t>
      </w:r>
      <w:r>
        <w:tab/>
      </w:r>
      <w:r w:rsidR="0067266E">
        <w:t xml:space="preserve">                                                                                                           </w:t>
      </w:r>
      <w:r w:rsidR="0067266E">
        <w:tab/>
      </w:r>
      <w:r w:rsidR="00DE5520">
        <w:rPr>
          <w:sz w:val="24"/>
          <w:szCs w:val="24"/>
        </w:rPr>
        <w:t>Подпрограмма 3</w:t>
      </w:r>
      <w:r w:rsidR="00C41FB4">
        <w:rPr>
          <w:sz w:val="24"/>
          <w:szCs w:val="24"/>
        </w:rPr>
        <w:t xml:space="preserve"> реализуется в период с 2021</w:t>
      </w:r>
      <w:r w:rsidR="00EF29E5">
        <w:rPr>
          <w:sz w:val="24"/>
          <w:szCs w:val="24"/>
        </w:rPr>
        <w:t xml:space="preserve"> по 2024</w:t>
      </w:r>
      <w:r w:rsidR="00DE5520" w:rsidRPr="00AF2485">
        <w:rPr>
          <w:sz w:val="24"/>
          <w:szCs w:val="24"/>
        </w:rPr>
        <w:t xml:space="preserve"> годы.</w:t>
      </w: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9936A1" w:rsidRDefault="009936A1" w:rsidP="009936A1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9936A1" w:rsidRDefault="009936A1" w:rsidP="009936A1">
      <w:pPr>
        <w:pStyle w:val="ConsPlusNormal"/>
        <w:numPr>
          <w:ilvl w:val="0"/>
          <w:numId w:val="20"/>
        </w:num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</w:t>
      </w:r>
      <w:r w:rsidR="00CE6D5A">
        <w:rPr>
          <w:rFonts w:ascii="Times New Roman" w:hAnsi="Times New Roman" w:cs="Times New Roman"/>
          <w:b/>
          <w:sz w:val="24"/>
          <w:szCs w:val="24"/>
        </w:rPr>
        <w:t>ем финансирования подпрограммы 3</w:t>
      </w:r>
    </w:p>
    <w:p w:rsidR="009936A1" w:rsidRDefault="009936A1" w:rsidP="009936A1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</w:p>
    <w:p w:rsidR="00FE278C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подпрограммы 3 осуществляется за счет средств:</w:t>
      </w:r>
    </w:p>
    <w:p w:rsidR="00FE278C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краевого и районного бюджетов – в соответствии с законом Алтайского края о краевом бюджете  и решением Быстроистокского районного Совета депутатов на соответствующий финансовый год и на плановый период.</w:t>
      </w:r>
    </w:p>
    <w:p w:rsidR="00FE278C" w:rsidRPr="00AF2485" w:rsidRDefault="00FE278C" w:rsidP="00FE278C">
      <w:pPr>
        <w:widowControl w:val="0"/>
        <w:autoSpaceDE w:val="0"/>
        <w:jc w:val="both"/>
        <w:rPr>
          <w:sz w:val="24"/>
          <w:szCs w:val="24"/>
        </w:rPr>
      </w:pPr>
      <w:r w:rsidRPr="00AF2485">
        <w:rPr>
          <w:sz w:val="24"/>
          <w:szCs w:val="24"/>
        </w:rPr>
        <w:t xml:space="preserve">Общий объем финансирования подпрограммы 3 составляет </w:t>
      </w:r>
      <w:r w:rsidR="005A73E9">
        <w:rPr>
          <w:sz w:val="24"/>
          <w:szCs w:val="24"/>
        </w:rPr>
        <w:t>12832,269</w:t>
      </w:r>
      <w:r w:rsidRPr="00AF2485">
        <w:rPr>
          <w:sz w:val="24"/>
          <w:szCs w:val="24"/>
        </w:rPr>
        <w:t xml:space="preserve"> тыс. рублей,  в том числе по годам:</w:t>
      </w:r>
    </w:p>
    <w:p w:rsidR="00FE278C" w:rsidRPr="00AF2485" w:rsidRDefault="00FE278C" w:rsidP="00FE278C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2021 год – </w:t>
      </w:r>
      <w:r w:rsidRPr="00AF2485">
        <w:rPr>
          <w:sz w:val="24"/>
          <w:szCs w:val="24"/>
        </w:rPr>
        <w:t xml:space="preserve"> </w:t>
      </w:r>
      <w:r w:rsidR="005A73E9">
        <w:rPr>
          <w:sz w:val="24"/>
          <w:szCs w:val="24"/>
        </w:rPr>
        <w:t xml:space="preserve">3232,269 </w:t>
      </w:r>
      <w:r w:rsidRPr="00AF2485">
        <w:rPr>
          <w:sz w:val="24"/>
          <w:szCs w:val="24"/>
        </w:rPr>
        <w:t>тыс. рублей;</w:t>
      </w:r>
    </w:p>
    <w:p w:rsidR="00FE278C" w:rsidRPr="00AF2485" w:rsidRDefault="00FE278C" w:rsidP="00FE278C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2022 год – </w:t>
      </w:r>
      <w:r w:rsidRPr="00AF2485">
        <w:rPr>
          <w:sz w:val="24"/>
          <w:szCs w:val="24"/>
        </w:rPr>
        <w:t xml:space="preserve"> </w:t>
      </w:r>
      <w:r w:rsidR="00687DCB">
        <w:rPr>
          <w:sz w:val="24"/>
          <w:szCs w:val="24"/>
        </w:rPr>
        <w:t>3200</w:t>
      </w:r>
      <w:r>
        <w:rPr>
          <w:sz w:val="24"/>
          <w:szCs w:val="24"/>
        </w:rPr>
        <w:t>,0</w:t>
      </w:r>
      <w:r w:rsidRPr="00AF2485">
        <w:rPr>
          <w:sz w:val="24"/>
          <w:szCs w:val="24"/>
        </w:rPr>
        <w:t>тыс. рублей;</w:t>
      </w:r>
    </w:p>
    <w:p w:rsidR="00FE278C" w:rsidRPr="00AF2485" w:rsidRDefault="00FE278C" w:rsidP="00FE278C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2023 год – </w:t>
      </w:r>
      <w:r w:rsidRPr="00AF2485">
        <w:rPr>
          <w:sz w:val="24"/>
          <w:szCs w:val="24"/>
        </w:rPr>
        <w:t xml:space="preserve"> </w:t>
      </w:r>
      <w:r w:rsidR="00687DCB">
        <w:rPr>
          <w:sz w:val="24"/>
          <w:szCs w:val="24"/>
        </w:rPr>
        <w:t>3200</w:t>
      </w:r>
      <w:r>
        <w:rPr>
          <w:sz w:val="24"/>
          <w:szCs w:val="24"/>
        </w:rPr>
        <w:t>,0</w:t>
      </w:r>
      <w:r w:rsidRPr="00AF2485">
        <w:rPr>
          <w:sz w:val="24"/>
          <w:szCs w:val="24"/>
        </w:rPr>
        <w:t>тыс. рублей;</w:t>
      </w:r>
    </w:p>
    <w:p w:rsidR="00FE278C" w:rsidRPr="00AF2485" w:rsidRDefault="00FE278C" w:rsidP="00FE278C">
      <w:pPr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2024 год – </w:t>
      </w:r>
      <w:r w:rsidRPr="00AF2485">
        <w:rPr>
          <w:sz w:val="24"/>
          <w:szCs w:val="24"/>
        </w:rPr>
        <w:t xml:space="preserve"> </w:t>
      </w:r>
      <w:r w:rsidR="00687DCB">
        <w:rPr>
          <w:sz w:val="24"/>
          <w:szCs w:val="24"/>
        </w:rPr>
        <w:t>3200</w:t>
      </w:r>
      <w:r>
        <w:rPr>
          <w:sz w:val="24"/>
          <w:szCs w:val="24"/>
        </w:rPr>
        <w:t>,0</w:t>
      </w:r>
      <w:r w:rsidRPr="00AF2485">
        <w:rPr>
          <w:sz w:val="24"/>
          <w:szCs w:val="24"/>
        </w:rPr>
        <w:t>тыс. рублей;</w:t>
      </w:r>
    </w:p>
    <w:p w:rsidR="00FE278C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Объем финансирования подпрограммы 3 подлежит ежегодному уточнению при формировании краевого и районного бюджетов на очередной финансовый год и на плановый период.</w:t>
      </w:r>
    </w:p>
    <w:p w:rsidR="00FE278C" w:rsidRDefault="00FE278C" w:rsidP="00FE278C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5A0E9B" w:rsidRDefault="005A0E9B" w:rsidP="00262D25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5A0E9B" w:rsidRDefault="005A0E9B" w:rsidP="00262D25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5A0E9B" w:rsidRDefault="005A0E9B" w:rsidP="00262D25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5A0E9B" w:rsidRDefault="005A0E9B" w:rsidP="00262D25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5A0E9B" w:rsidRDefault="005A0E9B" w:rsidP="00262D25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5A0E9B" w:rsidRDefault="005A0E9B" w:rsidP="00262D25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5A0E9B" w:rsidRDefault="005A0E9B" w:rsidP="00262D25">
      <w:pPr>
        <w:widowControl w:val="0"/>
        <w:autoSpaceDE w:val="0"/>
        <w:ind w:firstLine="720"/>
        <w:jc w:val="both"/>
        <w:rPr>
          <w:sz w:val="24"/>
          <w:szCs w:val="24"/>
        </w:rPr>
      </w:pPr>
    </w:p>
    <w:p w:rsidR="009936A1" w:rsidRDefault="009936A1" w:rsidP="00262D25">
      <w:pPr>
        <w:widowControl w:val="0"/>
        <w:autoSpaceDE w:val="0"/>
        <w:jc w:val="center"/>
        <w:rPr>
          <w:b/>
        </w:rPr>
      </w:pPr>
    </w:p>
    <w:sectPr w:rsidR="009936A1" w:rsidSect="0023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6300"/>
        </w:tabs>
        <w:ind w:left="63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F3E2C9D6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cs="Times New Roman"/>
      </w:rPr>
    </w:lvl>
  </w:abstractNum>
  <w:abstractNum w:abstractNumId="11">
    <w:nsid w:val="0000000D"/>
    <w:multiLevelType w:val="multilevel"/>
    <w:tmpl w:val="0000000D"/>
    <w:lvl w:ilvl="0">
      <w:start w:val="7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000000F"/>
    <w:multiLevelType w:val="multilevel"/>
    <w:tmpl w:val="0000000F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2BF0D03"/>
    <w:multiLevelType w:val="multilevel"/>
    <w:tmpl w:val="DD8AA77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420" w:hanging="72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580" w:hanging="1080"/>
      </w:pPr>
    </w:lvl>
    <w:lvl w:ilvl="6">
      <w:start w:val="1"/>
      <w:numFmt w:val="decimal"/>
      <w:lvlText w:val="%1.%2.%3.%4.%5.%6.%7"/>
      <w:lvlJc w:val="left"/>
      <w:pPr>
        <w:ind w:left="6840" w:hanging="1440"/>
      </w:pPr>
    </w:lvl>
    <w:lvl w:ilvl="7">
      <w:start w:val="1"/>
      <w:numFmt w:val="decimal"/>
      <w:lvlText w:val="%1.%2.%3.%4.%5.%6.%7.%8"/>
      <w:lvlJc w:val="left"/>
      <w:pPr>
        <w:ind w:left="7740" w:hanging="1440"/>
      </w:pPr>
    </w:lvl>
    <w:lvl w:ilvl="8">
      <w:start w:val="1"/>
      <w:numFmt w:val="decimal"/>
      <w:lvlText w:val="%1.%2.%3.%4.%5.%6.%7.%8.%9"/>
      <w:lvlJc w:val="left"/>
      <w:pPr>
        <w:ind w:left="9000" w:hanging="1800"/>
      </w:pPr>
    </w:lvl>
  </w:abstractNum>
  <w:abstractNum w:abstractNumId="19">
    <w:nsid w:val="074A4EA6"/>
    <w:multiLevelType w:val="multilevel"/>
    <w:tmpl w:val="0CD8F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EE851B3"/>
    <w:multiLevelType w:val="multilevel"/>
    <w:tmpl w:val="F4E4610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623DDA"/>
    <w:multiLevelType w:val="hybridMultilevel"/>
    <w:tmpl w:val="29341556"/>
    <w:lvl w:ilvl="0" w:tplc="9BAA51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057E17"/>
    <w:multiLevelType w:val="multilevel"/>
    <w:tmpl w:val="FE408798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A47933"/>
    <w:multiLevelType w:val="multilevel"/>
    <w:tmpl w:val="C550437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5"/>
  </w:num>
  <w:num w:numId="14">
    <w:abstractNumId w:val="5"/>
    <w:lvlOverride w:ilvl="0">
      <w:startOverride w:val="3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"/>
  </w:num>
  <w:num w:numId="29">
    <w:abstractNumId w:val="3"/>
  </w:num>
  <w:num w:numId="30">
    <w:abstractNumId w:val="6"/>
  </w:num>
  <w:num w:numId="31">
    <w:abstractNumId w:val="7"/>
  </w:num>
  <w:num w:numId="32">
    <w:abstractNumId w:val="8"/>
  </w:num>
  <w:num w:numId="33">
    <w:abstractNumId w:val="9"/>
  </w:num>
  <w:num w:numId="34">
    <w:abstractNumId w:val="23"/>
  </w:num>
  <w:num w:numId="35">
    <w:abstractNumId w:val="22"/>
  </w:num>
  <w:num w:numId="36">
    <w:abstractNumId w:val="19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6A1"/>
    <w:rsid w:val="00017356"/>
    <w:rsid w:val="00022E9A"/>
    <w:rsid w:val="00023679"/>
    <w:rsid w:val="00033A93"/>
    <w:rsid w:val="000524C0"/>
    <w:rsid w:val="00055D69"/>
    <w:rsid w:val="00066571"/>
    <w:rsid w:val="00074169"/>
    <w:rsid w:val="000879D2"/>
    <w:rsid w:val="000B693E"/>
    <w:rsid w:val="000C1F6A"/>
    <w:rsid w:val="000C2D76"/>
    <w:rsid w:val="000C4A40"/>
    <w:rsid w:val="000C79C2"/>
    <w:rsid w:val="000E3E7F"/>
    <w:rsid w:val="000E7AC2"/>
    <w:rsid w:val="00104F7E"/>
    <w:rsid w:val="00110D45"/>
    <w:rsid w:val="00131F57"/>
    <w:rsid w:val="00146DB4"/>
    <w:rsid w:val="0016171D"/>
    <w:rsid w:val="001645D9"/>
    <w:rsid w:val="00164D5D"/>
    <w:rsid w:val="001701D5"/>
    <w:rsid w:val="00174567"/>
    <w:rsid w:val="0019655A"/>
    <w:rsid w:val="00197C2A"/>
    <w:rsid w:val="001A11EF"/>
    <w:rsid w:val="001A5185"/>
    <w:rsid w:val="001B63CD"/>
    <w:rsid w:val="001D409F"/>
    <w:rsid w:val="00226C11"/>
    <w:rsid w:val="002328AC"/>
    <w:rsid w:val="00237583"/>
    <w:rsid w:val="00240E4C"/>
    <w:rsid w:val="00247DF2"/>
    <w:rsid w:val="0025595E"/>
    <w:rsid w:val="0026275A"/>
    <w:rsid w:val="00262D25"/>
    <w:rsid w:val="00276307"/>
    <w:rsid w:val="002779FD"/>
    <w:rsid w:val="00282D4D"/>
    <w:rsid w:val="002854E5"/>
    <w:rsid w:val="00295993"/>
    <w:rsid w:val="00300578"/>
    <w:rsid w:val="0030390F"/>
    <w:rsid w:val="00336582"/>
    <w:rsid w:val="00337535"/>
    <w:rsid w:val="00347C09"/>
    <w:rsid w:val="00357062"/>
    <w:rsid w:val="00381870"/>
    <w:rsid w:val="003859AA"/>
    <w:rsid w:val="003B0CA1"/>
    <w:rsid w:val="003B0DD6"/>
    <w:rsid w:val="003C341C"/>
    <w:rsid w:val="003C3B4D"/>
    <w:rsid w:val="00404EA2"/>
    <w:rsid w:val="00450C0B"/>
    <w:rsid w:val="0045505E"/>
    <w:rsid w:val="004811F4"/>
    <w:rsid w:val="004B4EDC"/>
    <w:rsid w:val="004D7214"/>
    <w:rsid w:val="004E176E"/>
    <w:rsid w:val="005066BA"/>
    <w:rsid w:val="00520926"/>
    <w:rsid w:val="00532314"/>
    <w:rsid w:val="0055429F"/>
    <w:rsid w:val="005573D8"/>
    <w:rsid w:val="0056651E"/>
    <w:rsid w:val="005713C5"/>
    <w:rsid w:val="0057206C"/>
    <w:rsid w:val="005918DC"/>
    <w:rsid w:val="005A0E9B"/>
    <w:rsid w:val="005A54C9"/>
    <w:rsid w:val="005A73E9"/>
    <w:rsid w:val="005C1DAC"/>
    <w:rsid w:val="005D187E"/>
    <w:rsid w:val="005D3995"/>
    <w:rsid w:val="006024C8"/>
    <w:rsid w:val="00603DB9"/>
    <w:rsid w:val="00614577"/>
    <w:rsid w:val="00634D50"/>
    <w:rsid w:val="00647379"/>
    <w:rsid w:val="00655C9A"/>
    <w:rsid w:val="00665ABC"/>
    <w:rsid w:val="0067266E"/>
    <w:rsid w:val="00687406"/>
    <w:rsid w:val="00687DCB"/>
    <w:rsid w:val="006A7CEC"/>
    <w:rsid w:val="006B0AC1"/>
    <w:rsid w:val="006B5FB4"/>
    <w:rsid w:val="006B7335"/>
    <w:rsid w:val="006C2E1A"/>
    <w:rsid w:val="006F1752"/>
    <w:rsid w:val="006F18E9"/>
    <w:rsid w:val="006F6740"/>
    <w:rsid w:val="007000C4"/>
    <w:rsid w:val="00702EBF"/>
    <w:rsid w:val="00703BA8"/>
    <w:rsid w:val="00715D85"/>
    <w:rsid w:val="00732E4E"/>
    <w:rsid w:val="0076575F"/>
    <w:rsid w:val="00791B8A"/>
    <w:rsid w:val="007C1977"/>
    <w:rsid w:val="007C4066"/>
    <w:rsid w:val="00806CD1"/>
    <w:rsid w:val="00817829"/>
    <w:rsid w:val="008179D3"/>
    <w:rsid w:val="00820177"/>
    <w:rsid w:val="008307C3"/>
    <w:rsid w:val="00845B86"/>
    <w:rsid w:val="008A21AD"/>
    <w:rsid w:val="008A2EAE"/>
    <w:rsid w:val="008A31FA"/>
    <w:rsid w:val="008B5462"/>
    <w:rsid w:val="008D6402"/>
    <w:rsid w:val="008E18E0"/>
    <w:rsid w:val="009301F4"/>
    <w:rsid w:val="009472F3"/>
    <w:rsid w:val="00951A42"/>
    <w:rsid w:val="009541B6"/>
    <w:rsid w:val="00982905"/>
    <w:rsid w:val="00983973"/>
    <w:rsid w:val="009900A7"/>
    <w:rsid w:val="00993545"/>
    <w:rsid w:val="009936A1"/>
    <w:rsid w:val="009A6130"/>
    <w:rsid w:val="009B74EF"/>
    <w:rsid w:val="009C6716"/>
    <w:rsid w:val="009E0384"/>
    <w:rsid w:val="00A37F77"/>
    <w:rsid w:val="00A44927"/>
    <w:rsid w:val="00A47B50"/>
    <w:rsid w:val="00A625A8"/>
    <w:rsid w:val="00AC2381"/>
    <w:rsid w:val="00AE52D9"/>
    <w:rsid w:val="00B07ABB"/>
    <w:rsid w:val="00B21107"/>
    <w:rsid w:val="00B5629D"/>
    <w:rsid w:val="00B57A53"/>
    <w:rsid w:val="00BB0120"/>
    <w:rsid w:val="00BD3EA0"/>
    <w:rsid w:val="00BF5274"/>
    <w:rsid w:val="00BF6481"/>
    <w:rsid w:val="00BF6BFE"/>
    <w:rsid w:val="00C02C60"/>
    <w:rsid w:val="00C050A7"/>
    <w:rsid w:val="00C378D5"/>
    <w:rsid w:val="00C411BC"/>
    <w:rsid w:val="00C41FB4"/>
    <w:rsid w:val="00C561DE"/>
    <w:rsid w:val="00C602A8"/>
    <w:rsid w:val="00C71E5E"/>
    <w:rsid w:val="00C73DC6"/>
    <w:rsid w:val="00C97F88"/>
    <w:rsid w:val="00CA6652"/>
    <w:rsid w:val="00CB2E67"/>
    <w:rsid w:val="00CB530C"/>
    <w:rsid w:val="00CB7FEC"/>
    <w:rsid w:val="00CC7B52"/>
    <w:rsid w:val="00CD57AE"/>
    <w:rsid w:val="00CD5CA3"/>
    <w:rsid w:val="00CE38A2"/>
    <w:rsid w:val="00CE6D5A"/>
    <w:rsid w:val="00D03596"/>
    <w:rsid w:val="00D1256D"/>
    <w:rsid w:val="00D261B3"/>
    <w:rsid w:val="00D4330B"/>
    <w:rsid w:val="00D67AD5"/>
    <w:rsid w:val="00D77004"/>
    <w:rsid w:val="00D87021"/>
    <w:rsid w:val="00D9457D"/>
    <w:rsid w:val="00D95ED6"/>
    <w:rsid w:val="00DA7851"/>
    <w:rsid w:val="00DB3E44"/>
    <w:rsid w:val="00DD17FD"/>
    <w:rsid w:val="00DE5520"/>
    <w:rsid w:val="00DF683B"/>
    <w:rsid w:val="00E007CC"/>
    <w:rsid w:val="00E055B3"/>
    <w:rsid w:val="00E056D8"/>
    <w:rsid w:val="00E366B6"/>
    <w:rsid w:val="00E47377"/>
    <w:rsid w:val="00E540BA"/>
    <w:rsid w:val="00E86A6A"/>
    <w:rsid w:val="00EB4730"/>
    <w:rsid w:val="00EC1B1B"/>
    <w:rsid w:val="00EF29E5"/>
    <w:rsid w:val="00EF511D"/>
    <w:rsid w:val="00F27234"/>
    <w:rsid w:val="00F35507"/>
    <w:rsid w:val="00F41469"/>
    <w:rsid w:val="00F46856"/>
    <w:rsid w:val="00F60B6F"/>
    <w:rsid w:val="00F61758"/>
    <w:rsid w:val="00F63E08"/>
    <w:rsid w:val="00F728DF"/>
    <w:rsid w:val="00F87FF0"/>
    <w:rsid w:val="00F9138F"/>
    <w:rsid w:val="00F967DF"/>
    <w:rsid w:val="00FE278C"/>
    <w:rsid w:val="00FF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A1"/>
    <w:pPr>
      <w:suppressAutoHyphens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936A1"/>
    <w:pPr>
      <w:keepNext/>
      <w:numPr>
        <w:numId w:val="2"/>
      </w:numPr>
      <w:ind w:left="703"/>
      <w:outlineLvl w:val="0"/>
    </w:pPr>
    <w:rPr>
      <w:rFonts w:ascii="Arial" w:hAnsi="Arial" w:cs="Arial"/>
      <w:b/>
      <w:spacing w:val="28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9936A1"/>
    <w:pPr>
      <w:keepNext/>
      <w:numPr>
        <w:ilvl w:val="1"/>
        <w:numId w:val="2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936A1"/>
    <w:pPr>
      <w:keepNext/>
      <w:numPr>
        <w:ilvl w:val="2"/>
        <w:numId w:val="2"/>
      </w:numPr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936A1"/>
    <w:pPr>
      <w:keepNext/>
      <w:numPr>
        <w:ilvl w:val="3"/>
        <w:numId w:val="2"/>
      </w:numPr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936A1"/>
    <w:pPr>
      <w:keepNext/>
      <w:numPr>
        <w:ilvl w:val="4"/>
        <w:numId w:val="2"/>
      </w:numPr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936A1"/>
    <w:pPr>
      <w:keepNext/>
      <w:numPr>
        <w:ilvl w:val="5"/>
        <w:numId w:val="2"/>
      </w:numPr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9936A1"/>
    <w:pPr>
      <w:keepNext/>
      <w:numPr>
        <w:ilvl w:val="6"/>
        <w:numId w:val="2"/>
      </w:numPr>
      <w:spacing w:after="120"/>
      <w:jc w:val="center"/>
      <w:outlineLvl w:val="6"/>
    </w:pPr>
    <w:rPr>
      <w:rFonts w:ascii="Arial" w:hAnsi="Arial" w:cs="Arial"/>
      <w:b/>
      <w:sz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9936A1"/>
    <w:pPr>
      <w:keepNext/>
      <w:numPr>
        <w:ilvl w:val="7"/>
        <w:numId w:val="2"/>
      </w:numPr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9936A1"/>
    <w:pPr>
      <w:keepNext/>
      <w:numPr>
        <w:ilvl w:val="8"/>
        <w:numId w:val="2"/>
      </w:numPr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6A1"/>
    <w:rPr>
      <w:rFonts w:ascii="Arial" w:eastAsia="Times New Roman" w:hAnsi="Arial" w:cs="Arial"/>
      <w:b/>
      <w:spacing w:val="28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9936A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9936A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9936A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9936A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9936A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9936A1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semiHidden/>
    <w:rsid w:val="009936A1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rsid w:val="009936A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993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uiPriority w:val="99"/>
    <w:semiHidden/>
    <w:rsid w:val="009936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note text"/>
    <w:basedOn w:val="a"/>
    <w:link w:val="a4"/>
    <w:uiPriority w:val="99"/>
    <w:semiHidden/>
    <w:unhideWhenUsed/>
    <w:rsid w:val="009936A1"/>
  </w:style>
  <w:style w:type="character" w:customStyle="1" w:styleId="a6">
    <w:name w:val="Верхний колонтитул Знак"/>
    <w:basedOn w:val="a0"/>
    <w:link w:val="a7"/>
    <w:uiPriority w:val="99"/>
    <w:semiHidden/>
    <w:rsid w:val="009936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6"/>
    <w:uiPriority w:val="99"/>
    <w:semiHidden/>
    <w:unhideWhenUsed/>
    <w:rsid w:val="009936A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9936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8"/>
    <w:uiPriority w:val="99"/>
    <w:semiHidden/>
    <w:unhideWhenUsed/>
    <w:rsid w:val="009936A1"/>
    <w:pPr>
      <w:tabs>
        <w:tab w:val="center" w:pos="4153"/>
        <w:tab w:val="right" w:pos="8306"/>
      </w:tabs>
    </w:pPr>
  </w:style>
  <w:style w:type="character" w:customStyle="1" w:styleId="aa">
    <w:name w:val="Основной текст Знак"/>
    <w:basedOn w:val="a0"/>
    <w:link w:val="ab"/>
    <w:uiPriority w:val="99"/>
    <w:semiHidden/>
    <w:rsid w:val="009936A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Body Text"/>
    <w:basedOn w:val="a"/>
    <w:link w:val="aa"/>
    <w:uiPriority w:val="99"/>
    <w:semiHidden/>
    <w:unhideWhenUsed/>
    <w:rsid w:val="009936A1"/>
    <w:pPr>
      <w:spacing w:line="240" w:lineRule="exact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9936A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Body Text Indent"/>
    <w:basedOn w:val="a"/>
    <w:link w:val="ac"/>
    <w:uiPriority w:val="99"/>
    <w:semiHidden/>
    <w:unhideWhenUsed/>
    <w:rsid w:val="009936A1"/>
    <w:pPr>
      <w:spacing w:line="360" w:lineRule="auto"/>
      <w:ind w:firstLine="720"/>
      <w:jc w:val="both"/>
    </w:pPr>
    <w:rPr>
      <w:sz w:val="28"/>
    </w:rPr>
  </w:style>
  <w:style w:type="paragraph" w:styleId="ae">
    <w:name w:val="List Paragraph"/>
    <w:basedOn w:val="a"/>
    <w:qFormat/>
    <w:rsid w:val="009936A1"/>
    <w:pPr>
      <w:ind w:left="708"/>
    </w:pPr>
  </w:style>
  <w:style w:type="paragraph" w:customStyle="1" w:styleId="af">
    <w:name w:val="Заголовок"/>
    <w:basedOn w:val="a"/>
    <w:next w:val="ab"/>
    <w:uiPriority w:val="99"/>
    <w:rsid w:val="009936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1"/>
    <w:basedOn w:val="a"/>
    <w:uiPriority w:val="99"/>
    <w:rsid w:val="009936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9936A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uiPriority w:val="99"/>
    <w:rsid w:val="009936A1"/>
    <w:pPr>
      <w:spacing w:before="240"/>
      <w:jc w:val="center"/>
    </w:pPr>
    <w:rPr>
      <w:smallCaps/>
      <w:spacing w:val="40"/>
      <w:sz w:val="28"/>
    </w:rPr>
  </w:style>
  <w:style w:type="paragraph" w:customStyle="1" w:styleId="21">
    <w:name w:val="Основной текст 21"/>
    <w:basedOn w:val="a"/>
    <w:uiPriority w:val="99"/>
    <w:rsid w:val="009936A1"/>
    <w:pPr>
      <w:spacing w:line="240" w:lineRule="exact"/>
    </w:pPr>
    <w:rPr>
      <w:sz w:val="28"/>
      <w:lang w:val="en-US"/>
    </w:rPr>
  </w:style>
  <w:style w:type="paragraph" w:customStyle="1" w:styleId="210">
    <w:name w:val="Основной текст с отступом 21"/>
    <w:basedOn w:val="a"/>
    <w:uiPriority w:val="99"/>
    <w:rsid w:val="009936A1"/>
    <w:pPr>
      <w:widowControl w:val="0"/>
      <w:autoSpaceDE w:val="0"/>
      <w:spacing w:after="120" w:line="480" w:lineRule="auto"/>
      <w:ind w:left="283"/>
    </w:pPr>
    <w:rPr>
      <w:rFonts w:ascii="Arial" w:hAnsi="Arial" w:cs="Arial"/>
    </w:rPr>
  </w:style>
  <w:style w:type="paragraph" w:customStyle="1" w:styleId="31">
    <w:name w:val="Основной текст с отступом 31"/>
    <w:basedOn w:val="a"/>
    <w:uiPriority w:val="99"/>
    <w:rsid w:val="009936A1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uiPriority w:val="99"/>
    <w:rsid w:val="009936A1"/>
    <w:pPr>
      <w:widowControl w:val="0"/>
      <w:suppressAutoHyphens/>
      <w:autoSpaceDE w:val="0"/>
      <w:spacing w:after="0"/>
      <w:ind w:right="19772" w:firstLine="720"/>
      <w:jc w:val="left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ConsPlusNormal">
    <w:name w:val="ConsPlusNormal"/>
    <w:uiPriority w:val="99"/>
    <w:rsid w:val="009936A1"/>
    <w:pPr>
      <w:widowControl w:val="0"/>
      <w:suppressAutoHyphens/>
      <w:autoSpaceDE w:val="0"/>
      <w:spacing w:after="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araAttribute2">
    <w:name w:val="ParaAttribute2"/>
    <w:uiPriority w:val="99"/>
    <w:rsid w:val="009936A1"/>
    <w:pPr>
      <w:widowControl w:val="0"/>
      <w:suppressAutoHyphens/>
      <w:spacing w:after="0"/>
      <w:ind w:firstLine="709"/>
    </w:pPr>
    <w:rPr>
      <w:rFonts w:ascii="Times New Roman" w:eastAsia="Malgun Gothic" w:hAnsi="Times New Roman" w:cs="Times New Roman"/>
      <w:lang w:eastAsia="ar-SA"/>
    </w:rPr>
  </w:style>
  <w:style w:type="paragraph" w:customStyle="1" w:styleId="ConsPlusNonformat">
    <w:name w:val="ConsPlusNonformat"/>
    <w:uiPriority w:val="99"/>
    <w:rsid w:val="009936A1"/>
    <w:pPr>
      <w:suppressAutoHyphens/>
      <w:autoSpaceDE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4">
    <w:name w:val="Знак1"/>
    <w:basedOn w:val="a"/>
    <w:uiPriority w:val="99"/>
    <w:rsid w:val="009936A1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uiPriority w:val="99"/>
    <w:rsid w:val="009936A1"/>
    <w:pPr>
      <w:suppressAutoHyphens/>
      <w:spacing w:after="0"/>
      <w:jc w:val="left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Знак Знак Знак Знак"/>
    <w:basedOn w:val="a"/>
    <w:uiPriority w:val="99"/>
    <w:rsid w:val="009936A1"/>
    <w:pPr>
      <w:spacing w:before="280" w:after="280"/>
      <w:jc w:val="both"/>
    </w:pPr>
    <w:rPr>
      <w:rFonts w:ascii="Tahoma" w:hAnsi="Tahoma" w:cs="Tahoma"/>
      <w:lang w:val="en-US"/>
    </w:rPr>
  </w:style>
  <w:style w:type="paragraph" w:customStyle="1" w:styleId="16">
    <w:name w:val="1"/>
    <w:basedOn w:val="a"/>
    <w:uiPriority w:val="99"/>
    <w:rsid w:val="009936A1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formattexttopleveltext">
    <w:name w:val="formattext topleveltext"/>
    <w:basedOn w:val="a"/>
    <w:uiPriority w:val="99"/>
    <w:rsid w:val="009936A1"/>
    <w:pPr>
      <w:spacing w:before="280" w:after="280"/>
    </w:pPr>
    <w:rPr>
      <w:sz w:val="24"/>
      <w:szCs w:val="24"/>
    </w:rPr>
  </w:style>
  <w:style w:type="paragraph" w:customStyle="1" w:styleId="32">
    <w:name w:val="Стиль3"/>
    <w:basedOn w:val="a"/>
    <w:uiPriority w:val="99"/>
    <w:rsid w:val="009936A1"/>
    <w:pPr>
      <w:spacing w:after="200" w:line="276" w:lineRule="auto"/>
      <w:jc w:val="both"/>
    </w:pPr>
    <w:rPr>
      <w:sz w:val="26"/>
      <w:szCs w:val="26"/>
    </w:rPr>
  </w:style>
  <w:style w:type="paragraph" w:customStyle="1" w:styleId="af1">
    <w:name w:val="Содержимое таблицы"/>
    <w:basedOn w:val="a"/>
    <w:uiPriority w:val="99"/>
    <w:rsid w:val="009936A1"/>
    <w:pPr>
      <w:suppressLineNumbers/>
    </w:pPr>
  </w:style>
  <w:style w:type="paragraph" w:customStyle="1" w:styleId="af2">
    <w:name w:val="Заголовок таблицы"/>
    <w:basedOn w:val="af1"/>
    <w:uiPriority w:val="99"/>
    <w:rsid w:val="009936A1"/>
    <w:pPr>
      <w:jc w:val="center"/>
    </w:pPr>
    <w:rPr>
      <w:b/>
      <w:bCs/>
    </w:rPr>
  </w:style>
  <w:style w:type="character" w:customStyle="1" w:styleId="WW8Num18z0">
    <w:name w:val="WW8Num18z0"/>
    <w:rsid w:val="009936A1"/>
    <w:rPr>
      <w:sz w:val="20"/>
    </w:rPr>
  </w:style>
  <w:style w:type="character" w:customStyle="1" w:styleId="17">
    <w:name w:val="Основной шрифт абзаца1"/>
    <w:rsid w:val="009936A1"/>
  </w:style>
  <w:style w:type="character" w:customStyle="1" w:styleId="af3">
    <w:name w:val="Знак Знак"/>
    <w:basedOn w:val="17"/>
    <w:rsid w:val="009936A1"/>
    <w:rPr>
      <w:rFonts w:ascii="Times New Roman" w:hAnsi="Times New Roman" w:cs="Times New Roman" w:hint="default"/>
      <w:lang w:val="ru-RU" w:eastAsia="ar-SA" w:bidi="ar-SA"/>
    </w:rPr>
  </w:style>
  <w:style w:type="character" w:customStyle="1" w:styleId="af4">
    <w:name w:val="Символ сноски"/>
    <w:basedOn w:val="17"/>
    <w:rsid w:val="009936A1"/>
    <w:rPr>
      <w:rFonts w:ascii="Times New Roman" w:hAnsi="Times New Roman" w:cs="Times New Roman" w:hint="default"/>
      <w:vertAlign w:val="superscript"/>
    </w:rPr>
  </w:style>
  <w:style w:type="character" w:customStyle="1" w:styleId="CharAttribute1">
    <w:name w:val="CharAttribute1"/>
    <w:rsid w:val="009936A1"/>
    <w:rPr>
      <w:rFonts w:ascii="Times New Roman" w:hAnsi="Times New Roman" w:cs="Times New Roman" w:hint="default"/>
      <w:sz w:val="28"/>
    </w:rPr>
  </w:style>
  <w:style w:type="character" w:customStyle="1" w:styleId="af5">
    <w:name w:val="Гипертекстовая ссылка"/>
    <w:basedOn w:val="17"/>
    <w:rsid w:val="009936A1"/>
    <w:rPr>
      <w:rFonts w:ascii="Times New Roman" w:hAnsi="Times New Roman" w:cs="Times New Roman" w:hint="default"/>
      <w:color w:val="008000"/>
      <w:sz w:val="20"/>
      <w:szCs w:val="20"/>
    </w:rPr>
  </w:style>
  <w:style w:type="character" w:customStyle="1" w:styleId="FontStyle15">
    <w:name w:val="Font Style15"/>
    <w:basedOn w:val="17"/>
    <w:rsid w:val="009936A1"/>
    <w:rPr>
      <w:rFonts w:ascii="Times New Roman" w:hAnsi="Times New Roman" w:cs="Times New Roman" w:hint="default"/>
      <w:sz w:val="18"/>
      <w:szCs w:val="18"/>
    </w:rPr>
  </w:style>
  <w:style w:type="character" w:customStyle="1" w:styleId="33">
    <w:name w:val="Стиль3 Знак"/>
    <w:rsid w:val="009936A1"/>
    <w:rPr>
      <w:rFonts w:ascii="Calibri" w:hAnsi="Calibri" w:hint="default"/>
      <w:sz w:val="26"/>
      <w:lang w:val="ru-RU" w:eastAsia="ar-SA" w:bidi="ar-SA"/>
    </w:rPr>
  </w:style>
  <w:style w:type="character" w:styleId="af6">
    <w:name w:val="Hyperlink"/>
    <w:basedOn w:val="17"/>
    <w:semiHidden/>
    <w:unhideWhenUsed/>
    <w:rsid w:val="009936A1"/>
    <w:rPr>
      <w:rFonts w:ascii="Times New Roman" w:hAnsi="Times New Roman" w:cs="Times New Roman" w:hint="default"/>
      <w:color w:val="0000FF"/>
      <w:u w:val="single"/>
    </w:rPr>
  </w:style>
  <w:style w:type="table" w:styleId="af7">
    <w:name w:val="Table Grid"/>
    <w:basedOn w:val="a1"/>
    <w:uiPriority w:val="59"/>
    <w:rsid w:val="004D721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0pt">
    <w:name w:val="Основной текст + 8;5 pt;Полужирный;Интервал 0 pt"/>
    <w:basedOn w:val="a0"/>
    <w:rsid w:val="004D72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8">
    <w:name w:val="Основной текст_"/>
    <w:basedOn w:val="a0"/>
    <w:link w:val="22"/>
    <w:rsid w:val="004D7214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22">
    <w:name w:val="Основной текст2"/>
    <w:basedOn w:val="a"/>
    <w:link w:val="af8"/>
    <w:rsid w:val="004D7214"/>
    <w:pPr>
      <w:widowControl w:val="0"/>
      <w:shd w:val="clear" w:color="auto" w:fill="FFFFFF"/>
      <w:suppressAutoHyphens w:val="0"/>
      <w:spacing w:before="300" w:after="60" w:line="0" w:lineRule="atLeast"/>
      <w:ind w:hanging="2980"/>
      <w:jc w:val="both"/>
    </w:pPr>
    <w:rPr>
      <w:spacing w:val="4"/>
      <w:sz w:val="22"/>
      <w:szCs w:val="22"/>
      <w:lang w:eastAsia="en-US"/>
    </w:rPr>
  </w:style>
  <w:style w:type="character" w:customStyle="1" w:styleId="95pt0pt">
    <w:name w:val="Основной текст + 9;5 pt;Полужирный;Интервал 0 pt"/>
    <w:basedOn w:val="a0"/>
    <w:rsid w:val="00B562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f8"/>
    <w:rsid w:val="00603DB9"/>
    <w:rPr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f8"/>
    <w:rsid w:val="00603DB9"/>
    <w:rPr>
      <w:b w:val="0"/>
      <w:bCs w:val="0"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ru-RU" w:eastAsia="ru-RU" w:bidi="ru-RU"/>
    </w:rPr>
  </w:style>
  <w:style w:type="character" w:styleId="af9">
    <w:name w:val="Strong"/>
    <w:basedOn w:val="a0"/>
    <w:uiPriority w:val="22"/>
    <w:qFormat/>
    <w:rsid w:val="00CE6D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5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59806-2183-499E-824C-73AF9395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9029</Words>
  <Characters>51469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Культура</cp:lastModifiedBy>
  <cp:revision>18</cp:revision>
  <cp:lastPrinted>2021-09-09T02:31:00Z</cp:lastPrinted>
  <dcterms:created xsi:type="dcterms:W3CDTF">2021-09-09T02:16:00Z</dcterms:created>
  <dcterms:modified xsi:type="dcterms:W3CDTF">2021-10-05T05:20:00Z</dcterms:modified>
</cp:coreProperties>
</file>