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219"/>
      </w:tblGrid>
      <w:tr w:rsidR="00EF2B80" w:rsidRPr="00EF2B80" w:rsidTr="00EF2B80">
        <w:tc>
          <w:tcPr>
            <w:tcW w:w="4219" w:type="dxa"/>
            <w:shd w:val="clear" w:color="auto" w:fill="auto"/>
          </w:tcPr>
          <w:p w:rsidR="00EF2B80" w:rsidRPr="00EF2B80" w:rsidRDefault="00EF2B80" w:rsidP="00EF2B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Приложение № 1</w:t>
            </w:r>
          </w:p>
          <w:p w:rsidR="00EF2B80" w:rsidRDefault="00EF2B80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 Извещению о проведении открытого аукциона 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прав</w:t>
            </w:r>
            <w:r w:rsidR="00B401E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заключения договора</w:t>
            </w:r>
            <w:r w:rsidRPr="00EF2B80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аренды земельного участка</w:t>
            </w:r>
          </w:p>
          <w:p w:rsidR="00850086" w:rsidRPr="00EF2B80" w:rsidRDefault="00850086" w:rsidP="00B401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837F92" w:rsidRPr="001D03BB" w:rsidRDefault="00837F92" w:rsidP="001D03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 xml:space="preserve">ПРОЕКТ </w:t>
      </w:r>
      <w:r w:rsidRPr="001D03BB">
        <w:rPr>
          <w:rFonts w:ascii="Times New Roman" w:hAnsi="Times New Roman" w:cs="Times New Roman"/>
          <w:sz w:val="24"/>
          <w:szCs w:val="24"/>
        </w:rPr>
        <w:t>ДОГОВОР АРЕНДЫ ЗЕМЕЛЬНОГО УЧАСТКА № ________</w:t>
      </w:r>
    </w:p>
    <w:p w:rsidR="00837F92" w:rsidRPr="001D03BB" w:rsidRDefault="00837F92" w:rsidP="001D03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7F92" w:rsidRPr="001D03BB" w:rsidRDefault="00837F92" w:rsidP="001D03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с. Быстрый Исток     </w:t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="002027F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1D03BB">
        <w:rPr>
          <w:rFonts w:ascii="Times New Roman" w:hAnsi="Times New Roman" w:cs="Times New Roman"/>
          <w:sz w:val="24"/>
          <w:szCs w:val="24"/>
        </w:rPr>
        <w:t>«___»____________20</w:t>
      </w:r>
      <w:r w:rsidR="00350CCA">
        <w:rPr>
          <w:rFonts w:ascii="Times New Roman" w:hAnsi="Times New Roman" w:cs="Times New Roman"/>
          <w:sz w:val="24"/>
          <w:szCs w:val="24"/>
        </w:rPr>
        <w:t>25</w:t>
      </w:r>
      <w:r w:rsidRPr="001D03BB">
        <w:rPr>
          <w:rFonts w:ascii="Times New Roman" w:hAnsi="Times New Roman" w:cs="Times New Roman"/>
          <w:sz w:val="24"/>
          <w:szCs w:val="24"/>
        </w:rPr>
        <w:t xml:space="preserve"> г.</w:t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</w:p>
    <w:p w:rsidR="00F85AF4" w:rsidRPr="00F85AF4" w:rsidRDefault="00193C70" w:rsidP="00F07DDD">
      <w:pPr>
        <w:shd w:val="clear" w:color="auto" w:fill="FFFFFF"/>
        <w:tabs>
          <w:tab w:val="left" w:leader="underscore" w:pos="8040"/>
        </w:tabs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193C70">
        <w:rPr>
          <w:rFonts w:ascii="Times New Roman" w:hAnsi="Times New Roman" w:cs="Times New Roman"/>
          <w:b/>
          <w:sz w:val="24"/>
          <w:szCs w:val="24"/>
        </w:rPr>
        <w:t>Администрация Быстроистокского района Алтайского края</w:t>
      </w:r>
      <w:r w:rsidRPr="00193C70">
        <w:rPr>
          <w:rFonts w:ascii="Times New Roman" w:hAnsi="Times New Roman" w:cs="Times New Roman"/>
          <w:sz w:val="24"/>
          <w:szCs w:val="24"/>
        </w:rPr>
        <w:t xml:space="preserve">,  ИНН 2237000696, КПП 223701001, ОГРН 1022202670544. Юридический адрес: 659560, Российская Федерация, Алтайский край, Быстроистокский район, с. Быстрый Исток, ул. Советская, 3, в лице главы района – </w:t>
      </w:r>
      <w:r w:rsidRPr="00193C70">
        <w:rPr>
          <w:rFonts w:ascii="Times New Roman" w:hAnsi="Times New Roman" w:cs="Times New Roman"/>
          <w:b/>
          <w:sz w:val="24"/>
          <w:szCs w:val="24"/>
        </w:rPr>
        <w:t>Попова Дмитрия Алексеевича</w:t>
      </w:r>
      <w:r w:rsidRPr="00193C70">
        <w:rPr>
          <w:rFonts w:ascii="Times New Roman" w:hAnsi="Times New Roman" w:cs="Times New Roman"/>
          <w:sz w:val="24"/>
          <w:szCs w:val="24"/>
        </w:rPr>
        <w:t xml:space="preserve">, </w:t>
      </w:r>
      <w:r w:rsidRPr="00193C70">
        <w:rPr>
          <w:rFonts w:ascii="Times New Roman" w:hAnsi="Times New Roman" w:cs="Times New Roman"/>
          <w:spacing w:val="-2"/>
          <w:sz w:val="24"/>
          <w:szCs w:val="24"/>
        </w:rPr>
        <w:t xml:space="preserve">действующего на основании Устава муниципального образования Быстроистокский </w:t>
      </w:r>
      <w:r w:rsidRPr="00193C70">
        <w:rPr>
          <w:rFonts w:ascii="Times New Roman" w:hAnsi="Times New Roman" w:cs="Times New Roman"/>
          <w:sz w:val="24"/>
          <w:szCs w:val="24"/>
        </w:rPr>
        <w:t xml:space="preserve">район Алтайского края,  именуемая в дальнейшем </w:t>
      </w:r>
      <w:r w:rsidRPr="00193C70">
        <w:rPr>
          <w:rFonts w:ascii="Times New Roman" w:hAnsi="Times New Roman" w:cs="Times New Roman"/>
          <w:b/>
          <w:sz w:val="24"/>
          <w:szCs w:val="24"/>
        </w:rPr>
        <w:t>«Арендодатель»,</w:t>
      </w:r>
      <w:r>
        <w:rPr>
          <w:b/>
        </w:rPr>
        <w:t xml:space="preserve"> </w:t>
      </w:r>
      <w:r w:rsidR="00F85AF4" w:rsidRPr="00F85AF4">
        <w:rPr>
          <w:rFonts w:ascii="Times New Roman" w:hAnsi="Times New Roman" w:cs="Times New Roman"/>
          <w:sz w:val="24"/>
          <w:szCs w:val="24"/>
        </w:rPr>
        <w:t>с одной стороны</w:t>
      </w:r>
      <w:r w:rsidR="00F85AF4" w:rsidRPr="00F85AF4">
        <w:rPr>
          <w:rFonts w:ascii="Times New Roman" w:hAnsi="Times New Roman" w:cs="Times New Roman"/>
          <w:b/>
          <w:sz w:val="24"/>
          <w:szCs w:val="24"/>
        </w:rPr>
        <w:t>,</w:t>
      </w:r>
      <w:r w:rsidR="00F85AF4" w:rsidRPr="00F85AF4">
        <w:rPr>
          <w:rFonts w:ascii="Times New Roman" w:hAnsi="Times New Roman" w:cs="Times New Roman"/>
          <w:sz w:val="24"/>
          <w:szCs w:val="24"/>
        </w:rPr>
        <w:t xml:space="preserve"> и</w:t>
      </w:r>
      <w:r w:rsidR="00F85AF4" w:rsidRPr="00F85AF4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__________________, </w:t>
      </w:r>
      <w:r w:rsidR="00F85AF4" w:rsidRPr="00F85AF4">
        <w:rPr>
          <w:rFonts w:ascii="Times New Roman" w:hAnsi="Times New Roman" w:cs="Times New Roman"/>
          <w:spacing w:val="1"/>
          <w:sz w:val="24"/>
          <w:szCs w:val="24"/>
        </w:rPr>
        <w:t>именуемый в дальнейшем "Арендатор", с другой стороны, вместе именуемые «Стороны», на основании протокола _________________</w:t>
      </w:r>
      <w:r w:rsidR="005C7F89">
        <w:rPr>
          <w:rFonts w:ascii="Times New Roman" w:hAnsi="Times New Roman" w:cs="Times New Roman"/>
          <w:spacing w:val="1"/>
          <w:sz w:val="24"/>
          <w:szCs w:val="24"/>
        </w:rPr>
        <w:t>______ от __________________20</w:t>
      </w:r>
      <w:r w:rsidR="00350CCA">
        <w:rPr>
          <w:rFonts w:ascii="Times New Roman" w:hAnsi="Times New Roman" w:cs="Times New Roman"/>
          <w:spacing w:val="1"/>
          <w:sz w:val="24"/>
          <w:szCs w:val="24"/>
        </w:rPr>
        <w:t>25</w:t>
      </w:r>
      <w:bookmarkStart w:id="0" w:name="_GoBack"/>
      <w:bookmarkEnd w:id="0"/>
      <w:r w:rsidR="00F85AF4" w:rsidRPr="00F85AF4">
        <w:rPr>
          <w:rFonts w:ascii="Times New Roman" w:hAnsi="Times New Roman" w:cs="Times New Roman"/>
          <w:spacing w:val="1"/>
          <w:sz w:val="24"/>
          <w:szCs w:val="24"/>
        </w:rPr>
        <w:t xml:space="preserve"> №_______ , заключили</w:t>
      </w:r>
      <w:r w:rsidR="00F85AF4" w:rsidRPr="00F85AF4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настоящий договор (далее – Договор) </w:t>
      </w:r>
      <w:r w:rsidR="00F85AF4" w:rsidRPr="00F85AF4">
        <w:rPr>
          <w:rFonts w:ascii="Times New Roman" w:hAnsi="Times New Roman" w:cs="Times New Roman"/>
          <w:color w:val="000000"/>
          <w:spacing w:val="-1"/>
          <w:sz w:val="24"/>
          <w:szCs w:val="24"/>
        </w:rPr>
        <w:t>о нижеследующем:</w:t>
      </w:r>
    </w:p>
    <w:p w:rsidR="00F85AF4" w:rsidRPr="00D93557" w:rsidRDefault="00D93557" w:rsidP="00D93557">
      <w:pPr>
        <w:widowControl w:val="0"/>
        <w:numPr>
          <w:ilvl w:val="0"/>
          <w:numId w:val="4"/>
        </w:numPr>
        <w:shd w:val="clear" w:color="auto" w:fill="FFFFFF"/>
        <w:tabs>
          <w:tab w:val="left" w:leader="underscore" w:pos="5218"/>
        </w:tabs>
        <w:autoSpaceDE w:val="0"/>
        <w:autoSpaceDN w:val="0"/>
        <w:adjustRightInd w:val="0"/>
        <w:spacing w:after="0" w:line="240" w:lineRule="auto"/>
        <w:ind w:left="357"/>
        <w:jc w:val="center"/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</w:pPr>
      <w:r w:rsidRPr="00D93557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Предмет договора</w:t>
      </w:r>
    </w:p>
    <w:p w:rsidR="00F85AF4" w:rsidRPr="001D03BB" w:rsidRDefault="00F85AF4" w:rsidP="00F85AF4">
      <w:pPr>
        <w:widowControl w:val="0"/>
        <w:numPr>
          <w:ilvl w:val="1"/>
          <w:numId w:val="4"/>
        </w:numPr>
        <w:tabs>
          <w:tab w:val="clear" w:pos="644"/>
          <w:tab w:val="num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Арендодатель </w:t>
      </w:r>
      <w:r w:rsidR="00555D5E">
        <w:rPr>
          <w:rFonts w:ascii="Times New Roman" w:hAnsi="Times New Roman" w:cs="Times New Roman"/>
          <w:sz w:val="24"/>
          <w:szCs w:val="24"/>
        </w:rPr>
        <w:t>передает</w:t>
      </w:r>
      <w:r w:rsidRPr="001D03BB">
        <w:rPr>
          <w:rFonts w:ascii="Times New Roman" w:hAnsi="Times New Roman" w:cs="Times New Roman"/>
          <w:spacing w:val="1"/>
          <w:sz w:val="24"/>
          <w:szCs w:val="24"/>
        </w:rPr>
        <w:t xml:space="preserve">, а Арендатор принимает во временное владение и пользование на </w:t>
      </w:r>
      <w:r w:rsidRPr="001D03BB">
        <w:rPr>
          <w:rFonts w:ascii="Times New Roman" w:hAnsi="Times New Roman" w:cs="Times New Roman"/>
          <w:sz w:val="24"/>
          <w:szCs w:val="24"/>
        </w:rPr>
        <w:t xml:space="preserve">возмездном условии (аренду) земельный участок (далее - Участок) из земель </w:t>
      </w:r>
      <w:r w:rsidR="00193C70">
        <w:rPr>
          <w:rFonts w:ascii="Times New Roman" w:hAnsi="Times New Roman" w:cs="Times New Roman"/>
          <w:sz w:val="24"/>
          <w:szCs w:val="24"/>
        </w:rPr>
        <w:t>________________</w:t>
      </w:r>
      <w:r w:rsidRPr="001D03BB">
        <w:rPr>
          <w:rFonts w:ascii="Times New Roman" w:hAnsi="Times New Roman" w:cs="Times New Roman"/>
          <w:sz w:val="24"/>
          <w:szCs w:val="24"/>
        </w:rPr>
        <w:t>, расположенный ______________________________, с кадастровым номером ___________, общей площадью 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03BB">
        <w:rPr>
          <w:rFonts w:ascii="Times New Roman" w:hAnsi="Times New Roman" w:cs="Times New Roman"/>
          <w:sz w:val="24"/>
          <w:szCs w:val="24"/>
        </w:rPr>
        <w:t>кв.м.</w:t>
      </w:r>
    </w:p>
    <w:p w:rsidR="00F85AF4" w:rsidRPr="001D03BB" w:rsidRDefault="00F85AF4" w:rsidP="00F85AF4">
      <w:pPr>
        <w:widowControl w:val="0"/>
        <w:tabs>
          <w:tab w:val="left" w:pos="993"/>
        </w:tabs>
        <w:autoSpaceDE w:val="0"/>
        <w:autoSpaceDN w:val="0"/>
        <w:adjustRightInd w:val="0"/>
        <w:spacing w:after="0"/>
        <w:ind w:left="-142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1.2. </w:t>
      </w:r>
      <w:r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Участок предоставляется для </w:t>
      </w:r>
      <w:r w:rsidR="005C7F89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____________________________</w:t>
      </w:r>
      <w:r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>. Указанное в настоящем пункте описание цели использования Участка является окончательным и именуется в дальнейшем «Разрешенное использование».</w:t>
      </w:r>
    </w:p>
    <w:p w:rsidR="00F85AF4" w:rsidRPr="001D03BB" w:rsidRDefault="00C07273" w:rsidP="00F85AF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1.3</w:t>
      </w:r>
      <w:r w:rsidR="00F85AF4"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Настоящий Договор со дня его подписания Сторонами одновременно приобретает силу </w:t>
      </w:r>
      <w:r w:rsidR="00F85AF4" w:rsidRPr="001D03BB">
        <w:rPr>
          <w:rFonts w:ascii="Times New Roman" w:hAnsi="Times New Roman" w:cs="Times New Roman"/>
          <w:color w:val="000000"/>
          <w:sz w:val="24"/>
          <w:szCs w:val="24"/>
        </w:rPr>
        <w:t>акта приема-передачи, в соответствии с которым Арендодатель передал, а Арендатор принял Участок.</w:t>
      </w:r>
    </w:p>
    <w:p w:rsidR="00F85AF4" w:rsidRPr="001D03BB" w:rsidRDefault="00C07273" w:rsidP="00F85AF4">
      <w:pPr>
        <w:tabs>
          <w:tab w:val="left" w:pos="993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1.4</w:t>
      </w:r>
      <w:r w:rsidR="00F85AF4" w:rsidRPr="001D03BB">
        <w:rPr>
          <w:rFonts w:ascii="Times New Roman" w:hAnsi="Times New Roman" w:cs="Times New Roman"/>
          <w:color w:val="000000"/>
          <w:spacing w:val="-2"/>
          <w:sz w:val="24"/>
          <w:szCs w:val="24"/>
        </w:rPr>
        <w:t>. Обременений по земельному участку</w:t>
      </w:r>
      <w:r w:rsidR="00A84FA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CB1DB8">
        <w:rPr>
          <w:rFonts w:ascii="Times New Roman" w:hAnsi="Times New Roman" w:cs="Times New Roman"/>
          <w:color w:val="000000"/>
          <w:spacing w:val="-2"/>
          <w:sz w:val="24"/>
          <w:szCs w:val="24"/>
        </w:rPr>
        <w:t>–</w:t>
      </w:r>
      <w:r w:rsidR="00A84FA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F85AF4" w:rsidRPr="001D03BB">
        <w:rPr>
          <w:rFonts w:ascii="Times New Roman" w:hAnsi="Times New Roman" w:cs="Times New Roman"/>
          <w:color w:val="000000"/>
          <w:spacing w:val="-2"/>
          <w:sz w:val="24"/>
          <w:szCs w:val="24"/>
        </w:rPr>
        <w:t>нет</w:t>
      </w:r>
      <w:r w:rsidR="00CB1DB8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  <w:r w:rsidR="007C5306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F85AF4" w:rsidRPr="001D03BB" w:rsidRDefault="00F85AF4" w:rsidP="00F85AF4">
      <w:pPr>
        <w:shd w:val="clear" w:color="auto" w:fill="FFFFFF"/>
        <w:tabs>
          <w:tab w:val="left" w:pos="567"/>
          <w:tab w:val="left" w:pos="1200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-1"/>
          <w:sz w:val="24"/>
          <w:szCs w:val="24"/>
        </w:rPr>
      </w:pPr>
    </w:p>
    <w:p w:rsidR="00F85AF4" w:rsidRPr="00D93557" w:rsidRDefault="00F85AF4" w:rsidP="00D93557">
      <w:pPr>
        <w:shd w:val="clear" w:color="auto" w:fill="FFFFFF"/>
        <w:tabs>
          <w:tab w:val="left" w:pos="567"/>
          <w:tab w:val="left" w:pos="1200"/>
        </w:tabs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55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2. </w:t>
      </w:r>
      <w:r w:rsidR="00D93557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>Срок действия договора</w:t>
      </w:r>
    </w:p>
    <w:p w:rsidR="00F85AF4" w:rsidRPr="001D03BB" w:rsidRDefault="00615E28" w:rsidP="00F85AF4">
      <w:pPr>
        <w:widowControl w:val="0"/>
        <w:numPr>
          <w:ilvl w:val="0"/>
          <w:numId w:val="5"/>
        </w:numPr>
        <w:shd w:val="clear" w:color="auto" w:fill="FFFFFF"/>
        <w:tabs>
          <w:tab w:val="left" w:pos="1070"/>
          <w:tab w:val="left" w:leader="underscore" w:pos="6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Договор заключается на срок </w:t>
      </w:r>
      <w:r w:rsidR="005C7F89">
        <w:rPr>
          <w:rFonts w:ascii="Times New Roman" w:hAnsi="Times New Roman" w:cs="Times New Roman"/>
          <w:color w:val="000000"/>
          <w:spacing w:val="-1"/>
          <w:sz w:val="24"/>
          <w:szCs w:val="24"/>
        </w:rPr>
        <w:t>_____</w:t>
      </w:r>
      <w:r w:rsidR="00F85AF4"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F85AF4" w:rsidRPr="001D03BB">
        <w:rPr>
          <w:rFonts w:ascii="Times New Roman" w:hAnsi="Times New Roman" w:cs="Times New Roman"/>
          <w:color w:val="000000"/>
          <w:spacing w:val="-7"/>
          <w:sz w:val="24"/>
          <w:szCs w:val="24"/>
        </w:rPr>
        <w:t>с даты подписания Договора Сторонами.</w:t>
      </w:r>
      <w:r w:rsidR="00F85AF4" w:rsidRPr="001D03BB"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        </w:t>
      </w:r>
    </w:p>
    <w:p w:rsidR="00F85AF4" w:rsidRPr="001D03BB" w:rsidRDefault="00F85AF4" w:rsidP="00F85AF4">
      <w:pPr>
        <w:shd w:val="clear" w:color="auto" w:fill="FFFFFF"/>
        <w:tabs>
          <w:tab w:val="left" w:pos="1070"/>
          <w:tab w:val="left" w:leader="underscore" w:pos="6638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spacing w:val="2"/>
          <w:sz w:val="24"/>
          <w:szCs w:val="24"/>
        </w:rPr>
      </w:pPr>
    </w:p>
    <w:p w:rsidR="00F85AF4" w:rsidRPr="00B12449" w:rsidRDefault="00F85AF4" w:rsidP="00B12449">
      <w:pPr>
        <w:shd w:val="clear" w:color="auto" w:fill="FFFFFF"/>
        <w:tabs>
          <w:tab w:val="left" w:pos="1070"/>
          <w:tab w:val="left" w:leader="underscore" w:pos="6638"/>
        </w:tabs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12449">
        <w:rPr>
          <w:rFonts w:ascii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3. </w:t>
      </w:r>
      <w:r w:rsidR="00B124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Арендная плата</w:t>
      </w:r>
    </w:p>
    <w:p w:rsidR="00F85AF4" w:rsidRPr="001D03BB" w:rsidRDefault="00F85AF4" w:rsidP="00F85AF4">
      <w:pPr>
        <w:shd w:val="clear" w:color="auto" w:fill="FFFFFF"/>
        <w:tabs>
          <w:tab w:val="left" w:pos="1070"/>
          <w:tab w:val="left" w:leader="underscore" w:pos="6638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1D03BB">
        <w:rPr>
          <w:rFonts w:ascii="Times New Roman" w:hAnsi="Times New Roman" w:cs="Times New Roman"/>
          <w:color w:val="000000"/>
          <w:spacing w:val="-8"/>
          <w:sz w:val="24"/>
          <w:szCs w:val="24"/>
        </w:rPr>
        <w:t>3.1.</w:t>
      </w:r>
      <w:r w:rsidRPr="001D03B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Размер арендной платы определен в соответствии с протоколом __________________________________________________________________.</w:t>
      </w:r>
    </w:p>
    <w:p w:rsidR="00F85AF4" w:rsidRPr="001D03BB" w:rsidRDefault="00F85AF4" w:rsidP="00F85AF4">
      <w:pPr>
        <w:shd w:val="clear" w:color="auto" w:fill="FFFFFF"/>
        <w:tabs>
          <w:tab w:val="left" w:pos="1070"/>
          <w:tab w:val="left" w:leader="underscore" w:pos="6638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D03BB">
        <w:rPr>
          <w:rFonts w:ascii="Times New Roman" w:hAnsi="Times New Roman" w:cs="Times New Roman"/>
          <w:color w:val="000000"/>
          <w:spacing w:val="-2"/>
          <w:sz w:val="24"/>
          <w:szCs w:val="24"/>
        </w:rPr>
        <w:t>Годовая арендная плата за Участок составляет _________________ руб.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D03BB">
        <w:rPr>
          <w:rFonts w:ascii="Times New Roman" w:hAnsi="Times New Roman" w:cs="Times New Roman"/>
          <w:color w:val="000000"/>
          <w:spacing w:val="-2"/>
          <w:sz w:val="24"/>
          <w:szCs w:val="24"/>
        </w:rPr>
        <w:t>3.2.</w:t>
      </w:r>
      <w:r w:rsidRPr="001D03BB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1D03BB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Арендная плата по Договору вносится Арендатором на счет </w:t>
      </w:r>
      <w:r w:rsidR="00193C70" w:rsidRPr="001D03BB">
        <w:rPr>
          <w:rFonts w:ascii="Times New Roman" w:hAnsi="Times New Roman" w:cs="Times New Roman"/>
          <w:b/>
          <w:sz w:val="24"/>
          <w:szCs w:val="24"/>
        </w:rPr>
        <w:t xml:space="preserve">УФК по Алтайскому краю (ИНН 2237000696 КПП 223701001 Администрация Быстроистокского района Алтайского края л/с 04173028230) </w:t>
      </w:r>
      <w:r w:rsidR="00193C70">
        <w:rPr>
          <w:rFonts w:ascii="Times New Roman" w:hAnsi="Times New Roman" w:cs="Times New Roman"/>
          <w:b/>
          <w:sz w:val="24"/>
          <w:szCs w:val="24"/>
        </w:rPr>
        <w:t>ОТДЕЛЕНИЕ БАРНАУЛ БАНКА РОССИИ // УФК по Алтайскому краю г. Барнаул, Казначейский счет: 03100643000000011700</w:t>
      </w:r>
      <w:r w:rsidR="00193C70" w:rsidRPr="001D03BB">
        <w:rPr>
          <w:rFonts w:ascii="Times New Roman" w:hAnsi="Times New Roman" w:cs="Times New Roman"/>
          <w:b/>
          <w:sz w:val="24"/>
          <w:szCs w:val="24"/>
        </w:rPr>
        <w:t xml:space="preserve"> БИК 0</w:t>
      </w:r>
      <w:r w:rsidR="00193C70">
        <w:rPr>
          <w:rFonts w:ascii="Times New Roman" w:hAnsi="Times New Roman" w:cs="Times New Roman"/>
          <w:b/>
          <w:sz w:val="24"/>
          <w:szCs w:val="24"/>
        </w:rPr>
        <w:t xml:space="preserve">10173001 Код БК 303 1 11 05013 </w:t>
      </w:r>
      <w:r w:rsidR="00193C70" w:rsidRPr="001D03BB">
        <w:rPr>
          <w:rFonts w:ascii="Times New Roman" w:hAnsi="Times New Roman" w:cs="Times New Roman"/>
          <w:b/>
          <w:sz w:val="24"/>
          <w:szCs w:val="24"/>
        </w:rPr>
        <w:t>0</w:t>
      </w:r>
      <w:r w:rsidR="00193C70">
        <w:rPr>
          <w:rFonts w:ascii="Times New Roman" w:hAnsi="Times New Roman" w:cs="Times New Roman"/>
          <w:b/>
          <w:sz w:val="24"/>
          <w:szCs w:val="24"/>
        </w:rPr>
        <w:t xml:space="preserve">5 0000 120, </w:t>
      </w:r>
      <w:r w:rsidRPr="001D03BB">
        <w:rPr>
          <w:rFonts w:ascii="Times New Roman" w:hAnsi="Times New Roman" w:cs="Times New Roman"/>
          <w:b/>
          <w:sz w:val="24"/>
          <w:szCs w:val="24"/>
        </w:rPr>
        <w:t>ОКТМО 016074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 </w:t>
      </w:r>
      <w:r w:rsidRPr="001D03BB">
        <w:rPr>
          <w:rFonts w:ascii="Times New Roman" w:hAnsi="Times New Roman" w:cs="Times New Roman"/>
          <w:color w:val="000000"/>
          <w:sz w:val="24"/>
          <w:szCs w:val="24"/>
        </w:rPr>
        <w:t>. В платежных документах указывается номер и дата договора аренды земельного участка, по которому производится оплата.</w:t>
      </w:r>
    </w:p>
    <w:p w:rsidR="00F85AF4" w:rsidRPr="001D03BB" w:rsidRDefault="00F85AF4" w:rsidP="00F85AF4">
      <w:pPr>
        <w:shd w:val="clear" w:color="auto" w:fill="FFFFFF"/>
        <w:tabs>
          <w:tab w:val="left" w:pos="1070"/>
          <w:tab w:val="left" w:leader="underscore" w:pos="6638"/>
        </w:tabs>
        <w:spacing w:after="0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D03BB">
        <w:rPr>
          <w:rFonts w:ascii="Times New Roman" w:hAnsi="Times New Roman" w:cs="Times New Roman"/>
          <w:spacing w:val="1"/>
          <w:sz w:val="24"/>
          <w:szCs w:val="24"/>
        </w:rPr>
        <w:t>3.3. Арендная плата по настоящему Договору исчисляется с момента подписания его Сторонами.</w:t>
      </w:r>
    </w:p>
    <w:p w:rsidR="00F85AF4" w:rsidRPr="001D03BB" w:rsidRDefault="00F85AF4" w:rsidP="00F85AF4">
      <w:pPr>
        <w:shd w:val="clear" w:color="auto" w:fill="FFFFFF"/>
        <w:tabs>
          <w:tab w:val="left" w:pos="709"/>
          <w:tab w:val="left" w:pos="1325"/>
          <w:tab w:val="left" w:leader="underscore" w:pos="7272"/>
        </w:tabs>
        <w:spacing w:after="0"/>
        <w:ind w:firstLine="709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1D03BB"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3.4. </w:t>
      </w:r>
      <w:r w:rsidRPr="001D03BB">
        <w:rPr>
          <w:rFonts w:ascii="Times New Roman" w:hAnsi="Times New Roman" w:cs="Times New Roman"/>
          <w:sz w:val="24"/>
          <w:szCs w:val="24"/>
        </w:rPr>
        <w:t>Арендная плата вносится Арендатором  ежеквартально, не позднее 15 числа месяца, следующего за отчетным кварталом, а в четвертом квартале – не позднее 1 декабря текущего года.</w:t>
      </w:r>
    </w:p>
    <w:p w:rsidR="00F85AF4" w:rsidRPr="001D03BB" w:rsidRDefault="00F85AF4" w:rsidP="00F85AF4">
      <w:pPr>
        <w:shd w:val="clear" w:color="auto" w:fill="FFFFFF"/>
        <w:tabs>
          <w:tab w:val="left" w:pos="709"/>
          <w:tab w:val="left" w:pos="1325"/>
          <w:tab w:val="left" w:leader="underscore" w:pos="7272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D03B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3.5. </w:t>
      </w:r>
      <w:r w:rsidRPr="001D03BB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В случае неуплаты арендных платежей в установленный Договором срок, Арендатор уплачивает </w:t>
      </w:r>
      <w:r w:rsidRPr="001D03BB">
        <w:rPr>
          <w:rFonts w:ascii="Times New Roman" w:hAnsi="Times New Roman" w:cs="Times New Roman"/>
          <w:color w:val="000000"/>
          <w:sz w:val="24"/>
          <w:szCs w:val="24"/>
        </w:rPr>
        <w:t xml:space="preserve">пеню в размере, соответствующем одной трехсотой ставки рефинансирования Центрального банка Российской Федерации от суммы задолженности за каждый календарный день просрочки, </w:t>
      </w:r>
      <w:r w:rsidRPr="001D03B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начиная со следующего дня за установленным сроком уплаты. Сумма </w:t>
      </w:r>
      <w:r w:rsidRPr="001D03BB"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начисленной пени перечисляется Арендатором отдельным платежным поручением (либо </w:t>
      </w:r>
      <w:r w:rsidRPr="001D03BB">
        <w:rPr>
          <w:rFonts w:ascii="Times New Roman" w:hAnsi="Times New Roman" w:cs="Times New Roman"/>
          <w:color w:val="000000"/>
          <w:sz w:val="24"/>
          <w:szCs w:val="24"/>
        </w:rPr>
        <w:t>квитанцией) на тот же расчетный счет, на который перечисляется арендная плата.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D03BB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  <w:r w:rsidRPr="001D03BB">
        <w:rPr>
          <w:rFonts w:ascii="Times New Roman" w:hAnsi="Times New Roman" w:cs="Times New Roman"/>
          <w:sz w:val="24"/>
          <w:szCs w:val="24"/>
        </w:rPr>
        <w:t xml:space="preserve"> </w:t>
      </w:r>
      <w:r w:rsidRPr="001D03BB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 4.1. Арендодатель имеет право:</w:t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досрочно расторгнуть настоящий договор в порядке и случаях, предусмотренных действующим законодательством РФ;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- вносить по согласованию с Арендатором необходимые изменения и уточнения в договор в случае изменения действующего законодательства РФ;          </w:t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- требовать приостановления работ, ведущихся Арендатором на участке с нарушением условий настоящего договора;                                                                    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- беспрепятственно посещать и обследовать земельный участок на предмет соблюдения земельного законодательства, условий настоящего договора аренды, целевого использования земельного участка, обременений и сервитутов.                                        </w:t>
      </w:r>
      <w:r w:rsidRPr="001D03BB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4.2. Арендодатель обязан:                                                                    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- не вмешиваться в хозяйственную деятельность Арендатора, если она не противоречит условиям настоящего договора и законодательным актам Российской Федерации;                                                                                          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в случаях связанных с необходимостью изъятия земельного участка для государственны</w:t>
      </w:r>
      <w:r w:rsidR="00322F57">
        <w:rPr>
          <w:rFonts w:ascii="Times New Roman" w:hAnsi="Times New Roman" w:cs="Times New Roman"/>
          <w:sz w:val="24"/>
          <w:szCs w:val="24"/>
        </w:rPr>
        <w:t>х или</w:t>
      </w:r>
      <w:r w:rsidRPr="001D03BB">
        <w:rPr>
          <w:rFonts w:ascii="Times New Roman" w:hAnsi="Times New Roman" w:cs="Times New Roman"/>
          <w:sz w:val="24"/>
          <w:szCs w:val="24"/>
        </w:rPr>
        <w:t xml:space="preserve"> муниципальных</w:t>
      </w:r>
      <w:r w:rsidR="00322F57">
        <w:rPr>
          <w:rFonts w:ascii="Times New Roman" w:hAnsi="Times New Roman" w:cs="Times New Roman"/>
          <w:sz w:val="24"/>
          <w:szCs w:val="24"/>
        </w:rPr>
        <w:t xml:space="preserve"> нужд</w:t>
      </w:r>
      <w:r w:rsidRPr="001D03BB">
        <w:rPr>
          <w:rFonts w:ascii="Times New Roman" w:hAnsi="Times New Roman" w:cs="Times New Roman"/>
          <w:sz w:val="24"/>
          <w:szCs w:val="24"/>
        </w:rPr>
        <w:t>,  гарантировать Арендатору соблюдение его прав, предусмотренных земельным и иным законодательством РФ.</w:t>
      </w:r>
      <w:r w:rsidRPr="001D03BB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4.3 Арендатор имеет право: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- использовать участок в установленном порядке в соответствии с условиями настоящего договора и законодательства Российской Федерации.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 использовать участок в соответствии с целью и условиями настоящего договора;</w:t>
      </w:r>
      <w:r w:rsidRPr="001D03BB">
        <w:rPr>
          <w:rFonts w:ascii="Times New Roman" w:hAnsi="Times New Roman" w:cs="Times New Roman"/>
          <w:sz w:val="24"/>
          <w:szCs w:val="24"/>
        </w:rPr>
        <w:tab/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проводить работы по улучшению,  в т.ч. экологического состояния участка, при наличии утвержденного в установленном порядке проекта;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4. 4. Арендатор обязан:                                       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1D03BB">
        <w:rPr>
          <w:rFonts w:ascii="Times New Roman" w:hAnsi="Times New Roman" w:cs="Times New Roman"/>
          <w:sz w:val="24"/>
          <w:szCs w:val="24"/>
        </w:rPr>
        <w:t>не допускать действий, приводящих к ухудшению качественных характеристик участка, экологической обстановки на арендуемой территории, к загрязнению территории в соответствии с нормативными актами;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- сохранить все зеленые насаждения на арендуемом земельном участке;                                                                                                                                      - обеспечить Арендодателю, органам государственного  контроля свободный доступ на участок, на специально выделенные части участка,  свободный проход (проезд) через участок;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-выполнять в соответствии с требованиями  эксплуатационных служб условия эксплуатации городских подземных коммуникаций, сооружений, дорог, проездов и т.д., не препятствовать их ремонту и обслуживанию, рекультивировать нарушенные земли;                                                                                                             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осуществлять деятельность в соответствии с правилами землепользования и застройки, принятыми для данного поселения;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lastRenderedPageBreak/>
        <w:t>- в случае изменения адреса или иных реквизитов Арендатора в недельный срок направит</w:t>
      </w:r>
      <w:r w:rsidR="00322F57">
        <w:rPr>
          <w:rFonts w:ascii="Times New Roman" w:hAnsi="Times New Roman" w:cs="Times New Roman"/>
          <w:sz w:val="24"/>
          <w:szCs w:val="24"/>
        </w:rPr>
        <w:t>ь</w:t>
      </w:r>
      <w:r w:rsidRPr="001D03BB">
        <w:rPr>
          <w:rFonts w:ascii="Times New Roman" w:hAnsi="Times New Roman" w:cs="Times New Roman"/>
          <w:sz w:val="24"/>
          <w:szCs w:val="24"/>
        </w:rPr>
        <w:t xml:space="preserve"> уведомление Арендодателю;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в случае реорганизации предприятия, учреждения, организации Арендатор или его правопреемник должен направить Арендодателю письменное уведомление с заявкой на внесение изменений в договор аренды с предоставлением правоустанавливающих     документов, либо отказ от  аренды;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не осуществлять на выделенном участке деятельность, в результате которой создались бы какие-либо препятствия третьим лицам в осуществлении их прав собственности и законных интересов;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осуществлять строительство в соответствии с целевым назначением земель и с согласия Арендодателя;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передать земельный участок Арендодателю по передаточному акту в недельный срок после окончания срока аренды либо после прекращения действия договора в случае его досрочного расторжения;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при досрочном расторжении настоящего договора или при истечении срока все неотделимые улучшения на земельном участке передать Арендодателю безвозмездно;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своевременно производить арендную плату за земельный участок.</w:t>
      </w:r>
    </w:p>
    <w:p w:rsidR="00F85AF4" w:rsidRPr="001D03BB" w:rsidRDefault="00F85AF4" w:rsidP="00F85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5AF4" w:rsidRPr="001D03BB" w:rsidRDefault="00F85AF4" w:rsidP="00F85A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3BB">
        <w:rPr>
          <w:rFonts w:ascii="Times New Roman" w:hAnsi="Times New Roman" w:cs="Times New Roman"/>
          <w:b/>
          <w:sz w:val="24"/>
          <w:szCs w:val="24"/>
        </w:rPr>
        <w:t>5. Ответственность сторон.</w:t>
      </w:r>
    </w:p>
    <w:p w:rsidR="00F85AF4" w:rsidRPr="001D03BB" w:rsidRDefault="00F85AF4" w:rsidP="00F85A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одной из сторон своих обязательств по настоящему договору другая сторона направляет письменное уведомление.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5.2. К стороне, не исполняющей или не надлежаще исполняющей свои обязанности, может быть предъявлено требование о возмещении убытков в соответствии с Гражданским кодексом РФ.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5.3. За нарушение условий настоящего договора стороны несут ответственность в соответствии с действующим законодательством РФ.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AF4" w:rsidRPr="001D03BB" w:rsidRDefault="00F85AF4" w:rsidP="00F85AF4">
      <w:pPr>
        <w:pStyle w:val="a9"/>
        <w:rPr>
          <w:rFonts w:ascii="Times New Roman" w:hAnsi="Times New Roman"/>
          <w:sz w:val="24"/>
          <w:szCs w:val="24"/>
        </w:rPr>
      </w:pPr>
      <w:r w:rsidRPr="001D03BB">
        <w:rPr>
          <w:rFonts w:ascii="Times New Roman" w:hAnsi="Times New Roman"/>
          <w:sz w:val="24"/>
          <w:szCs w:val="24"/>
        </w:rPr>
        <w:tab/>
        <w:t xml:space="preserve">                           </w:t>
      </w:r>
      <w:r w:rsidRPr="001D03BB">
        <w:rPr>
          <w:rFonts w:ascii="Times New Roman" w:hAnsi="Times New Roman"/>
          <w:sz w:val="24"/>
          <w:szCs w:val="24"/>
        </w:rPr>
        <w:tab/>
        <w:t xml:space="preserve">  </w:t>
      </w:r>
      <w:r w:rsidRPr="001D03BB">
        <w:rPr>
          <w:rFonts w:ascii="Times New Roman" w:hAnsi="Times New Roman"/>
          <w:b/>
          <w:sz w:val="24"/>
          <w:szCs w:val="24"/>
        </w:rPr>
        <w:t>6. Порядок изменение и расторжение договора</w:t>
      </w:r>
      <w:r w:rsidRPr="001D03BB">
        <w:rPr>
          <w:rFonts w:ascii="Times New Roman" w:hAnsi="Times New Roman"/>
          <w:sz w:val="24"/>
          <w:szCs w:val="24"/>
        </w:rPr>
        <w:t xml:space="preserve">              </w:t>
      </w:r>
    </w:p>
    <w:p w:rsidR="00C62527" w:rsidRDefault="00F85AF4" w:rsidP="00C62527">
      <w:pPr>
        <w:pStyle w:val="a9"/>
        <w:rPr>
          <w:rFonts w:ascii="Times New Roman" w:hAnsi="Times New Roman"/>
          <w:sz w:val="24"/>
          <w:szCs w:val="24"/>
        </w:rPr>
      </w:pPr>
      <w:r w:rsidRPr="001D03BB">
        <w:rPr>
          <w:rFonts w:ascii="Times New Roman" w:hAnsi="Times New Roman"/>
          <w:sz w:val="24"/>
          <w:szCs w:val="24"/>
        </w:rPr>
        <w:t xml:space="preserve">      </w:t>
      </w:r>
      <w:r w:rsidR="00C62527" w:rsidRPr="001D03BB">
        <w:rPr>
          <w:rFonts w:ascii="Times New Roman" w:hAnsi="Times New Roman"/>
          <w:sz w:val="24"/>
          <w:szCs w:val="24"/>
        </w:rPr>
        <w:t xml:space="preserve">6.1. </w:t>
      </w:r>
      <w:r w:rsidR="00C62527">
        <w:rPr>
          <w:rFonts w:ascii="Times New Roman" w:hAnsi="Times New Roman"/>
          <w:sz w:val="24"/>
          <w:szCs w:val="24"/>
        </w:rPr>
        <w:t>Условия договора могут быть изменены сторонами путем подписания уполномоченными представителями сторон дополнительного соглашения:</w:t>
      </w:r>
    </w:p>
    <w:p w:rsidR="00C62527" w:rsidRDefault="00C62527" w:rsidP="00C62527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основаниям, установленным законом;</w:t>
      </w:r>
    </w:p>
    <w:p w:rsidR="00C62527" w:rsidRDefault="00C62527" w:rsidP="00C62527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иным основаниям, если изменение договора не повлияет на его условия, имевшие существенное значение для определения цены на торгах.</w:t>
      </w:r>
    </w:p>
    <w:p w:rsidR="00204F34" w:rsidRDefault="00C62527" w:rsidP="00C62527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Внесение изменений в заключенный по результатам аукциона или в случае признания аукциона несостоявшимся с лицами, указанными в пункте 13,14 или 20 статьи 39.12 Земельного кодекса Росс</w:t>
      </w:r>
      <w:r w:rsidR="00193C70">
        <w:rPr>
          <w:rFonts w:ascii="Times New Roman" w:hAnsi="Times New Roman"/>
          <w:sz w:val="24"/>
          <w:szCs w:val="24"/>
        </w:rPr>
        <w:t>ийской Федерации, договор аренды</w:t>
      </w:r>
      <w:r>
        <w:rPr>
          <w:rFonts w:ascii="Times New Roman" w:hAnsi="Times New Roman"/>
          <w:sz w:val="24"/>
          <w:szCs w:val="24"/>
        </w:rPr>
        <w:t xml:space="preserve"> земельного участка, находящегося в государственной или муниципальной собственности, в части изменения видов разрешенного использования такого земельного участка, не допускается.</w:t>
      </w:r>
      <w:r w:rsidRPr="001D03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1D03BB">
        <w:rPr>
          <w:rFonts w:ascii="Times New Roman" w:hAnsi="Times New Roman"/>
          <w:sz w:val="24"/>
          <w:szCs w:val="24"/>
        </w:rPr>
        <w:t xml:space="preserve"> </w:t>
      </w:r>
      <w:r w:rsidR="00F85AF4" w:rsidRPr="001D03BB">
        <w:rPr>
          <w:rFonts w:ascii="Times New Roman" w:hAnsi="Times New Roman"/>
          <w:sz w:val="24"/>
          <w:szCs w:val="24"/>
        </w:rPr>
        <w:t>6.2. Настоящий Договор, может быть, расторгнут, а право аренды прекращено по взаимному соглашению сторон.</w:t>
      </w:r>
    </w:p>
    <w:p w:rsidR="00F85AF4" w:rsidRPr="001D03BB" w:rsidRDefault="00F85AF4" w:rsidP="00204F34">
      <w:pPr>
        <w:pStyle w:val="a9"/>
        <w:rPr>
          <w:rFonts w:ascii="Times New Roman" w:hAnsi="Times New Roman"/>
          <w:sz w:val="24"/>
          <w:szCs w:val="24"/>
        </w:rPr>
      </w:pPr>
      <w:r w:rsidRPr="001D03BB">
        <w:rPr>
          <w:rFonts w:ascii="Times New Roman" w:hAnsi="Times New Roman"/>
          <w:sz w:val="24"/>
          <w:szCs w:val="24"/>
        </w:rPr>
        <w:t>6.3. Настоящий Договор, может быть, расторгнут досрочно  в судебном порядке по инициативе Арендодателя в случае: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нарушения Арендатором условий настоящего договора;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не использования земельного участка в течении 3-х лет, за исключением периода времени, необходимого для освоения участка;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lastRenderedPageBreak/>
        <w:t>- при переходе прав собственности на строения, сооружения другому юридическому или физическому лицу;</w:t>
      </w:r>
      <w:r w:rsidRPr="001D03BB">
        <w:rPr>
          <w:rFonts w:ascii="Times New Roman" w:hAnsi="Times New Roman" w:cs="Times New Roman"/>
          <w:sz w:val="24"/>
          <w:szCs w:val="24"/>
        </w:rPr>
        <w:tab/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смерти Арендатора – физического лица и отсутствии правопреемника либо ликвидации Арендатора – юридического лица;</w:t>
      </w:r>
      <w:r w:rsidRPr="001D03BB">
        <w:rPr>
          <w:rFonts w:ascii="Times New Roman" w:hAnsi="Times New Roman" w:cs="Times New Roman"/>
          <w:sz w:val="24"/>
          <w:szCs w:val="24"/>
        </w:rPr>
        <w:tab/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если Арендатор более двух раз подряд по истечении установленного настоящим договором аренды срока платежа не вносит арендную плату;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в иных случаях, предусмотренных действующим законодательством РФ.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6.4. Основаниями для принудительного расторжения настоящего договора в случаях нарушения земельного законодательства являются: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использование земель не по целевому назначению;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загрязнение земель химическими веществами, производственными отходами, сточными водами и т.п.;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захламление земельных участков;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другие нарушения, установленные, действующим законодательством.</w:t>
      </w:r>
    </w:p>
    <w:p w:rsidR="00F85AF4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1D03BB">
        <w:rPr>
          <w:rFonts w:ascii="Times New Roman" w:hAnsi="Times New Roman" w:cs="Times New Roman"/>
          <w:b/>
          <w:sz w:val="24"/>
          <w:szCs w:val="24"/>
        </w:rPr>
        <w:t>7. Дополнительные условия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7.1. В случае предоставления земель для строительства (реконструкции, расширения предприятия) договор аренды заключается при наличии утвержденной в установленном порядке проектно-сметной документации на строительство объекта.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7.2. О</w:t>
      </w:r>
      <w:r w:rsidR="00A128E8">
        <w:rPr>
          <w:rFonts w:ascii="Times New Roman" w:hAnsi="Times New Roman" w:cs="Times New Roman"/>
          <w:sz w:val="24"/>
          <w:szCs w:val="24"/>
        </w:rPr>
        <w:t>граничения</w:t>
      </w:r>
      <w:r w:rsidRPr="001D03BB">
        <w:rPr>
          <w:rFonts w:ascii="Times New Roman" w:hAnsi="Times New Roman" w:cs="Times New Roman"/>
          <w:sz w:val="24"/>
          <w:szCs w:val="24"/>
        </w:rPr>
        <w:t xml:space="preserve"> по земельному участку: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не возводить зданий и сооружений без согласования с Арендодателем</w:t>
      </w:r>
      <w:r w:rsidR="00BC4ADA">
        <w:rPr>
          <w:rFonts w:ascii="Times New Roman" w:hAnsi="Times New Roman" w:cs="Times New Roman"/>
          <w:sz w:val="24"/>
          <w:szCs w:val="24"/>
        </w:rPr>
        <w:t>;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- не препятствовать ремонту, обслуживанию и прокладке подземных коммуникаций, проходящих по участку.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7.3. Права на земельные участки могут быть ограничены по основаниям, установленным законодательством РФ.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7.4. Земельные споры,  возникающие из реализации настоящего договора, разрешаются в судебном порядке, установленным действующем законодательством РФ.</w:t>
      </w:r>
      <w:r w:rsidRPr="001D03BB">
        <w:rPr>
          <w:rFonts w:ascii="Times New Roman" w:hAnsi="Times New Roman" w:cs="Times New Roman"/>
          <w:sz w:val="24"/>
          <w:szCs w:val="24"/>
        </w:rPr>
        <w:tab/>
        <w:t xml:space="preserve">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1D03BB">
        <w:rPr>
          <w:rFonts w:ascii="Times New Roman" w:hAnsi="Times New Roman" w:cs="Times New Roman"/>
          <w:b/>
          <w:sz w:val="24"/>
          <w:szCs w:val="24"/>
        </w:rPr>
        <w:t>8. Форс-мажор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8.1. В настоящем договоре под особыми обстоятельствами понимаются: пожар, взрыв, наводнение, землетрясение, другие стихийные бедствия, военные действия, забастовки, разрыв магистральных трубопроводов и т.д.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ab/>
        <w:t>Об этих происшествиях каждая из сторон обязана немедленно известить другую.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>Сообщение должно быть подтверждено документом, выданным уполномоченным на то государственным органом. При продолжительности особых обстоятельств свыше 6 (шести) месяцев или при не устранении последствий этих обстоятельств в течении 6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F85AF4" w:rsidRPr="001D03BB" w:rsidRDefault="00F85AF4" w:rsidP="00F85A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8.2. Настоящий договор </w:t>
      </w:r>
      <w:r w:rsidR="00AD034D">
        <w:rPr>
          <w:rFonts w:ascii="Times New Roman" w:hAnsi="Times New Roman" w:cs="Times New Roman"/>
          <w:sz w:val="24"/>
          <w:szCs w:val="24"/>
        </w:rPr>
        <w:t>составлен в 2</w:t>
      </w:r>
      <w:r w:rsidRPr="001D03BB">
        <w:rPr>
          <w:rFonts w:ascii="Times New Roman" w:hAnsi="Times New Roman" w:cs="Times New Roman"/>
          <w:sz w:val="24"/>
          <w:szCs w:val="24"/>
        </w:rPr>
        <w:t xml:space="preserve"> экземплярах, каждый из которых имеет равную юридическую силу. Один экземпляр отдается Арендодателю, второй-Арендатору</w:t>
      </w:r>
      <w:r w:rsidR="00AD034D">
        <w:rPr>
          <w:rFonts w:ascii="Times New Roman" w:hAnsi="Times New Roman" w:cs="Times New Roman"/>
          <w:sz w:val="24"/>
          <w:szCs w:val="24"/>
        </w:rPr>
        <w:t>.</w:t>
      </w:r>
      <w:r w:rsidRPr="001D03BB">
        <w:rPr>
          <w:rFonts w:ascii="Times New Roman" w:hAnsi="Times New Roman" w:cs="Times New Roman"/>
          <w:sz w:val="24"/>
          <w:szCs w:val="24"/>
        </w:rPr>
        <w:tab/>
      </w:r>
    </w:p>
    <w:p w:rsidR="00F85AF4" w:rsidRPr="001D03BB" w:rsidRDefault="00F85AF4" w:rsidP="00F85AF4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1D03BB">
        <w:rPr>
          <w:rFonts w:ascii="Times New Roman" w:hAnsi="Times New Roman" w:cs="Times New Roman"/>
          <w:sz w:val="24"/>
          <w:szCs w:val="24"/>
        </w:rPr>
        <w:tab/>
      </w:r>
    </w:p>
    <w:p w:rsidR="00F85AF4" w:rsidRDefault="00F85AF4" w:rsidP="00F85AF4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</w:p>
    <w:p w:rsidR="00F85AF4" w:rsidRDefault="00F85AF4" w:rsidP="00F85AF4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AF4" w:rsidRDefault="00F85AF4" w:rsidP="00F85AF4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8D5" w:rsidRDefault="00B928D5" w:rsidP="00F85AF4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034D" w:rsidRDefault="00AD034D" w:rsidP="00F85AF4">
      <w:pPr>
        <w:tabs>
          <w:tab w:val="center" w:pos="46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85AF4" w:rsidRPr="001D03BB" w:rsidRDefault="00F85AF4" w:rsidP="00F85AF4">
      <w:pPr>
        <w:tabs>
          <w:tab w:val="center" w:pos="4677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03BB">
        <w:rPr>
          <w:rFonts w:ascii="Times New Roman" w:hAnsi="Times New Roman" w:cs="Times New Roman"/>
          <w:b/>
          <w:sz w:val="24"/>
          <w:szCs w:val="24"/>
        </w:rPr>
        <w:lastRenderedPageBreak/>
        <w:t>9. Реквизиты сторон</w:t>
      </w:r>
    </w:p>
    <w:p w:rsidR="00F85AF4" w:rsidRPr="001D03BB" w:rsidRDefault="00F85AF4" w:rsidP="00F85A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D03BB">
        <w:rPr>
          <w:rFonts w:ascii="Times New Roman" w:hAnsi="Times New Roman" w:cs="Times New Roman"/>
          <w:b/>
          <w:sz w:val="24"/>
          <w:szCs w:val="24"/>
        </w:rPr>
        <w:t xml:space="preserve">                     Арендодатель:</w:t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</w:r>
      <w:r w:rsidRPr="001D03B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Pr="001D03BB">
        <w:rPr>
          <w:rFonts w:ascii="Times New Roman" w:hAnsi="Times New Roman" w:cs="Times New Roman"/>
          <w:b/>
          <w:sz w:val="24"/>
          <w:szCs w:val="24"/>
        </w:rPr>
        <w:t>Арендатор</w:t>
      </w:r>
      <w:r w:rsidRPr="001D03BB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F85AF4" w:rsidRPr="001D03BB" w:rsidTr="00B97CE2">
        <w:tc>
          <w:tcPr>
            <w:tcW w:w="4785" w:type="dxa"/>
          </w:tcPr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Быстроистокского района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>659560, Алтайский край, Быстроистокский район, с. Быстрый Исток, ул. Советская, 3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 xml:space="preserve">ОГНР 1022202670544,                                           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 xml:space="preserve">ИНН 2237000696, 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 xml:space="preserve">КПП 223701001, 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>№ тел. 22 – 4 - 01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 xml:space="preserve">подпись______________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Д.А. Попов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>м.п</w:t>
            </w:r>
          </w:p>
        </w:tc>
        <w:tc>
          <w:tcPr>
            <w:tcW w:w="4786" w:type="dxa"/>
          </w:tcPr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 xml:space="preserve">подпись ________________ </w:t>
            </w:r>
          </w:p>
          <w:p w:rsidR="00F85AF4" w:rsidRPr="001D03BB" w:rsidRDefault="00F85AF4" w:rsidP="00B97CE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3BB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F85AF4" w:rsidRDefault="00F85AF4" w:rsidP="00F85AF4">
      <w:pPr>
        <w:shd w:val="clear" w:color="auto" w:fill="FFFFFF"/>
        <w:tabs>
          <w:tab w:val="left" w:pos="6499"/>
        </w:tabs>
        <w:spacing w:after="0"/>
        <w:jc w:val="both"/>
        <w:rPr>
          <w:rFonts w:ascii="Times New Roman" w:hAnsi="Times New Roman" w:cs="Times New Roman"/>
          <w:color w:val="000000"/>
          <w:spacing w:val="16"/>
          <w:sz w:val="24"/>
          <w:szCs w:val="24"/>
        </w:rPr>
      </w:pPr>
    </w:p>
    <w:p w:rsidR="00F85AF4" w:rsidRPr="001D03BB" w:rsidRDefault="00F85AF4" w:rsidP="00F85AF4">
      <w:pPr>
        <w:shd w:val="clear" w:color="auto" w:fill="FFFFFF"/>
        <w:tabs>
          <w:tab w:val="left" w:pos="6499"/>
        </w:tabs>
        <w:spacing w:after="0"/>
        <w:jc w:val="both"/>
        <w:rPr>
          <w:rFonts w:ascii="Times New Roman" w:hAnsi="Times New Roman" w:cs="Times New Roman"/>
          <w:color w:val="000000"/>
          <w:spacing w:val="16"/>
          <w:sz w:val="24"/>
          <w:szCs w:val="24"/>
        </w:rPr>
      </w:pPr>
      <w:r w:rsidRPr="001D03BB">
        <w:rPr>
          <w:rFonts w:ascii="Times New Roman" w:hAnsi="Times New Roman" w:cs="Times New Roman"/>
          <w:color w:val="000000"/>
          <w:spacing w:val="16"/>
          <w:sz w:val="24"/>
          <w:szCs w:val="24"/>
        </w:rPr>
        <w:t xml:space="preserve">                 </w:t>
      </w:r>
    </w:p>
    <w:p w:rsidR="00837F92" w:rsidRPr="001D03BB" w:rsidRDefault="00837F92" w:rsidP="001D03BB">
      <w:pPr>
        <w:shd w:val="clear" w:color="auto" w:fill="FFFFFF"/>
        <w:tabs>
          <w:tab w:val="left" w:pos="649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4F07" w:rsidRPr="008E0B16" w:rsidRDefault="00164F07" w:rsidP="00953BE8">
      <w:pPr>
        <w:spacing w:after="0" w:line="240" w:lineRule="auto"/>
        <w:ind w:firstLine="284"/>
        <w:jc w:val="center"/>
      </w:pPr>
    </w:p>
    <w:sectPr w:rsidR="00164F07" w:rsidRPr="008E0B16" w:rsidSect="00D4339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860" w:rsidRDefault="00FE2860" w:rsidP="00B718B1">
      <w:pPr>
        <w:spacing w:after="0" w:line="240" w:lineRule="auto"/>
      </w:pPr>
      <w:r>
        <w:separator/>
      </w:r>
    </w:p>
  </w:endnote>
  <w:endnote w:type="continuationSeparator" w:id="0">
    <w:p w:rsidR="00FE2860" w:rsidRDefault="00FE2860" w:rsidP="00B71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860" w:rsidRDefault="00FE2860" w:rsidP="00B718B1">
      <w:pPr>
        <w:spacing w:after="0" w:line="240" w:lineRule="auto"/>
      </w:pPr>
      <w:r>
        <w:separator/>
      </w:r>
    </w:p>
  </w:footnote>
  <w:footnote w:type="continuationSeparator" w:id="0">
    <w:p w:rsidR="00FE2860" w:rsidRDefault="00FE2860" w:rsidP="00B718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30A38"/>
    <w:multiLevelType w:val="hybridMultilevel"/>
    <w:tmpl w:val="D1B2405E"/>
    <w:lvl w:ilvl="0" w:tplc="F1387F9A">
      <w:start w:val="1"/>
      <w:numFmt w:val="decimal"/>
      <w:lvlText w:val="%1."/>
      <w:lvlJc w:val="left"/>
      <w:pPr>
        <w:tabs>
          <w:tab w:val="num" w:pos="1728"/>
        </w:tabs>
        <w:ind w:left="1728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00894"/>
    <w:multiLevelType w:val="multilevel"/>
    <w:tmpl w:val="B4663D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</w:lvl>
  </w:abstractNum>
  <w:abstractNum w:abstractNumId="2">
    <w:nsid w:val="19712D19"/>
    <w:multiLevelType w:val="hybridMultilevel"/>
    <w:tmpl w:val="CF6AA2BC"/>
    <w:lvl w:ilvl="0" w:tplc="8392F7F0">
      <w:start w:val="8"/>
      <w:numFmt w:val="decimal"/>
      <w:lvlText w:val="%1."/>
      <w:lvlJc w:val="left"/>
      <w:pPr>
        <w:tabs>
          <w:tab w:val="num" w:pos="1211"/>
        </w:tabs>
        <w:ind w:left="1211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E16BB1"/>
    <w:multiLevelType w:val="hybridMultilevel"/>
    <w:tmpl w:val="56A0B2E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1D2B7D"/>
    <w:multiLevelType w:val="multilevel"/>
    <w:tmpl w:val="0D84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b/>
      </w:rPr>
    </w:lvl>
  </w:abstractNum>
  <w:abstractNum w:abstractNumId="5">
    <w:nsid w:val="5FE64807"/>
    <w:multiLevelType w:val="singleLevel"/>
    <w:tmpl w:val="D32015D0"/>
    <w:lvl w:ilvl="0">
      <w:start w:val="1"/>
      <w:numFmt w:val="decimal"/>
      <w:lvlText w:val="2.%1."/>
      <w:legacy w:legacy="1" w:legacySpace="0" w:legacyIndent="427"/>
      <w:lvlJc w:val="left"/>
      <w:pPr>
        <w:ind w:left="0" w:firstLine="0"/>
      </w:pPr>
      <w:rPr>
        <w:rFonts w:ascii="Times New Roman" w:hAnsi="Times New Roman" w:cs="Times New Roman" w:hint="default"/>
        <w:b w:val="0"/>
      </w:rPr>
    </w:lvl>
  </w:abstractNum>
  <w:num w:numId="1">
    <w:abstractNumId w:val="4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B80"/>
    <w:rsid w:val="0001048F"/>
    <w:rsid w:val="0001198C"/>
    <w:rsid w:val="00012ACA"/>
    <w:rsid w:val="00015E0D"/>
    <w:rsid w:val="000445AA"/>
    <w:rsid w:val="0004526E"/>
    <w:rsid w:val="000506A5"/>
    <w:rsid w:val="00070EA9"/>
    <w:rsid w:val="0008492D"/>
    <w:rsid w:val="00087DBD"/>
    <w:rsid w:val="00090CB3"/>
    <w:rsid w:val="000A0ADD"/>
    <w:rsid w:val="000A0D54"/>
    <w:rsid w:val="000D1121"/>
    <w:rsid w:val="000D3F71"/>
    <w:rsid w:val="000E0496"/>
    <w:rsid w:val="000E2882"/>
    <w:rsid w:val="000E4685"/>
    <w:rsid w:val="000E5C1F"/>
    <w:rsid w:val="000F0CDB"/>
    <w:rsid w:val="000F6944"/>
    <w:rsid w:val="000F707A"/>
    <w:rsid w:val="000F77D4"/>
    <w:rsid w:val="001020B1"/>
    <w:rsid w:val="00106190"/>
    <w:rsid w:val="00112C0C"/>
    <w:rsid w:val="00112C88"/>
    <w:rsid w:val="00116F54"/>
    <w:rsid w:val="001171C6"/>
    <w:rsid w:val="001200E2"/>
    <w:rsid w:val="001430EA"/>
    <w:rsid w:val="00147127"/>
    <w:rsid w:val="001552C8"/>
    <w:rsid w:val="00164F07"/>
    <w:rsid w:val="0018467C"/>
    <w:rsid w:val="0019319A"/>
    <w:rsid w:val="00193C70"/>
    <w:rsid w:val="00194D32"/>
    <w:rsid w:val="001A2B62"/>
    <w:rsid w:val="001A3FCD"/>
    <w:rsid w:val="001B32ED"/>
    <w:rsid w:val="001B51A1"/>
    <w:rsid w:val="001C5BE0"/>
    <w:rsid w:val="001D03BB"/>
    <w:rsid w:val="001D57B7"/>
    <w:rsid w:val="001E2C34"/>
    <w:rsid w:val="002027F8"/>
    <w:rsid w:val="00203340"/>
    <w:rsid w:val="00204F34"/>
    <w:rsid w:val="00210296"/>
    <w:rsid w:val="00210526"/>
    <w:rsid w:val="00220B79"/>
    <w:rsid w:val="00224CD2"/>
    <w:rsid w:val="00227B64"/>
    <w:rsid w:val="00233260"/>
    <w:rsid w:val="00246167"/>
    <w:rsid w:val="002503AB"/>
    <w:rsid w:val="002558E4"/>
    <w:rsid w:val="002565F1"/>
    <w:rsid w:val="00265618"/>
    <w:rsid w:val="0027271E"/>
    <w:rsid w:val="002741BE"/>
    <w:rsid w:val="002764E5"/>
    <w:rsid w:val="00280B0B"/>
    <w:rsid w:val="00283DA5"/>
    <w:rsid w:val="002957E1"/>
    <w:rsid w:val="002A50C7"/>
    <w:rsid w:val="002B1882"/>
    <w:rsid w:val="002B1D18"/>
    <w:rsid w:val="002B2EEF"/>
    <w:rsid w:val="002B612B"/>
    <w:rsid w:val="002C098A"/>
    <w:rsid w:val="002E1B75"/>
    <w:rsid w:val="002E6C4B"/>
    <w:rsid w:val="003037A1"/>
    <w:rsid w:val="00322F57"/>
    <w:rsid w:val="00332B06"/>
    <w:rsid w:val="00350CCA"/>
    <w:rsid w:val="003513A1"/>
    <w:rsid w:val="00357FB5"/>
    <w:rsid w:val="00366BA9"/>
    <w:rsid w:val="003725C4"/>
    <w:rsid w:val="0037381D"/>
    <w:rsid w:val="003836E5"/>
    <w:rsid w:val="003853AC"/>
    <w:rsid w:val="003A51D4"/>
    <w:rsid w:val="003B4199"/>
    <w:rsid w:val="003B5B74"/>
    <w:rsid w:val="003B7A27"/>
    <w:rsid w:val="003B7D24"/>
    <w:rsid w:val="003B7F75"/>
    <w:rsid w:val="003C3BF5"/>
    <w:rsid w:val="003D3DB5"/>
    <w:rsid w:val="003D4955"/>
    <w:rsid w:val="003D5A2B"/>
    <w:rsid w:val="003D67D8"/>
    <w:rsid w:val="003E0EDC"/>
    <w:rsid w:val="004129D0"/>
    <w:rsid w:val="00413439"/>
    <w:rsid w:val="00421CD0"/>
    <w:rsid w:val="00427A99"/>
    <w:rsid w:val="0044012C"/>
    <w:rsid w:val="004409BA"/>
    <w:rsid w:val="004446AB"/>
    <w:rsid w:val="00444FDA"/>
    <w:rsid w:val="0044714B"/>
    <w:rsid w:val="00447F31"/>
    <w:rsid w:val="00462B7F"/>
    <w:rsid w:val="0046417E"/>
    <w:rsid w:val="004666B6"/>
    <w:rsid w:val="00480D08"/>
    <w:rsid w:val="004833B9"/>
    <w:rsid w:val="004833D3"/>
    <w:rsid w:val="0048553E"/>
    <w:rsid w:val="00485550"/>
    <w:rsid w:val="004B0F9A"/>
    <w:rsid w:val="004B2C65"/>
    <w:rsid w:val="004B4D52"/>
    <w:rsid w:val="004C4498"/>
    <w:rsid w:val="004C47AC"/>
    <w:rsid w:val="004C5C3F"/>
    <w:rsid w:val="004D173D"/>
    <w:rsid w:val="004D5059"/>
    <w:rsid w:val="004D5979"/>
    <w:rsid w:val="004E0107"/>
    <w:rsid w:val="004E3276"/>
    <w:rsid w:val="004F5846"/>
    <w:rsid w:val="00504C52"/>
    <w:rsid w:val="00507417"/>
    <w:rsid w:val="00520B02"/>
    <w:rsid w:val="00525D35"/>
    <w:rsid w:val="005340E6"/>
    <w:rsid w:val="00547EBD"/>
    <w:rsid w:val="0055057E"/>
    <w:rsid w:val="0055192A"/>
    <w:rsid w:val="00555786"/>
    <w:rsid w:val="00555D5E"/>
    <w:rsid w:val="00564628"/>
    <w:rsid w:val="005814D0"/>
    <w:rsid w:val="0058249F"/>
    <w:rsid w:val="00584408"/>
    <w:rsid w:val="005964DD"/>
    <w:rsid w:val="005A6832"/>
    <w:rsid w:val="005B60EB"/>
    <w:rsid w:val="005C166A"/>
    <w:rsid w:val="005C388F"/>
    <w:rsid w:val="005C7976"/>
    <w:rsid w:val="005C7F89"/>
    <w:rsid w:val="005E3AEF"/>
    <w:rsid w:val="005E4D41"/>
    <w:rsid w:val="005F4B73"/>
    <w:rsid w:val="00603F0A"/>
    <w:rsid w:val="0061242D"/>
    <w:rsid w:val="00612860"/>
    <w:rsid w:val="00615C8C"/>
    <w:rsid w:val="00615E28"/>
    <w:rsid w:val="006219DB"/>
    <w:rsid w:val="006279C4"/>
    <w:rsid w:val="00630941"/>
    <w:rsid w:val="00652F82"/>
    <w:rsid w:val="00653819"/>
    <w:rsid w:val="00665C54"/>
    <w:rsid w:val="00670CA8"/>
    <w:rsid w:val="00695944"/>
    <w:rsid w:val="00696017"/>
    <w:rsid w:val="00696ABE"/>
    <w:rsid w:val="0069730F"/>
    <w:rsid w:val="006B437A"/>
    <w:rsid w:val="006C68C9"/>
    <w:rsid w:val="006D5129"/>
    <w:rsid w:val="006D556E"/>
    <w:rsid w:val="006E389A"/>
    <w:rsid w:val="006F7423"/>
    <w:rsid w:val="00706112"/>
    <w:rsid w:val="007125AE"/>
    <w:rsid w:val="00713508"/>
    <w:rsid w:val="00723480"/>
    <w:rsid w:val="007239A8"/>
    <w:rsid w:val="007279E8"/>
    <w:rsid w:val="00733193"/>
    <w:rsid w:val="0073791C"/>
    <w:rsid w:val="00744EC0"/>
    <w:rsid w:val="0075508D"/>
    <w:rsid w:val="00764F37"/>
    <w:rsid w:val="00771A71"/>
    <w:rsid w:val="007864B5"/>
    <w:rsid w:val="00795BC4"/>
    <w:rsid w:val="007A1B56"/>
    <w:rsid w:val="007A434C"/>
    <w:rsid w:val="007B762F"/>
    <w:rsid w:val="007C5306"/>
    <w:rsid w:val="007D596B"/>
    <w:rsid w:val="007D717F"/>
    <w:rsid w:val="007E4143"/>
    <w:rsid w:val="007E5B33"/>
    <w:rsid w:val="00802A93"/>
    <w:rsid w:val="0082295E"/>
    <w:rsid w:val="008302B2"/>
    <w:rsid w:val="00834CD6"/>
    <w:rsid w:val="00836CC6"/>
    <w:rsid w:val="00837F92"/>
    <w:rsid w:val="00850086"/>
    <w:rsid w:val="00851DB5"/>
    <w:rsid w:val="00852353"/>
    <w:rsid w:val="00854355"/>
    <w:rsid w:val="008564CD"/>
    <w:rsid w:val="008675DA"/>
    <w:rsid w:val="00870A66"/>
    <w:rsid w:val="00893582"/>
    <w:rsid w:val="008B02C8"/>
    <w:rsid w:val="008B4637"/>
    <w:rsid w:val="008C4EF1"/>
    <w:rsid w:val="008C6DA5"/>
    <w:rsid w:val="008C7155"/>
    <w:rsid w:val="008D040B"/>
    <w:rsid w:val="008D43A1"/>
    <w:rsid w:val="008D6B81"/>
    <w:rsid w:val="008D7449"/>
    <w:rsid w:val="008E0B16"/>
    <w:rsid w:val="008E340B"/>
    <w:rsid w:val="00900DD9"/>
    <w:rsid w:val="00907567"/>
    <w:rsid w:val="00910EF1"/>
    <w:rsid w:val="0092347E"/>
    <w:rsid w:val="009259E1"/>
    <w:rsid w:val="009413FA"/>
    <w:rsid w:val="00941AAC"/>
    <w:rsid w:val="009437E6"/>
    <w:rsid w:val="00944A51"/>
    <w:rsid w:val="00953BE8"/>
    <w:rsid w:val="009856C3"/>
    <w:rsid w:val="00985D71"/>
    <w:rsid w:val="0098774F"/>
    <w:rsid w:val="009918BB"/>
    <w:rsid w:val="00994386"/>
    <w:rsid w:val="009A222D"/>
    <w:rsid w:val="009A28EA"/>
    <w:rsid w:val="009A5472"/>
    <w:rsid w:val="009A5EC9"/>
    <w:rsid w:val="009A6A20"/>
    <w:rsid w:val="009A7A57"/>
    <w:rsid w:val="009C0238"/>
    <w:rsid w:val="009C3A5B"/>
    <w:rsid w:val="009C4929"/>
    <w:rsid w:val="009D70CE"/>
    <w:rsid w:val="009E1936"/>
    <w:rsid w:val="009E2086"/>
    <w:rsid w:val="009E5A40"/>
    <w:rsid w:val="00A128E8"/>
    <w:rsid w:val="00A162ED"/>
    <w:rsid w:val="00A425F7"/>
    <w:rsid w:val="00A43277"/>
    <w:rsid w:val="00A45C8F"/>
    <w:rsid w:val="00A46F05"/>
    <w:rsid w:val="00A71026"/>
    <w:rsid w:val="00A711D1"/>
    <w:rsid w:val="00A73D80"/>
    <w:rsid w:val="00A76C71"/>
    <w:rsid w:val="00A839B8"/>
    <w:rsid w:val="00A84FA3"/>
    <w:rsid w:val="00A86EC7"/>
    <w:rsid w:val="00A92F64"/>
    <w:rsid w:val="00AB18C1"/>
    <w:rsid w:val="00AD034D"/>
    <w:rsid w:val="00AD5274"/>
    <w:rsid w:val="00AD5E62"/>
    <w:rsid w:val="00AD7A45"/>
    <w:rsid w:val="00B0108A"/>
    <w:rsid w:val="00B03D05"/>
    <w:rsid w:val="00B05FD2"/>
    <w:rsid w:val="00B12449"/>
    <w:rsid w:val="00B13F53"/>
    <w:rsid w:val="00B2495F"/>
    <w:rsid w:val="00B26777"/>
    <w:rsid w:val="00B27A4E"/>
    <w:rsid w:val="00B401E5"/>
    <w:rsid w:val="00B51729"/>
    <w:rsid w:val="00B52561"/>
    <w:rsid w:val="00B55CB3"/>
    <w:rsid w:val="00B574F7"/>
    <w:rsid w:val="00B57715"/>
    <w:rsid w:val="00B66889"/>
    <w:rsid w:val="00B718B1"/>
    <w:rsid w:val="00B71EE7"/>
    <w:rsid w:val="00B90CAC"/>
    <w:rsid w:val="00B928D5"/>
    <w:rsid w:val="00BB2B9B"/>
    <w:rsid w:val="00BC4ADA"/>
    <w:rsid w:val="00BD6E4B"/>
    <w:rsid w:val="00BE2961"/>
    <w:rsid w:val="00BE59B2"/>
    <w:rsid w:val="00C00508"/>
    <w:rsid w:val="00C05E79"/>
    <w:rsid w:val="00C07273"/>
    <w:rsid w:val="00C14C41"/>
    <w:rsid w:val="00C15261"/>
    <w:rsid w:val="00C22429"/>
    <w:rsid w:val="00C33C5E"/>
    <w:rsid w:val="00C41764"/>
    <w:rsid w:val="00C50C5E"/>
    <w:rsid w:val="00C53AD5"/>
    <w:rsid w:val="00C53C81"/>
    <w:rsid w:val="00C6029F"/>
    <w:rsid w:val="00C6107F"/>
    <w:rsid w:val="00C610D1"/>
    <w:rsid w:val="00C62527"/>
    <w:rsid w:val="00C844F2"/>
    <w:rsid w:val="00C936B6"/>
    <w:rsid w:val="00CA1358"/>
    <w:rsid w:val="00CB058D"/>
    <w:rsid w:val="00CB1DB8"/>
    <w:rsid w:val="00CB3E63"/>
    <w:rsid w:val="00CB597B"/>
    <w:rsid w:val="00CC42B4"/>
    <w:rsid w:val="00CD6FA8"/>
    <w:rsid w:val="00D11641"/>
    <w:rsid w:val="00D30786"/>
    <w:rsid w:val="00D43396"/>
    <w:rsid w:val="00D436D7"/>
    <w:rsid w:val="00D46231"/>
    <w:rsid w:val="00D50F16"/>
    <w:rsid w:val="00D54226"/>
    <w:rsid w:val="00D60C59"/>
    <w:rsid w:val="00D65011"/>
    <w:rsid w:val="00D6564C"/>
    <w:rsid w:val="00D67BAA"/>
    <w:rsid w:val="00D763B4"/>
    <w:rsid w:val="00D76F1E"/>
    <w:rsid w:val="00D93557"/>
    <w:rsid w:val="00D947D1"/>
    <w:rsid w:val="00D95E03"/>
    <w:rsid w:val="00DA6BCB"/>
    <w:rsid w:val="00DA7001"/>
    <w:rsid w:val="00DB0884"/>
    <w:rsid w:val="00DB1CD0"/>
    <w:rsid w:val="00DB2833"/>
    <w:rsid w:val="00DC5C1B"/>
    <w:rsid w:val="00DC7F7A"/>
    <w:rsid w:val="00DD135D"/>
    <w:rsid w:val="00DD1E02"/>
    <w:rsid w:val="00DE4F2A"/>
    <w:rsid w:val="00DF2E74"/>
    <w:rsid w:val="00E035EF"/>
    <w:rsid w:val="00E04319"/>
    <w:rsid w:val="00E05C75"/>
    <w:rsid w:val="00E10069"/>
    <w:rsid w:val="00E1164E"/>
    <w:rsid w:val="00E31B1B"/>
    <w:rsid w:val="00E35B0A"/>
    <w:rsid w:val="00E515AF"/>
    <w:rsid w:val="00E6708B"/>
    <w:rsid w:val="00E732DC"/>
    <w:rsid w:val="00E75CCF"/>
    <w:rsid w:val="00E92288"/>
    <w:rsid w:val="00EA3A77"/>
    <w:rsid w:val="00EB09B4"/>
    <w:rsid w:val="00EC1A74"/>
    <w:rsid w:val="00EC20A5"/>
    <w:rsid w:val="00ED116F"/>
    <w:rsid w:val="00EE2780"/>
    <w:rsid w:val="00EE3AAC"/>
    <w:rsid w:val="00EE48C3"/>
    <w:rsid w:val="00EF1513"/>
    <w:rsid w:val="00EF29CE"/>
    <w:rsid w:val="00EF2B80"/>
    <w:rsid w:val="00EF73A8"/>
    <w:rsid w:val="00F02791"/>
    <w:rsid w:val="00F07DDD"/>
    <w:rsid w:val="00F12241"/>
    <w:rsid w:val="00F16D11"/>
    <w:rsid w:val="00F210D5"/>
    <w:rsid w:val="00F22F13"/>
    <w:rsid w:val="00F25BE6"/>
    <w:rsid w:val="00F31B53"/>
    <w:rsid w:val="00F3412D"/>
    <w:rsid w:val="00F348C6"/>
    <w:rsid w:val="00F42FEA"/>
    <w:rsid w:val="00F45741"/>
    <w:rsid w:val="00F679B8"/>
    <w:rsid w:val="00F71068"/>
    <w:rsid w:val="00F72D1E"/>
    <w:rsid w:val="00F85AF4"/>
    <w:rsid w:val="00F87587"/>
    <w:rsid w:val="00F94FBF"/>
    <w:rsid w:val="00F96DE2"/>
    <w:rsid w:val="00F979AB"/>
    <w:rsid w:val="00FA01E1"/>
    <w:rsid w:val="00FA1738"/>
    <w:rsid w:val="00FA2CA1"/>
    <w:rsid w:val="00FB13D0"/>
    <w:rsid w:val="00FB252C"/>
    <w:rsid w:val="00FB7731"/>
    <w:rsid w:val="00FC0087"/>
    <w:rsid w:val="00FD04BA"/>
    <w:rsid w:val="00FD3089"/>
    <w:rsid w:val="00FD569B"/>
    <w:rsid w:val="00FE2860"/>
    <w:rsid w:val="00FF3B13"/>
    <w:rsid w:val="00FF3D89"/>
    <w:rsid w:val="00FF77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6BE1D0-4C29-41A2-BF8B-EEE62A2A5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B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7A4E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EC20A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AB18C1"/>
    <w:pPr>
      <w:ind w:left="720"/>
      <w:contextualSpacing/>
    </w:pPr>
  </w:style>
  <w:style w:type="paragraph" w:customStyle="1" w:styleId="ConsPlusNormal">
    <w:name w:val="ConsPlusNormal"/>
    <w:rsid w:val="00AB18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3">
    <w:name w:val="Body Text 3"/>
    <w:basedOn w:val="a"/>
    <w:link w:val="30"/>
    <w:rsid w:val="0098774F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rsid w:val="0098774F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98774F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98774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 Indent"/>
    <w:basedOn w:val="a"/>
    <w:link w:val="a8"/>
    <w:rsid w:val="0085008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85008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837F92"/>
    <w:pPr>
      <w:spacing w:after="0" w:line="240" w:lineRule="auto"/>
    </w:pPr>
    <w:rPr>
      <w:rFonts w:ascii="Calibri" w:eastAsia="Calibri" w:hAnsi="Calibri" w:cs="Times New Roman"/>
    </w:rPr>
  </w:style>
  <w:style w:type="paragraph" w:styleId="21">
    <w:name w:val="Body Text 2"/>
    <w:basedOn w:val="a"/>
    <w:link w:val="22"/>
    <w:uiPriority w:val="99"/>
    <w:semiHidden/>
    <w:unhideWhenUsed/>
    <w:rsid w:val="00E0431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4319"/>
  </w:style>
  <w:style w:type="paragraph" w:customStyle="1" w:styleId="western">
    <w:name w:val="western"/>
    <w:basedOn w:val="a"/>
    <w:uiPriority w:val="99"/>
    <w:semiHidden/>
    <w:rsid w:val="00E04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B71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718B1"/>
  </w:style>
  <w:style w:type="paragraph" w:styleId="ac">
    <w:name w:val="footer"/>
    <w:basedOn w:val="a"/>
    <w:link w:val="ad"/>
    <w:uiPriority w:val="99"/>
    <w:semiHidden/>
    <w:unhideWhenUsed/>
    <w:rsid w:val="00B71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718B1"/>
  </w:style>
  <w:style w:type="paragraph" w:styleId="ae">
    <w:name w:val="Normal (Web)"/>
    <w:basedOn w:val="a"/>
    <w:uiPriority w:val="99"/>
    <w:unhideWhenUsed/>
    <w:rsid w:val="00B66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8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EE2087-F839-4A0A-910E-E663BA191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902</TotalTime>
  <Pages>5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66</cp:revision>
  <cp:lastPrinted>2018-09-18T02:13:00Z</cp:lastPrinted>
  <dcterms:created xsi:type="dcterms:W3CDTF">2018-09-17T11:24:00Z</dcterms:created>
  <dcterms:modified xsi:type="dcterms:W3CDTF">2025-04-17T04:34:00Z</dcterms:modified>
</cp:coreProperties>
</file>